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tabs>
          <w:tab w:pos="3360" w:val="left" w:leader="none"/>
          <w:tab w:pos="10995" w:val="left" w:leader="none"/>
        </w:tabs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5552440</wp:posOffset>
            </wp:positionH>
            <wp:positionV relativeFrom="paragraph">
              <wp:posOffset>386712</wp:posOffset>
            </wp:positionV>
            <wp:extent cx="974089" cy="161848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089" cy="1618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99"/>
          <w:shd w:fill="C0C0C0" w:color="auto" w:val="clear"/>
        </w:rPr>
        <w:t> </w:t>
      </w:r>
      <w:r>
        <w:rPr>
          <w:rFonts w:ascii="Times New Roman" w:hAnsi="Times New Roman"/>
          <w:shd w:fill="C0C0C0" w:color="auto" w:val="clear"/>
        </w:rPr>
        <w:tab/>
      </w:r>
      <w:r>
        <w:rPr>
          <w:w w:val="95"/>
          <w:shd w:fill="C0C0C0" w:color="auto" w:val="clear"/>
        </w:rPr>
        <w:t>pH</w:t>
      </w:r>
      <w:r>
        <w:rPr>
          <w:spacing w:val="28"/>
          <w:w w:val="95"/>
          <w:shd w:fill="C0C0C0" w:color="auto" w:val="clear"/>
        </w:rPr>
        <w:t> </w:t>
      </w:r>
      <w:r>
        <w:rPr>
          <w:w w:val="95"/>
          <w:shd w:fill="C0C0C0" w:color="auto" w:val="clear"/>
        </w:rPr>
        <w:t>D’UNE</w:t>
      </w:r>
      <w:r>
        <w:rPr>
          <w:spacing w:val="24"/>
          <w:w w:val="95"/>
          <w:shd w:fill="C0C0C0" w:color="auto" w:val="clear"/>
        </w:rPr>
        <w:t> </w:t>
      </w:r>
      <w:r>
        <w:rPr>
          <w:w w:val="95"/>
          <w:shd w:fill="C0C0C0" w:color="auto" w:val="clear"/>
        </w:rPr>
        <w:t>SOLUTION</w:t>
      </w:r>
      <w:r>
        <w:rPr>
          <w:shd w:fill="C0C0C0" w:color="auto" w:val="clear"/>
        </w:rPr>
        <w:tab/>
      </w:r>
    </w:p>
    <w:p>
      <w:pPr>
        <w:pStyle w:val="Heading1"/>
        <w:spacing w:before="177"/>
        <w:rPr>
          <w:u w:val="none"/>
        </w:rPr>
      </w:pPr>
      <w:r>
        <w:rPr>
          <w:u w:val="none"/>
        </w:rPr>
        <w:t>0- </w:t>
      </w:r>
      <w:r>
        <w:rPr>
          <w:u w:val="thick"/>
        </w:rPr>
        <w:t>INTRODUCTION</w:t>
      </w:r>
      <w:r>
        <w:rPr>
          <w:u w:val="none"/>
        </w:rPr>
        <w:t> :</w:t>
      </w:r>
    </w:p>
    <w:p>
      <w:pPr>
        <w:spacing w:before="170"/>
        <w:ind w:left="162" w:right="0" w:firstLine="0"/>
        <w:jc w:val="left"/>
        <w:rPr>
          <w:rFonts w:ascii="Arial" w:hAnsi="Arial"/>
          <w:b/>
          <w:sz w:val="22"/>
        </w:rPr>
      </w:pPr>
      <w:bookmarkStart w:name="Expérience d’introduction :" w:id="1"/>
      <w:bookmarkEnd w:id="1"/>
      <w:r>
        <w:rPr/>
      </w:r>
      <w:r>
        <w:rPr>
          <w:rFonts w:ascii="Arial" w:hAnsi="Arial"/>
          <w:b/>
          <w:sz w:val="22"/>
        </w:rPr>
        <w:t>Expérience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d’introduction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:</w:t>
      </w:r>
    </w:p>
    <w:p>
      <w:pPr>
        <w:spacing w:line="237" w:lineRule="auto" w:before="63"/>
        <w:ind w:left="162" w:right="3394" w:firstLine="0"/>
        <w:jc w:val="both"/>
        <w:rPr>
          <w:rFonts w:ascii="Times New Roman" w:hAnsi="Times New Roman"/>
          <w:sz w:val="24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6595109</wp:posOffset>
            </wp:positionH>
            <wp:positionV relativeFrom="paragraph">
              <wp:posOffset>168212</wp:posOffset>
            </wp:positionV>
            <wp:extent cx="412115" cy="96921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115" cy="969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Appuyer sur la touche « Ctrl » du clavie" w:id="2"/>
      <w:bookmarkEnd w:id="2"/>
      <w:r>
        <w:rPr/>
      </w:r>
      <w:r>
        <w:rPr>
          <w:rFonts w:ascii="Times New Roman" w:hAnsi="Times New Roman"/>
          <w:sz w:val="24"/>
        </w:rPr>
        <w:t>Appuyer sur la touche « Ctrl » du clavier tout en cliquant sur le lien suivant pour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voir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z w:val="24"/>
        </w:rPr>
        <w:t>vidéo.</w:t>
      </w:r>
    </w:p>
    <w:p>
      <w:pPr>
        <w:spacing w:line="237" w:lineRule="auto" w:before="68"/>
        <w:ind w:left="162" w:right="3109" w:firstLine="0"/>
        <w:jc w:val="both"/>
        <w:rPr>
          <w:rFonts w:ascii="Times New Roman"/>
          <w:sz w:val="24"/>
        </w:rPr>
      </w:pPr>
      <w:bookmarkStart w:name="https://storage.gra.cloud.ovh.net/v1/AUT" w:id="3"/>
      <w:bookmarkEnd w:id="3"/>
      <w:r>
        <w:rPr/>
      </w:r>
      <w:hyperlink r:id="rId7">
        <w:r>
          <w:rPr>
            <w:rFonts w:ascii="Times New Roman"/>
            <w:color w:val="0000FF"/>
            <w:sz w:val="24"/>
            <w:u w:val="single" w:color="0000FF"/>
          </w:rPr>
          <w:t>https://storage.gra.cloud.ovh.net/v1/AUTH_2e379e37cf4645fd882e7f4f741be2a3/e</w:t>
        </w:r>
      </w:hyperlink>
      <w:r>
        <w:rPr>
          <w:rFonts w:ascii="Times New Roman"/>
          <w:color w:val="0000FF"/>
          <w:spacing w:val="-58"/>
          <w:sz w:val="24"/>
        </w:rPr>
        <w:t> </w:t>
      </w:r>
      <w:hyperlink r:id="rId7">
        <w:r>
          <w:rPr>
            <w:rFonts w:ascii="Times New Roman"/>
            <w:color w:val="0000FF"/>
            <w:sz w:val="24"/>
            <w:u w:val="single" w:color="0000FF"/>
          </w:rPr>
          <w:t>dulib</w:t>
        </w:r>
        <w:r>
          <w:rPr>
            <w:rFonts w:ascii="Times New Roman"/>
            <w:color w:val="0000FF"/>
            <w:spacing w:val="1"/>
            <w:sz w:val="24"/>
            <w:u w:val="single" w:color="0000FF"/>
          </w:rPr>
          <w:t> </w:t>
        </w:r>
        <w:r>
          <w:rPr>
            <w:rFonts w:ascii="Times New Roman"/>
            <w:color w:val="0000FF"/>
            <w:sz w:val="24"/>
            <w:u w:val="single" w:color="0000FF"/>
          </w:rPr>
          <w:t>production</w:t>
        </w:r>
        <w:r>
          <w:rPr>
            <w:rFonts w:ascii="Times New Roman"/>
            <w:color w:val="0000FF"/>
            <w:spacing w:val="1"/>
            <w:sz w:val="24"/>
            <w:u w:val="single" w:color="0000FF"/>
          </w:rPr>
          <w:t> </w:t>
        </w:r>
        <w:r>
          <w:rPr>
            <w:rFonts w:ascii="Times New Roman"/>
            <w:color w:val="0000FF"/>
            <w:sz w:val="24"/>
            <w:u w:val="single" w:color="0000FF"/>
          </w:rPr>
          <w:t>site</w:t>
        </w:r>
        <w:r>
          <w:rPr>
            <w:rFonts w:ascii="Times New Roman"/>
            <w:color w:val="0000FF"/>
            <w:spacing w:val="1"/>
            <w:sz w:val="24"/>
            <w:u w:val="single" w:color="0000FF"/>
          </w:rPr>
          <w:t> </w:t>
        </w:r>
        <w:r>
          <w:rPr>
            <w:rFonts w:ascii="Times New Roman"/>
            <w:color w:val="0000FF"/>
            <w:sz w:val="24"/>
            <w:u w:val="single" w:color="0000FF"/>
          </w:rPr>
          <w:t>assets/paperclip_assets/textbook_resource/5d54096fccac</w:t>
        </w:r>
      </w:hyperlink>
      <w:r>
        <w:rPr>
          <w:rFonts w:ascii="Times New Roman"/>
          <w:color w:val="0000FF"/>
          <w:spacing w:val="1"/>
          <w:sz w:val="24"/>
        </w:rPr>
        <w:t> </w:t>
      </w:r>
      <w:hyperlink r:id="rId7">
        <w:r>
          <w:rPr>
            <w:rFonts w:ascii="Times New Roman"/>
            <w:color w:val="0000FF"/>
            <w:sz w:val="24"/>
            <w:u w:val="single" w:color="0000FF"/>
          </w:rPr>
          <w:t>da3dce9bfc70/video/5d540a249c5f582b7e7b91db_original.webm?1565789261</w:t>
        </w:r>
      </w:hyperlink>
    </w:p>
    <w:p>
      <w:pPr>
        <w:pStyle w:val="BodyText"/>
        <w:spacing w:before="217"/>
        <w:ind w:left="162"/>
      </w:pPr>
      <w:r>
        <w:rPr/>
        <w:pict>
          <v:group style="position:absolute;margin-left:374.299988pt;margin-top:20.710634pt;width:185.45pt;height:147pt;mso-position-horizontal-relative:page;mso-position-vertical-relative:paragraph;z-index:-16029696" coordorigin="7486,414" coordsize="3709,2940">
            <v:shape style="position:absolute;left:9291;top:527;width:801;height:2654" type="#_x0000_t75" alt="Shampooing apres couleur ph acide 7eme element 250 ml" stroked="false">
              <v:imagedata r:id="rId8" o:title=""/>
            </v:shape>
            <v:shape style="position:absolute;left:9288;top:1551;width:804;height:215" coordorigin="9288,1551" coordsize="804,215" path="m9288,1659l9343,1604,9406,1583,9487,1566,9583,1555,9690,1551,9797,1555,9893,1566,9974,1583,10037,1604,10092,1659,10078,1687,9974,1735,9893,1751,9797,1762,9690,1766,9583,1762,9487,1751,9406,1735,9343,1713,9288,1659xe" filled="false" stroked="true" strokeweight="1pt" strokecolor="#ff0000">
              <v:path arrowok="t"/>
              <v:stroke dashstyle="solid"/>
            </v:shape>
            <v:shape style="position:absolute;left:7865;top:473;width:1283;height:2879" type="#_x0000_t75" alt="http://www.inakis.fr/image-habitat-decoration-ecologique/produits-d-entretien-bio-et-ecologiques/nettoyants-ecologiques/zoom-318138-nettoyant-multi-usage-ph-neutre-1l.jpg" stroked="false">
              <v:imagedata r:id="rId9" o:title=""/>
            </v:shape>
            <v:shape style="position:absolute;left:7994;top:2300;width:586;height:130" coordorigin="7994,2301" coordsize="586,130" path="m7994,2366l8017,2340,8080,2320,8173,2306,8287,2301,8401,2306,8494,2320,8557,2340,8580,2366,8557,2391,8494,2412,8401,2425,8287,2431,8173,2425,8080,2412,8017,2391,7994,2366xe" filled="false" stroked="true" strokeweight="1pt" strokecolor="#ff0000">
              <v:path arrowok="t"/>
              <v:stroke dashstyle="solid"/>
            </v:shape>
            <v:shape style="position:absolute;left:7486;top:1546;width:1798;height:755" coordorigin="7486,1546" coordsize="1798,755" path="m7935,2301l7921,2224,7912,2169,7867,2202,7494,1699,7486,1705,7859,2208,7815,2241,7935,2301xm9280,1612l9184,1612,9164,1612,9162,1666,9280,1612xm9284,1610l9166,1546,9164,1601,7533,1547,7533,1557,9164,1611,9184,1611,9282,1611,9284,1610xe" filled="true" fillcolor="#ff0000" stroked="false">
              <v:path arrowok="t"/>
              <v:fill type="solid"/>
            </v:shape>
            <v:shape style="position:absolute;left:10175;top:414;width:1020;height:2940" type="#_x0000_t75" alt="http://www.parapharmacie-naocia.com/boutique/images_produits/13655-topicrem-ph5-shampooing-lait-z.jpg" stroked="false">
              <v:imagedata r:id="rId10" o:title=""/>
            </v:shape>
            <v:shape style="position:absolute;left:10504;top:1897;width:449;height:162" coordorigin="10504,1897" coordsize="449,162" path="m10504,1978l10522,1947,10570,1921,10641,1903,10728,1897,10816,1903,10887,1921,10935,1947,10953,1978,10935,2010,10887,2035,10816,2053,10728,2059,10641,2053,10570,2035,10522,2010,10504,1978xe" filled="false" stroked="true" strokeweight="1pt" strokecolor="#ff0000">
              <v:path arrowok="t"/>
              <v:stroke dashstyle="solid"/>
            </v:shape>
            <v:shape style="position:absolute;left:7532;top:1605;width:2971;height:434" coordorigin="7532,1605" coordsize="2971,434" path="m10383,1985l10376,2039,10503,1995,10491,1987,10403,1987,10383,1985xm10385,1975l10383,1985,10403,1987,10404,1977,10385,1975xm10392,1920l10385,1975,10404,1977,10403,1987,10491,1987,10392,1920xm7534,1605l7532,1615,10383,1985,10385,1975,7534,1605xe" filled="true" fillcolor="#ff0000" stroked="false">
              <v:path arrowok="t"/>
              <v:fill type="solid"/>
            </v:shape>
            <w10:wrap type="none"/>
          </v:group>
        </w:pict>
      </w:r>
      <w:bookmarkStart w:name="Je vous propose d’essayer de trouver une" w:id="4"/>
      <w:bookmarkEnd w:id="4"/>
      <w:r>
        <w:rPr/>
      </w:r>
      <w:r>
        <w:rPr/>
        <w:t>Je</w:t>
      </w:r>
      <w:r>
        <w:rPr>
          <w:spacing w:val="1"/>
        </w:rPr>
        <w:t> </w:t>
      </w:r>
      <w:r>
        <w:rPr/>
        <w:t>vous</w:t>
      </w:r>
      <w:r>
        <w:rPr>
          <w:spacing w:val="-4"/>
        </w:rPr>
        <w:t> </w:t>
      </w:r>
      <w:r>
        <w:rPr/>
        <w:t>propose</w:t>
      </w:r>
      <w:r>
        <w:rPr>
          <w:spacing w:val="-2"/>
        </w:rPr>
        <w:t> </w:t>
      </w:r>
      <w:r>
        <w:rPr/>
        <w:t>d’essayer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trouver</w:t>
      </w:r>
      <w:r>
        <w:rPr>
          <w:spacing w:val="-6"/>
        </w:rPr>
        <w:t> </w:t>
      </w:r>
      <w:r>
        <w:rPr/>
        <w:t>une</w:t>
      </w:r>
      <w:r>
        <w:rPr>
          <w:spacing w:val="8"/>
        </w:rPr>
        <w:t> </w:t>
      </w:r>
      <w:r>
        <w:rPr/>
        <w:t>explication</w:t>
      </w:r>
      <w:r>
        <w:rPr>
          <w:spacing w:val="-2"/>
        </w:rPr>
        <w:t> </w:t>
      </w:r>
      <w:r>
        <w:rPr/>
        <w:t>à</w:t>
      </w:r>
      <w:r>
        <w:rPr>
          <w:spacing w:val="1"/>
        </w:rPr>
        <w:t> </w:t>
      </w:r>
      <w:r>
        <w:rPr/>
        <w:t>cette</w:t>
      </w:r>
      <w:r>
        <w:rPr>
          <w:spacing w:val="2"/>
        </w:rPr>
        <w:t> </w:t>
      </w:r>
      <w:r>
        <w:rPr/>
        <w:t>expérience</w:t>
      </w:r>
      <w:r>
        <w:rPr>
          <w:spacing w:val="2"/>
        </w:rPr>
        <w:t> </w:t>
      </w:r>
      <w:r>
        <w:rPr/>
        <w:t>un</w:t>
      </w:r>
      <w:r>
        <w:rPr>
          <w:spacing w:val="-3"/>
        </w:rPr>
        <w:t> </w:t>
      </w:r>
      <w:r>
        <w:rPr/>
        <w:t>peu</w:t>
      </w:r>
      <w:r>
        <w:rPr>
          <w:spacing w:val="-3"/>
        </w:rPr>
        <w:t> </w:t>
      </w:r>
      <w:r>
        <w:rPr/>
        <w:t>plus tard.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6"/>
        </w:rPr>
      </w:pPr>
    </w:p>
    <w:p>
      <w:pPr>
        <w:pStyle w:val="Heading1"/>
        <w:numPr>
          <w:ilvl w:val="0"/>
          <w:numId w:val="1"/>
        </w:numPr>
        <w:tabs>
          <w:tab w:pos="293" w:val="left" w:leader="none"/>
        </w:tabs>
        <w:spacing w:line="240" w:lineRule="auto" w:before="0" w:after="0"/>
        <w:ind w:left="292" w:right="0" w:hanging="131"/>
        <w:jc w:val="left"/>
        <w:rPr>
          <w:u w:val="none"/>
        </w:rPr>
      </w:pPr>
      <w:r>
        <w:rPr>
          <w:u w:val="none"/>
        </w:rPr>
        <w:t>-</w:t>
      </w:r>
      <w:r>
        <w:rPr>
          <w:spacing w:val="3"/>
          <w:u w:val="none"/>
        </w:rPr>
        <w:t> </w:t>
      </w:r>
      <w:r>
        <w:rPr>
          <w:u w:val="thick"/>
        </w:rPr>
        <w:t>Notion</w:t>
      </w:r>
      <w:r>
        <w:rPr>
          <w:spacing w:val="-2"/>
          <w:u w:val="thick"/>
        </w:rPr>
        <w:t> </w:t>
      </w:r>
      <w:r>
        <w:rPr>
          <w:u w:val="thick"/>
        </w:rPr>
        <w:t>de</w:t>
      </w:r>
      <w:r>
        <w:rPr>
          <w:spacing w:val="-3"/>
          <w:u w:val="thick"/>
        </w:rPr>
        <w:t> </w:t>
      </w:r>
      <w:r>
        <w:rPr>
          <w:u w:val="thick"/>
        </w:rPr>
        <w:t>pH</w:t>
      </w:r>
      <w:r>
        <w:rPr>
          <w:spacing w:val="4"/>
          <w:u w:val="none"/>
        </w:rPr>
        <w:t> </w:t>
      </w:r>
      <w:r>
        <w:rPr>
          <w:u w:val="none"/>
        </w:rPr>
        <w:t>:</w:t>
      </w:r>
    </w:p>
    <w:p>
      <w:pPr>
        <w:pStyle w:val="BodyText"/>
        <w:spacing w:line="244" w:lineRule="auto" w:before="127"/>
        <w:ind w:left="162" w:right="4137"/>
      </w:pPr>
      <w:r>
        <w:rPr>
          <w:rFonts w:ascii="Arial" w:hAnsi="Arial"/>
          <w:b/>
          <w:i/>
          <w:u w:val="thick"/>
        </w:rPr>
        <w:t>Activité 1</w:t>
      </w:r>
      <w:r>
        <w:rPr>
          <w:rFonts w:ascii="Arial" w:hAnsi="Arial"/>
          <w:b/>
          <w:i/>
        </w:rPr>
        <w:t> : </w:t>
      </w:r>
      <w:r>
        <w:rPr/>
        <w:t>Sur certains produits on peut lire les indications suivantes :</w:t>
      </w:r>
      <w:r>
        <w:rPr>
          <w:spacing w:val="-56"/>
        </w:rPr>
        <w:t> </w:t>
      </w:r>
      <w:r>
        <w:rPr/>
        <w:t>A</w:t>
      </w:r>
      <w:r>
        <w:rPr>
          <w:spacing w:val="4"/>
        </w:rPr>
        <w:t> </w:t>
      </w:r>
      <w:r>
        <w:rPr/>
        <w:t>votre</w:t>
      </w:r>
      <w:r>
        <w:rPr>
          <w:spacing w:val="-1"/>
        </w:rPr>
        <w:t> </w:t>
      </w:r>
      <w:r>
        <w:rPr/>
        <w:t>avis,</w:t>
      </w:r>
      <w:r>
        <w:rPr>
          <w:spacing w:val="-1"/>
        </w:rPr>
        <w:t> </w:t>
      </w:r>
      <w:r>
        <w:rPr/>
        <w:t>à</w:t>
      </w:r>
      <w:r>
        <w:rPr>
          <w:spacing w:val="5"/>
        </w:rPr>
        <w:t> </w:t>
      </w:r>
      <w:r>
        <w:rPr/>
        <w:t>quoi</w:t>
      </w:r>
      <w:r>
        <w:rPr>
          <w:spacing w:val="-3"/>
        </w:rPr>
        <w:t> </w:t>
      </w:r>
      <w:r>
        <w:rPr/>
        <w:t>correspond</w:t>
      </w:r>
      <w:r>
        <w:rPr>
          <w:spacing w:val="-1"/>
        </w:rPr>
        <w:t> </w:t>
      </w:r>
      <w:r>
        <w:rPr/>
        <w:t>le pH</w:t>
      </w:r>
      <w:r>
        <w:rPr>
          <w:spacing w:val="1"/>
        </w:rPr>
        <w:t> </w:t>
      </w:r>
      <w:r>
        <w:rPr/>
        <w:t>d’une</w:t>
      </w:r>
      <w:r>
        <w:rPr>
          <w:spacing w:val="4"/>
        </w:rPr>
        <w:t> </w:t>
      </w:r>
      <w:r>
        <w:rPr/>
        <w:t>solution</w:t>
      </w:r>
      <w:r>
        <w:rPr>
          <w:spacing w:val="14"/>
        </w:rPr>
        <w:t> </w:t>
      </w:r>
      <w:r>
        <w:rPr/>
        <w:t>:</w:t>
      </w:r>
    </w:p>
    <w:p>
      <w:pPr>
        <w:pStyle w:val="BodyText"/>
        <w:spacing w:before="130"/>
        <w:ind w:left="162"/>
      </w:pPr>
      <w:r>
        <w:rPr>
          <w:w w:val="175"/>
        </w:rPr>
        <w:t>……………………………………………………………………………………</w:t>
      </w:r>
    </w:p>
    <w:p>
      <w:pPr>
        <w:pStyle w:val="BodyText"/>
        <w:spacing w:before="131"/>
        <w:ind w:left="162"/>
      </w:pPr>
      <w:r>
        <w:rPr>
          <w:w w:val="175"/>
        </w:rPr>
        <w:t>……………………………………………………………………………………</w:t>
      </w:r>
    </w:p>
    <w:p>
      <w:pPr>
        <w:pStyle w:val="BodyText"/>
        <w:spacing w:before="130"/>
        <w:ind w:left="162"/>
      </w:pPr>
      <w:r>
        <w:rPr>
          <w:w w:val="175"/>
        </w:rPr>
        <w:t>……………………………………………………………………………………</w: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ind w:left="162"/>
      </w:pPr>
      <w:r>
        <w:rPr/>
        <w:pict>
          <v:group style="position:absolute;margin-left:336.799988pt;margin-top:13.977857pt;width:235.05pt;height:120.65pt;mso-position-horizontal-relative:page;mso-position-vertical-relative:paragraph;z-index:15729664" coordorigin="6736,280" coordsize="4701,2413">
            <v:shape style="position:absolute;left:9807;top:1561;width:1477;height:1060" type="#_x0000_t75" alt="http://brasseursanonymes.com/wp-content/uploads/2013/03/citron-acide.jpg" stroked="false">
              <v:imagedata r:id="rId11" o:title=""/>
            </v:shape>
            <v:shape style="position:absolute;left:9732;top:323;width:1705;height:1161" type="#_x0000_t75" alt="http://justnaturalgirl.files.wordpress.com/2012/02/images-4.jpeg" stroked="false">
              <v:imagedata r:id="rId12" o:title=""/>
            </v:shape>
            <v:shape style="position:absolute;left:8991;top:287;width:822;height:2405" type="#_x0000_t75" alt="http://i.jecommandebio.com/upload/jus-orange.jpg" stroked="false">
              <v:imagedata r:id="rId13" o:title=""/>
            </v:shape>
            <v:shape style="position:absolute;left:6736;top:351;width:740;height:2310" type="#_x0000_t75" alt="http://www.go-apero.fr/wp-content/uploads/2013/04/coca-cola-zero-2L.jpg" stroked="false">
              <v:imagedata r:id="rId14" o:title=""/>
            </v:shape>
            <v:shape style="position:absolute;left:7487;top:369;width:784;height:2243" type="#_x0000_t75" alt="http://www.hexotol.com/media/catalog/product/cache/1/image/9df78eab33525d08d6e5fb8d27136e95/4/4/441002_javel_2_l.jpg" stroked="false">
              <v:imagedata r:id="rId15" o:title=""/>
            </v:shape>
            <v:shape style="position:absolute;left:8291;top:279;width:686;height:2378" type="#_x0000_t75" alt="http://www.clicmarket.fr/1641-1849-thickbox/24-bouteilles-d-eaux-st-yorre-24-x-50-cl.jpg" stroked="false">
              <v:imagedata r:id="rId16" o:title=""/>
            </v:shape>
            <w10:wrap type="none"/>
          </v:group>
        </w:pict>
      </w:r>
      <w:r>
        <w:rPr>
          <w:rFonts w:ascii="Arial" w:hAnsi="Arial"/>
          <w:b/>
          <w:i/>
          <w:u w:val="thick"/>
        </w:rPr>
        <w:t>Activité</w:t>
      </w:r>
      <w:r>
        <w:rPr>
          <w:rFonts w:ascii="Arial" w:hAnsi="Arial"/>
          <w:b/>
          <w:i/>
          <w:spacing w:val="-4"/>
          <w:u w:val="thick"/>
        </w:rPr>
        <w:t> </w:t>
      </w:r>
      <w:r>
        <w:rPr>
          <w:rFonts w:ascii="Arial" w:hAnsi="Arial"/>
          <w:b/>
          <w:i/>
          <w:u w:val="thick"/>
        </w:rPr>
        <w:t>2</w:t>
      </w:r>
      <w:r>
        <w:rPr>
          <w:rFonts w:ascii="Arial" w:hAnsi="Arial"/>
          <w:b/>
          <w:i/>
          <w:spacing w:val="-4"/>
        </w:rPr>
        <w:t> 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Parmi ces</w:t>
      </w:r>
      <w:r>
        <w:rPr>
          <w:spacing w:val="-3"/>
        </w:rPr>
        <w:t> </w:t>
      </w:r>
      <w:r>
        <w:rPr/>
        <w:t>différents</w:t>
      </w:r>
      <w:r>
        <w:rPr>
          <w:spacing w:val="1"/>
        </w:rPr>
        <w:t> </w:t>
      </w:r>
      <w:r>
        <w:rPr/>
        <w:t>produits,</w:t>
      </w:r>
      <w:r>
        <w:rPr>
          <w:spacing w:val="1"/>
        </w:rPr>
        <w:t> </w:t>
      </w:r>
      <w:r>
        <w:rPr/>
        <w:t>lesquels</w:t>
      </w:r>
      <w:r>
        <w:rPr>
          <w:spacing w:val="-4"/>
        </w:rPr>
        <w:t> </w:t>
      </w:r>
      <w:r>
        <w:rPr/>
        <w:t>vous</w:t>
      </w:r>
      <w:r>
        <w:rPr>
          <w:spacing w:val="-4"/>
        </w:rPr>
        <w:t> </w:t>
      </w:r>
      <w:r>
        <w:rPr/>
        <w:t>semblent-ils</w:t>
      </w:r>
      <w:r>
        <w:rPr>
          <w:spacing w:val="1"/>
        </w:rPr>
        <w:t> </w:t>
      </w:r>
      <w:r>
        <w:rPr/>
        <w:t>acides,</w:t>
      </w:r>
      <w:r>
        <w:rPr>
          <w:spacing w:val="-2"/>
        </w:rPr>
        <w:t> </w:t>
      </w:r>
      <w:r>
        <w:rPr/>
        <w:t>et</w:t>
      </w:r>
      <w:r>
        <w:rPr>
          <w:spacing w:val="-2"/>
        </w:rPr>
        <w:t> </w:t>
      </w:r>
      <w:r>
        <w:rPr/>
        <w:t>pourquoi</w:t>
      </w:r>
      <w:r>
        <w:rPr>
          <w:spacing w:val="-4"/>
        </w:rPr>
        <w:t> </w:t>
      </w:r>
      <w:r>
        <w:rPr/>
        <w:t>?</w:t>
      </w:r>
    </w:p>
    <w:p>
      <w:pPr>
        <w:pStyle w:val="BodyText"/>
        <w:spacing w:before="144"/>
        <w:ind w:left="162"/>
      </w:pPr>
      <w:r>
        <w:rPr>
          <w:w w:val="175"/>
        </w:rPr>
        <w:t>………………………………………………………………………</w:t>
      </w:r>
    </w:p>
    <w:p>
      <w:pPr>
        <w:pStyle w:val="BodyText"/>
        <w:spacing w:before="131"/>
        <w:ind w:left="162"/>
      </w:pPr>
      <w:r>
        <w:rPr>
          <w:w w:val="175"/>
        </w:rPr>
        <w:t>………………………………………………………………………</w:t>
      </w:r>
    </w:p>
    <w:p>
      <w:pPr>
        <w:pStyle w:val="BodyText"/>
        <w:spacing w:before="130"/>
        <w:ind w:left="162"/>
      </w:pPr>
      <w:r>
        <w:rPr>
          <w:w w:val="175"/>
        </w:rPr>
        <w:t>………………………………………………………………………</w:t>
      </w:r>
    </w:p>
    <w:p>
      <w:pPr>
        <w:pStyle w:val="BodyText"/>
        <w:spacing w:before="130"/>
        <w:ind w:left="162"/>
      </w:pPr>
      <w:r>
        <w:rPr>
          <w:w w:val="175"/>
        </w:rPr>
        <w:t>………………………………………………………………………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0"/>
        </w:rPr>
      </w:pPr>
    </w:p>
    <w:p>
      <w:pPr>
        <w:pStyle w:val="Heading1"/>
        <w:numPr>
          <w:ilvl w:val="0"/>
          <w:numId w:val="1"/>
        </w:numPr>
        <w:tabs>
          <w:tab w:pos="360" w:val="left" w:leader="none"/>
        </w:tabs>
        <w:spacing w:line="240" w:lineRule="auto" w:before="1" w:after="0"/>
        <w:ind w:left="359" w:right="0" w:hanging="198"/>
        <w:jc w:val="left"/>
        <w:rPr>
          <w:u w:val="none"/>
        </w:rPr>
      </w:pPr>
      <w:r>
        <w:rPr>
          <w:u w:val="none"/>
        </w:rPr>
        <w:t>- </w:t>
      </w:r>
      <w:r>
        <w:rPr>
          <w:u w:val="thick"/>
        </w:rPr>
        <w:t>Mesure</w:t>
      </w:r>
      <w:r>
        <w:rPr>
          <w:spacing w:val="-1"/>
          <w:u w:val="thick"/>
        </w:rPr>
        <w:t> </w:t>
      </w:r>
      <w:r>
        <w:rPr>
          <w:u w:val="thick"/>
        </w:rPr>
        <w:t>du</w:t>
      </w:r>
      <w:r>
        <w:rPr>
          <w:spacing w:val="-4"/>
          <w:u w:val="thick"/>
        </w:rPr>
        <w:t> </w:t>
      </w:r>
      <w:r>
        <w:rPr>
          <w:u w:val="thick"/>
        </w:rPr>
        <w:t>pH</w:t>
      </w:r>
      <w:r>
        <w:rPr>
          <w:u w:val="none"/>
        </w:rPr>
        <w:t> :</w:t>
      </w:r>
    </w:p>
    <w:p>
      <w:pPr>
        <w:pStyle w:val="BodyText"/>
        <w:spacing w:before="8"/>
        <w:rPr>
          <w:rFonts w:ascii="Arial"/>
          <w:b/>
          <w:sz w:val="11"/>
        </w:rPr>
      </w:pPr>
      <w:r>
        <w:rPr/>
        <w:pict>
          <v:group style="position:absolute;margin-left:52.724998pt;margin-top:8.747197pt;width:326.3pt;height:38.35pt;mso-position-horizontal-relative:page;mso-position-vertical-relative:paragraph;z-index:-15728640;mso-wrap-distance-left:0;mso-wrap-distance-right:0" coordorigin="1054,175" coordsize="6526,767">
            <v:shape style="position:absolute;left:1089;top:210;width:6491;height:731" type="#_x0000_t75" stroked="false">
              <v:imagedata r:id="rId17" o:title=""/>
            </v:shape>
            <v:shape style="position:absolute;left:1062;top:182;width:6471;height:711" coordorigin="1062,182" coordsize="6471,711" path="m7415,182l1180,182,1134,192,1097,217,1071,255,1062,301,1062,775,1071,821,1097,859,1134,884,1180,893,7415,893,7461,884,7498,859,7524,821,7533,775,7533,301,7524,255,7498,217,7461,192,7415,182xe" filled="true" fillcolor="#ffffff" stroked="false">
              <v:path arrowok="t"/>
              <v:fill type="solid"/>
            </v:shape>
            <v:shape style="position:absolute;left:1062;top:182;width:6471;height:711" coordorigin="1062,182" coordsize="6471,711" path="m1062,301l1071,255,1097,217,1134,192,1180,182,7415,182,7461,192,7498,217,7524,255,7533,301,7533,775,7524,821,7498,859,7461,884,7415,893,1180,893,1134,884,1097,859,1071,821,1062,775,1062,301xe" filled="false" stroked="true" strokeweight=".75pt" strokecolor="#000000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054;top:174;width:6526;height:767" type="#_x0000_t202" filled="false" stroked="false">
              <v:textbox inset="0,0,0,0">
                <w:txbxContent>
                  <w:p>
                    <w:pPr>
                      <w:spacing w:before="81"/>
                      <w:ind w:left="193" w:right="0" w:firstLine="0"/>
                      <w:jc w:val="left"/>
                      <w:rPr>
                        <w:rFonts w:ascii="Arial" w:hAnsi="Arial"/>
                        <w:b/>
                        <w:sz w:val="22"/>
                      </w:rPr>
                    </w:pPr>
                    <w:r>
                      <w:rPr>
                        <w:rFonts w:ascii="Arial" w:hAnsi="Arial"/>
                        <w:b/>
                        <w:sz w:val="22"/>
                      </w:rPr>
                      <w:t>Le</w:t>
                    </w:r>
                    <w:r>
                      <w:rPr>
                        <w:rFonts w:ascii="Arial" w:hAnsi="Arial"/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pH</w:t>
                    </w:r>
                    <w:r>
                      <w:rPr>
                        <w:rFonts w:ascii="Arial" w:hAnsi="Arial"/>
                        <w:b/>
                        <w:spacing w:val="-9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détermine</w:t>
                    </w:r>
                    <w:r>
                      <w:rPr>
                        <w:rFonts w:ascii="Arial" w:hAnsi="Arial"/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le</w:t>
                    </w:r>
                    <w:r>
                      <w:rPr>
                        <w:rFonts w:ascii="Arial" w:hAnsi="Arial"/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caractère</w:t>
                    </w:r>
                    <w:r>
                      <w:rPr>
                        <w:rFonts w:ascii="Arial" w:hAnsi="Arial"/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acide</w:t>
                    </w:r>
                    <w:r>
                      <w:rPr>
                        <w:rFonts w:ascii="Arial" w:hAnsi="Arial"/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ou</w:t>
                    </w:r>
                    <w:r>
                      <w:rPr>
                        <w:rFonts w:ascii="Arial" w:hAnsi="Arial"/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non</w:t>
                    </w:r>
                    <w:r>
                      <w:rPr>
                        <w:rFonts w:ascii="Arial" w:hAnsi="Arial"/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d’une</w:t>
                    </w:r>
                    <w:r>
                      <w:rPr>
                        <w:rFonts w:ascii="Arial" w:hAnsi="Arial"/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solution.</w:t>
                    </w:r>
                  </w:p>
                  <w:p>
                    <w:pPr>
                      <w:spacing w:before="10"/>
                      <w:ind w:left="19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Il</w:t>
                    </w:r>
                    <w:r>
                      <w:rPr>
                        <w:spacing w:val="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se</w:t>
                    </w:r>
                    <w:r>
                      <w:rPr>
                        <w:spacing w:val="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mesure</w:t>
                    </w:r>
                    <w:r>
                      <w:rPr>
                        <w:spacing w:val="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à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l’aide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du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papier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pH ou</w:t>
                    </w:r>
                    <w:r>
                      <w:rPr>
                        <w:spacing w:val="5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avec</w:t>
                    </w:r>
                    <w:r>
                      <w:rPr>
                        <w:spacing w:val="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un</w:t>
                    </w:r>
                    <w:r>
                      <w:rPr>
                        <w:spacing w:val="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stylo</w:t>
                    </w:r>
                    <w:r>
                      <w:rPr>
                        <w:spacing w:val="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pH.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rFonts w:ascii="Arial"/>
          <w:b/>
          <w:sz w:val="9"/>
        </w:rPr>
      </w:pPr>
    </w:p>
    <w:p>
      <w:pPr>
        <w:spacing w:before="93"/>
        <w:ind w:left="16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1°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  <w:u w:val="thick"/>
        </w:rPr>
        <w:t>Utilisation</w:t>
      </w:r>
      <w:r>
        <w:rPr>
          <w:rFonts w:ascii="Arial" w:hAnsi="Arial"/>
          <w:b/>
          <w:spacing w:val="-5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d’indicateurs</w:t>
      </w:r>
      <w:r>
        <w:rPr>
          <w:rFonts w:ascii="Arial" w:hAnsi="Arial"/>
          <w:b/>
          <w:spacing w:val="-2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colorés</w:t>
      </w:r>
      <w:r>
        <w:rPr>
          <w:rFonts w:ascii="Arial" w:hAnsi="Arial"/>
          <w:b/>
          <w:spacing w:val="3"/>
          <w:sz w:val="24"/>
        </w:rPr>
        <w:t> </w:t>
      </w:r>
      <w:r>
        <w:rPr>
          <w:rFonts w:ascii="Arial" w:hAnsi="Arial"/>
          <w:b/>
          <w:sz w:val="24"/>
        </w:rPr>
        <w:t>:</w:t>
      </w:r>
    </w:p>
    <w:p>
      <w:pPr>
        <w:pStyle w:val="BodyText"/>
        <w:spacing w:line="244" w:lineRule="auto" w:before="135"/>
        <w:ind w:left="162" w:right="419"/>
      </w:pPr>
      <w:r>
        <w:rPr/>
        <w:t>Un indicateur coloré est un composé qui a la propriété de changer de couleur en fonction du pH du milieu où il</w:t>
      </w:r>
      <w:r>
        <w:rPr>
          <w:spacing w:val="-56"/>
        </w:rPr>
        <w:t> </w:t>
      </w:r>
      <w:r>
        <w:rPr/>
        <w:t>se</w:t>
      </w:r>
      <w:r>
        <w:rPr>
          <w:spacing w:val="4"/>
        </w:rPr>
        <w:t> </w:t>
      </w:r>
      <w:r>
        <w:rPr/>
        <w:t>trouve</w:t>
      </w:r>
      <w:r>
        <w:rPr>
          <w:spacing w:val="5"/>
        </w:rPr>
        <w:t> </w:t>
      </w:r>
      <w:r>
        <w:rPr/>
        <w:t>(V</w:t>
      </w:r>
      <w:r>
        <w:rPr>
          <w:spacing w:val="4"/>
        </w:rPr>
        <w:t> </w:t>
      </w:r>
      <w:r>
        <w:rPr/>
        <w:t>=</w:t>
      </w:r>
      <w:r>
        <w:rPr>
          <w:spacing w:val="-1"/>
        </w:rPr>
        <w:t> </w:t>
      </w:r>
      <w:r>
        <w:rPr/>
        <w:t>zone de</w:t>
      </w:r>
      <w:r>
        <w:rPr>
          <w:spacing w:val="4"/>
        </w:rPr>
        <w:t> </w:t>
      </w:r>
      <w:r>
        <w:rPr/>
        <w:t>virage</w:t>
      </w:r>
      <w:r>
        <w:rPr>
          <w:spacing w:val="6"/>
        </w:rPr>
        <w:t> </w:t>
      </w:r>
      <w:r>
        <w:rPr/>
        <w:t>:</w:t>
      </w:r>
      <w:r>
        <w:rPr>
          <w:spacing w:val="4"/>
        </w:rPr>
        <w:t> </w:t>
      </w:r>
      <w:r>
        <w:rPr/>
        <w:t>changement</w:t>
      </w:r>
      <w:r>
        <w:rPr>
          <w:spacing w:val="3"/>
        </w:rPr>
        <w:t> </w:t>
      </w:r>
      <w:r>
        <w:rPr/>
        <w:t>de</w:t>
      </w:r>
      <w:r>
        <w:rPr>
          <w:spacing w:val="5"/>
        </w:rPr>
        <w:t> </w:t>
      </w:r>
      <w:r>
        <w:rPr/>
        <w:t>couleur).</w:t>
      </w:r>
    </w:p>
    <w:p>
      <w:pPr>
        <w:pStyle w:val="BodyText"/>
        <w:spacing w:before="7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1356128</wp:posOffset>
            </wp:positionH>
            <wp:positionV relativeFrom="paragraph">
              <wp:posOffset>158958</wp:posOffset>
            </wp:positionV>
            <wp:extent cx="4366809" cy="1064704"/>
            <wp:effectExtent l="0" t="0" r="0" b="0"/>
            <wp:wrapTopAndBottom/>
            <wp:docPr id="5" name="image13.png" descr="http://lelabovirtuel.free.fr/lelabovirtuel/3TS/exercices/images/exo17a1.g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6809" cy="1064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4" w:lineRule="auto" w:before="164"/>
        <w:ind w:left="162" w:right="419" w:firstLine="0"/>
        <w:jc w:val="left"/>
        <w:rPr>
          <w:sz w:val="24"/>
        </w:rPr>
      </w:pPr>
      <w:bookmarkStart w:name="Activité : A l’aide de ses nouvelles con" w:id="5"/>
      <w:bookmarkEnd w:id="5"/>
      <w:r>
        <w:rPr/>
      </w:r>
      <w:r>
        <w:rPr>
          <w:rFonts w:ascii="Arial" w:hAnsi="Arial"/>
          <w:b/>
          <w:sz w:val="24"/>
          <w:u w:val="thick"/>
        </w:rPr>
        <w:t>Activité</w:t>
      </w:r>
      <w:r>
        <w:rPr>
          <w:rFonts w:ascii="Arial" w:hAnsi="Arial"/>
          <w:b/>
          <w:sz w:val="24"/>
        </w:rPr>
        <w:t> : </w:t>
      </w:r>
      <w:r>
        <w:rPr>
          <w:sz w:val="24"/>
        </w:rPr>
        <w:t>A l’aide de ses nouvelles connaissances pouvez-vous expliquer l’expérience faite en début</w:t>
      </w:r>
      <w:r>
        <w:rPr>
          <w:spacing w:val="-61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leçon</w:t>
      </w:r>
      <w:r>
        <w:rPr>
          <w:spacing w:val="5"/>
          <w:sz w:val="24"/>
        </w:rPr>
        <w:t> </w:t>
      </w:r>
      <w:r>
        <w:rPr>
          <w:sz w:val="24"/>
        </w:rPr>
        <w:t>?</w:t>
      </w:r>
    </w:p>
    <w:p>
      <w:pPr>
        <w:spacing w:before="123"/>
        <w:ind w:left="162" w:right="0" w:firstLine="0"/>
        <w:jc w:val="left"/>
        <w:rPr>
          <w:sz w:val="24"/>
        </w:rPr>
      </w:pPr>
      <w:r>
        <w:rPr>
          <w:w w:val="175"/>
          <w:sz w:val="24"/>
        </w:rPr>
        <w:t>………………………………………………………………………………………………………………………</w:t>
      </w:r>
    </w:p>
    <w:p>
      <w:pPr>
        <w:spacing w:before="141"/>
        <w:ind w:left="162" w:right="0" w:firstLine="0"/>
        <w:jc w:val="left"/>
        <w:rPr>
          <w:sz w:val="24"/>
        </w:rPr>
      </w:pPr>
      <w:r>
        <w:rPr>
          <w:w w:val="175"/>
          <w:sz w:val="24"/>
        </w:rPr>
        <w:t>………………………………………………………………………………………………………………………</w:t>
      </w:r>
    </w:p>
    <w:p>
      <w:pPr>
        <w:spacing w:before="141"/>
        <w:ind w:left="162" w:right="0" w:firstLine="0"/>
        <w:jc w:val="left"/>
        <w:rPr>
          <w:sz w:val="24"/>
        </w:rPr>
      </w:pPr>
      <w:r>
        <w:rPr>
          <w:w w:val="175"/>
          <w:sz w:val="24"/>
        </w:rPr>
        <w:t>………………………………………………………………………………………………………………………</w:t>
      </w:r>
    </w:p>
    <w:p>
      <w:pPr>
        <w:spacing w:line="273" w:lineRule="exact" w:before="142"/>
        <w:ind w:left="16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00AFEF"/>
          <w:sz w:val="24"/>
        </w:rPr>
        <w:t>Pour</w:t>
      </w:r>
      <w:r>
        <w:rPr>
          <w:rFonts w:ascii="Arial" w:hAnsi="Arial"/>
          <w:i/>
          <w:color w:val="00AFEF"/>
          <w:spacing w:val="-2"/>
          <w:sz w:val="24"/>
        </w:rPr>
        <w:t> </w:t>
      </w:r>
      <w:r>
        <w:rPr>
          <w:rFonts w:ascii="Arial" w:hAnsi="Arial"/>
          <w:i/>
          <w:color w:val="00AFEF"/>
          <w:sz w:val="24"/>
        </w:rPr>
        <w:t>vous</w:t>
      </w:r>
      <w:r>
        <w:rPr>
          <w:rFonts w:ascii="Arial" w:hAnsi="Arial"/>
          <w:i/>
          <w:color w:val="00AFEF"/>
          <w:spacing w:val="-2"/>
          <w:sz w:val="24"/>
        </w:rPr>
        <w:t> </w:t>
      </w:r>
      <w:r>
        <w:rPr>
          <w:rFonts w:ascii="Arial" w:hAnsi="Arial"/>
          <w:i/>
          <w:color w:val="00AFEF"/>
          <w:sz w:val="24"/>
        </w:rPr>
        <w:t>aider</w:t>
      </w:r>
      <w:r>
        <w:rPr>
          <w:rFonts w:ascii="Arial" w:hAnsi="Arial"/>
          <w:i/>
          <w:color w:val="00AFEF"/>
          <w:spacing w:val="-1"/>
          <w:sz w:val="24"/>
        </w:rPr>
        <w:t> </w:t>
      </w:r>
      <w:r>
        <w:rPr>
          <w:rFonts w:ascii="Arial" w:hAnsi="Arial"/>
          <w:i/>
          <w:color w:val="00AFEF"/>
          <w:sz w:val="24"/>
        </w:rPr>
        <w:t>à</w:t>
      </w:r>
      <w:r>
        <w:rPr>
          <w:rFonts w:ascii="Arial" w:hAnsi="Arial"/>
          <w:i/>
          <w:color w:val="00AFEF"/>
          <w:spacing w:val="-6"/>
          <w:sz w:val="24"/>
        </w:rPr>
        <w:t> </w:t>
      </w:r>
      <w:r>
        <w:rPr>
          <w:rFonts w:ascii="Arial" w:hAnsi="Arial"/>
          <w:i/>
          <w:color w:val="00AFEF"/>
          <w:sz w:val="24"/>
        </w:rPr>
        <w:t>répondre</w:t>
      </w:r>
      <w:r>
        <w:rPr>
          <w:rFonts w:ascii="Arial" w:hAnsi="Arial"/>
          <w:i/>
          <w:color w:val="00AFEF"/>
          <w:spacing w:val="-2"/>
          <w:sz w:val="24"/>
        </w:rPr>
        <w:t> </w:t>
      </w:r>
      <w:r>
        <w:rPr>
          <w:rFonts w:ascii="Arial" w:hAnsi="Arial"/>
          <w:i/>
          <w:color w:val="00AFEF"/>
          <w:sz w:val="24"/>
        </w:rPr>
        <w:t>voici</w:t>
      </w:r>
      <w:r>
        <w:rPr>
          <w:rFonts w:ascii="Arial" w:hAnsi="Arial"/>
          <w:i/>
          <w:color w:val="00AFEF"/>
          <w:spacing w:val="-8"/>
          <w:sz w:val="24"/>
        </w:rPr>
        <w:t> </w:t>
      </w:r>
      <w:r>
        <w:rPr>
          <w:rFonts w:ascii="Arial" w:hAnsi="Arial"/>
          <w:i/>
          <w:color w:val="00AFEF"/>
          <w:sz w:val="24"/>
        </w:rPr>
        <w:t>une</w:t>
      </w:r>
      <w:r>
        <w:rPr>
          <w:rFonts w:ascii="Arial" w:hAnsi="Arial"/>
          <w:i/>
          <w:color w:val="00AFEF"/>
          <w:spacing w:val="-3"/>
          <w:sz w:val="24"/>
        </w:rPr>
        <w:t> </w:t>
      </w:r>
      <w:r>
        <w:rPr>
          <w:rFonts w:ascii="Arial" w:hAnsi="Arial"/>
          <w:i/>
          <w:color w:val="00AFEF"/>
          <w:sz w:val="24"/>
        </w:rPr>
        <w:t>autre</w:t>
      </w:r>
      <w:r>
        <w:rPr>
          <w:rFonts w:ascii="Arial" w:hAnsi="Arial"/>
          <w:i/>
          <w:color w:val="00AFEF"/>
          <w:spacing w:val="-2"/>
          <w:sz w:val="24"/>
        </w:rPr>
        <w:t> </w:t>
      </w:r>
      <w:r>
        <w:rPr>
          <w:rFonts w:ascii="Arial" w:hAnsi="Arial"/>
          <w:i/>
          <w:color w:val="00AFEF"/>
          <w:sz w:val="24"/>
        </w:rPr>
        <w:t>vidéo</w:t>
      </w:r>
      <w:r>
        <w:rPr>
          <w:rFonts w:ascii="Arial" w:hAnsi="Arial"/>
          <w:i/>
          <w:color w:val="00AFEF"/>
          <w:spacing w:val="-2"/>
          <w:sz w:val="24"/>
        </w:rPr>
        <w:t> </w:t>
      </w:r>
      <w:r>
        <w:rPr>
          <w:rFonts w:ascii="Arial" w:hAnsi="Arial"/>
          <w:i/>
          <w:color w:val="00AFEF"/>
          <w:sz w:val="24"/>
        </w:rPr>
        <w:t>de</w:t>
      </w:r>
      <w:r>
        <w:rPr>
          <w:rFonts w:ascii="Arial" w:hAnsi="Arial"/>
          <w:i/>
          <w:color w:val="00AFEF"/>
          <w:spacing w:val="-2"/>
          <w:sz w:val="24"/>
        </w:rPr>
        <w:t> </w:t>
      </w:r>
      <w:r>
        <w:rPr>
          <w:rFonts w:ascii="Arial" w:hAnsi="Arial"/>
          <w:i/>
          <w:color w:val="00AFEF"/>
          <w:sz w:val="24"/>
        </w:rPr>
        <w:t>l’expérience</w:t>
      </w:r>
      <w:r>
        <w:rPr>
          <w:rFonts w:ascii="Arial" w:hAnsi="Arial"/>
          <w:i/>
          <w:color w:val="00AFEF"/>
          <w:spacing w:val="9"/>
          <w:sz w:val="24"/>
        </w:rPr>
        <w:t> </w:t>
      </w:r>
      <w:r>
        <w:rPr>
          <w:rFonts w:ascii="Arial" w:hAnsi="Arial"/>
          <w:i/>
          <w:color w:val="00AFEF"/>
          <w:sz w:val="24"/>
        </w:rPr>
        <w:t>:</w:t>
      </w:r>
    </w:p>
    <w:p>
      <w:pPr>
        <w:spacing w:line="273" w:lineRule="exact" w:before="0"/>
        <w:ind w:left="162" w:right="0" w:firstLine="0"/>
        <w:jc w:val="left"/>
        <w:rPr>
          <w:rFonts w:ascii="Times New Roman"/>
          <w:sz w:val="24"/>
        </w:rPr>
      </w:pPr>
      <w:hyperlink r:id="rId19">
        <w:r>
          <w:rPr>
            <w:rFonts w:ascii="Times New Roman"/>
            <w:color w:val="0000FF"/>
            <w:sz w:val="24"/>
            <w:u w:val="single" w:color="0000FF"/>
          </w:rPr>
          <w:t>https://www.youtube.com/watch?time_continue=170&amp;v=92_AzIIOYzk&amp;feature=emb_logo</w:t>
        </w:r>
      </w:hyperlink>
    </w:p>
    <w:p>
      <w:pPr>
        <w:spacing w:after="0" w:line="273" w:lineRule="exact"/>
        <w:jc w:val="left"/>
        <w:rPr>
          <w:rFonts w:ascii="Times New Roman"/>
          <w:sz w:val="24"/>
        </w:rPr>
        <w:sectPr>
          <w:type w:val="continuous"/>
          <w:pgSz w:w="11910" w:h="16840"/>
          <w:pgMar w:top="440" w:bottom="280" w:left="380" w:right="220"/>
        </w:sectPr>
      </w:pPr>
    </w:p>
    <w:p>
      <w:pPr>
        <w:pStyle w:val="Heading1"/>
        <w:spacing w:line="275" w:lineRule="exact" w:before="75"/>
        <w:rPr>
          <w:u w:val="none"/>
        </w:rPr>
      </w:pPr>
      <w:r>
        <w:rPr>
          <w:u w:val="none"/>
        </w:rPr>
        <w:t>2°</w:t>
      </w:r>
      <w:r>
        <w:rPr>
          <w:spacing w:val="1"/>
          <w:u w:val="none"/>
        </w:rPr>
        <w:t> </w:t>
      </w:r>
      <w:r>
        <w:rPr>
          <w:u w:val="thick"/>
        </w:rPr>
        <w:t>Utilisation</w:t>
      </w:r>
      <w:r>
        <w:rPr>
          <w:spacing w:val="-2"/>
          <w:u w:val="thick"/>
        </w:rPr>
        <w:t> </w:t>
      </w:r>
      <w:r>
        <w:rPr>
          <w:u w:val="thick"/>
        </w:rPr>
        <w:t>du</w:t>
      </w:r>
      <w:r>
        <w:rPr>
          <w:spacing w:val="-3"/>
          <w:u w:val="thick"/>
        </w:rPr>
        <w:t> </w:t>
      </w:r>
      <w:r>
        <w:rPr>
          <w:u w:val="thick"/>
        </w:rPr>
        <w:t>papier</w:t>
      </w:r>
      <w:r>
        <w:rPr>
          <w:spacing w:val="-2"/>
          <w:u w:val="thick"/>
        </w:rPr>
        <w:t> </w:t>
      </w:r>
      <w:r>
        <w:rPr>
          <w:u w:val="thick"/>
        </w:rPr>
        <w:t>pH</w:t>
      </w:r>
      <w:r>
        <w:rPr>
          <w:spacing w:val="-2"/>
          <w:u w:val="none"/>
        </w:rPr>
        <w:t> </w:t>
      </w:r>
      <w:r>
        <w:rPr>
          <w:u w:val="none"/>
        </w:rPr>
        <w:t>:</w:t>
      </w:r>
    </w:p>
    <w:p>
      <w:pPr>
        <w:spacing w:line="297" w:lineRule="auto" w:before="0"/>
        <w:ind w:left="162" w:right="950" w:firstLine="0"/>
        <w:jc w:val="left"/>
        <w:rPr>
          <w:rFonts w:ascii="Times New Roman" w:hAnsi="Times New Roman"/>
          <w:b/>
          <w:i/>
          <w:sz w:val="22"/>
        </w:rPr>
      </w:pPr>
      <w:r>
        <w:rPr/>
        <w:drawing>
          <wp:anchor distT="0" distB="0" distL="0" distR="0" allowOverlap="1" layoutInCell="1" locked="0" behindDoc="1" simplePos="0" relativeHeight="487291904">
            <wp:simplePos x="0" y="0"/>
            <wp:positionH relativeFrom="page">
              <wp:posOffset>5597525</wp:posOffset>
            </wp:positionH>
            <wp:positionV relativeFrom="paragraph">
              <wp:posOffset>473530</wp:posOffset>
            </wp:positionV>
            <wp:extent cx="995552" cy="1137284"/>
            <wp:effectExtent l="0" t="0" r="0" b="0"/>
            <wp:wrapNone/>
            <wp:docPr id="7" name="image14.jpeg" descr="Binnan Rouleau de Bandelettes de Test de Papier d'indicateur de pH 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552" cy="1137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4"/>
          <w:u w:val="thick"/>
        </w:rPr>
        <w:t>Expérience</w:t>
      </w:r>
      <w:r>
        <w:rPr>
          <w:rFonts w:ascii="Arial" w:hAnsi="Arial"/>
          <w:b/>
          <w:sz w:val="24"/>
        </w:rPr>
        <w:t> : </w:t>
      </w:r>
      <w:r>
        <w:rPr>
          <w:rFonts w:ascii="Arial" w:hAnsi="Arial"/>
          <w:i/>
          <w:color w:val="00AFEF"/>
          <w:sz w:val="24"/>
        </w:rPr>
        <w:t>Pour vous aider à compléter le tableau ci-dessous, voici une autre vidéo :</w:t>
      </w:r>
      <w:r>
        <w:rPr>
          <w:rFonts w:ascii="Arial" w:hAnsi="Arial"/>
          <w:i/>
          <w:color w:val="00AFEF"/>
          <w:spacing w:val="1"/>
          <w:sz w:val="24"/>
        </w:rPr>
        <w:t> </w:t>
      </w:r>
      <w:hyperlink r:id="rId21">
        <w:r>
          <w:rPr>
            <w:rFonts w:ascii="Times New Roman" w:hAnsi="Times New Roman"/>
            <w:color w:val="0000FF"/>
            <w:spacing w:val="-1"/>
            <w:sz w:val="22"/>
            <w:u w:val="single" w:color="0000FF"/>
          </w:rPr>
          <w:t>https://www.youtube.com/watch?v=tcEXYOPY7tk&amp;index=29&amp;list=PL4dLjiFkKt8c1mDUheHgK6lEvC3WOS0-_</w:t>
        </w:r>
      </w:hyperlink>
      <w:r>
        <w:rPr>
          <w:rFonts w:ascii="Times New Roman" w:hAnsi="Times New Roman"/>
          <w:color w:val="0000FF"/>
          <w:sz w:val="22"/>
        </w:rPr>
        <w:t> </w:t>
      </w:r>
      <w:r>
        <w:rPr>
          <w:rFonts w:ascii="Times New Roman" w:hAnsi="Times New Roman"/>
          <w:b/>
          <w:i/>
          <w:sz w:val="22"/>
          <w:u w:val="single"/>
        </w:rPr>
        <w:t>Matériel</w:t>
      </w:r>
      <w:r>
        <w:rPr>
          <w:rFonts w:ascii="Times New Roman" w:hAnsi="Times New Roman"/>
          <w:b/>
          <w:i/>
          <w:spacing w:val="2"/>
          <w:sz w:val="22"/>
          <w:u w:val="single"/>
        </w:rPr>
        <w:t> </w:t>
      </w:r>
      <w:r>
        <w:rPr>
          <w:rFonts w:ascii="Times New Roman" w:hAnsi="Times New Roman"/>
          <w:b/>
          <w:i/>
          <w:sz w:val="22"/>
          <w:u w:val="single"/>
        </w:rPr>
        <w:t>nécessaire</w:t>
      </w:r>
      <w:r>
        <w:rPr>
          <w:rFonts w:ascii="Times New Roman" w:hAnsi="Times New Roman"/>
          <w:b/>
          <w:i/>
          <w:spacing w:val="3"/>
          <w:sz w:val="22"/>
        </w:rPr>
        <w:t> </w:t>
      </w:r>
      <w:r>
        <w:rPr>
          <w:rFonts w:ascii="Times New Roman" w:hAnsi="Times New Roman"/>
          <w:b/>
          <w:i/>
          <w:sz w:val="22"/>
        </w:rPr>
        <w:t>:</w:t>
      </w:r>
    </w:p>
    <w:p>
      <w:pPr>
        <w:pStyle w:val="ListParagraph"/>
        <w:numPr>
          <w:ilvl w:val="0"/>
          <w:numId w:val="2"/>
        </w:numPr>
        <w:tabs>
          <w:tab w:pos="807" w:val="left" w:leader="none"/>
          <w:tab w:pos="3211" w:val="left" w:leader="none"/>
          <w:tab w:pos="5324" w:val="left" w:leader="none"/>
          <w:tab w:pos="6976" w:val="left" w:leader="none"/>
        </w:tabs>
        <w:spacing w:line="249" w:lineRule="exact" w:before="0" w:after="0"/>
        <w:ind w:left="806" w:right="0" w:hanging="361"/>
        <w:jc w:val="left"/>
        <w:rPr>
          <w:rFonts w:ascii="Microsoft Sans Serif" w:hAnsi="Microsoft Sans Serif"/>
          <w:sz w:val="22"/>
        </w:rPr>
      </w:pPr>
      <w:r>
        <w:rPr>
          <w:sz w:val="22"/>
        </w:rPr>
        <w:t>différentes</w:t>
      </w:r>
      <w:r>
        <w:rPr>
          <w:spacing w:val="-2"/>
          <w:sz w:val="22"/>
        </w:rPr>
        <w:t> </w:t>
      </w:r>
      <w:r>
        <w:rPr>
          <w:sz w:val="22"/>
        </w:rPr>
        <w:t>solutions</w:t>
      </w:r>
      <w:r>
        <w:rPr>
          <w:spacing w:val="2"/>
          <w:sz w:val="22"/>
        </w:rPr>
        <w:t> </w:t>
      </w:r>
      <w:r>
        <w:rPr>
          <w:sz w:val="22"/>
        </w:rPr>
        <w:t>:</w:t>
        <w:tab/>
      </w:r>
      <w:r>
        <w:rPr>
          <w:rFonts w:ascii="Microsoft Sans Serif" w:hAnsi="Microsoft Sans Serif"/>
          <w:sz w:val="22"/>
        </w:rPr>
        <w:t>Déboucheur,</w:t>
        <w:tab/>
        <w:t>eau,</w:t>
        <w:tab/>
        <w:t>vinaigre.</w:t>
      </w:r>
    </w:p>
    <w:p>
      <w:pPr>
        <w:pStyle w:val="ListParagraph"/>
        <w:numPr>
          <w:ilvl w:val="0"/>
          <w:numId w:val="2"/>
        </w:numPr>
        <w:tabs>
          <w:tab w:pos="807" w:val="left" w:leader="none"/>
        </w:tabs>
        <w:spacing w:line="240" w:lineRule="auto" w:before="0" w:after="0"/>
        <w:ind w:left="806" w:right="0" w:hanging="361"/>
        <w:jc w:val="left"/>
        <w:rPr>
          <w:sz w:val="22"/>
        </w:rPr>
      </w:pPr>
      <w:r>
        <w:rPr/>
        <w:pict>
          <v:group style="position:absolute;margin-left:188.360001pt;margin-top:1.489519pt;width:40.85pt;height:46.3pt;mso-position-horizontal-relative:page;mso-position-vertical-relative:paragraph;z-index:15732224" coordorigin="3767,30" coordsize="817,926">
            <v:shape style="position:absolute;left:3824;top:66;width:638;height:854" type="#_x0000_t75" stroked="false">
              <v:imagedata r:id="rId22" o:title=""/>
            </v:shape>
            <v:shape style="position:absolute;left:3824;top:66;width:638;height:854" coordorigin="3825,66" coordsize="638,854" path="m3825,119l3829,98,3840,82,3857,70,3877,66,4410,66,4431,70,4447,82,4459,98,4463,119,4463,867,4459,888,4447,905,4431,916,4410,920,3877,920,3857,916,3840,905,3829,888,3825,867,3825,119xe" filled="false" stroked="true" strokeweight="1.5pt" strokecolor="#000000">
              <v:path arrowok="t"/>
              <v:stroke dashstyle="solid"/>
            </v:shape>
            <v:shape style="position:absolute;left:4452;top:85;width:78;height:86" coordorigin="4453,86" coordsize="78,86" path="m4530,86l4453,101,4453,171,4471,170,4492,110,4530,86xe" filled="true" fillcolor="#c0c0c0" stroked="false">
              <v:path arrowok="t"/>
              <v:fill type="solid"/>
            </v:shape>
            <v:shape style="position:absolute;left:3782;top:72;width:787;height:134" coordorigin="3782,73" coordsize="787,134" path="m3782,73l3799,76,3812,85,3821,99,3825,116m4569,73l4569,73,4568,73,4568,73,4527,83,4494,111,4471,154,4462,206e" filled="false" stroked="true" strokeweight="1.5pt" strokecolor="#000000">
              <v:path arrowok="t"/>
              <v:stroke dashstyle="solid"/>
            </v:shape>
            <v:shape style="position:absolute;left:3781;top:39;width:780;height:66" type="#_x0000_t75" stroked="false">
              <v:imagedata r:id="rId23" o:title=""/>
            </v:shape>
            <v:shape style="position:absolute;left:3781;top:39;width:780;height:66" coordorigin="3781,40" coordsize="780,66" path="m3781,73l3856,53,3941,46,4048,41,4171,40,4294,41,4401,46,4485,53,4541,62,4561,73,4541,83,4485,92,4401,99,4294,104,4171,106,4048,104,3941,99,3856,92,3801,83,3781,73xe" filled="false" stroked="true" strokeweight="1pt" strokecolor="#000000">
              <v:path arrowok="t"/>
              <v:stroke dashstyle="solid"/>
            </v:shape>
            <v:shape style="position:absolute;left:3846;top:889;width:590;height:52" type="#_x0000_t75" stroked="false">
              <v:imagedata r:id="rId24" o:title=""/>
            </v:shape>
            <v:shape style="position:absolute;left:3846;top:889;width:590;height:52" coordorigin="3846,889" coordsize="590,52" path="m3846,915l3870,905,3933,897,4027,891,4141,889,4256,891,4350,897,4413,905,4436,915,4413,925,4350,933,4256,939,4141,941,4027,939,3933,933,3870,925,3846,915xe" filled="false" stroked="true" strokeweight="1.5pt" strokecolor="#000000">
              <v:path arrowok="t"/>
              <v:stroke dashstyle="solid"/>
            </v:shape>
            <v:shape style="position:absolute;left:3850;top:882;width:583;height:54" type="#_x0000_t75" stroked="false">
              <v:imagedata r:id="rId25" o:title=""/>
            </v:shape>
            <v:shape style="position:absolute;left:3850;top:882;width:583;height:54" coordorigin="3850,883" coordsize="583,54" path="m3850,909l3873,899,3935,891,4028,885,4141,883,4255,885,4347,891,4410,899,4433,909,4410,920,4347,928,4255,934,4141,936,4028,934,3935,928,3873,920,3850,909xe" filled="false" stroked="true" strokeweight=".25pt" strokecolor="#000000">
              <v:path arrowok="t"/>
              <v:stroke dashstyle="solid"/>
            </v:shape>
            <v:shape style="position:absolute;left:3825;top:375;width:621;height:558" coordorigin="3825,376" coordsize="621,558" path="m4446,376l3825,376,3825,888,3840,907,3861,918,3908,923,4113,933,4370,923,4424,913,4446,899,4446,376xe" filled="true" fillcolor="#6f2f9f" stroked="false">
              <v:path arrowok="t"/>
              <v:fill type="solid"/>
            </v:shape>
            <v:shape style="position:absolute;left:3825;top:349;width:619;height:54" coordorigin="3825,349" coordsize="619,54" path="m4135,349l4014,351,3916,357,3850,365,3825,376,3850,386,3916,394,4014,400,4135,402,4255,400,4353,394,4420,386,4444,376,4420,365,4353,357,4255,351,4135,349xe" filled="true" fillcolor="#6f2f9f" stroked="false">
              <v:path arrowok="t"/>
              <v:fill opacity="32896f" type="solid"/>
            </v:shape>
            <v:shape style="position:absolute;left:3825;top:349;width:619;height:54" coordorigin="3825,349" coordsize="619,54" path="m3825,376l3850,365,3916,357,4014,351,4135,349,4255,351,4353,357,4420,365,4444,376,4420,386,4353,394,4255,400,4135,402,4014,400,3916,394,3850,386,3825,376xe" filled="false" stroked="true" strokeweight=".2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78.450012pt;margin-top:1.489519pt;width:38pt;height:46.3pt;mso-position-horizontal-relative:page;mso-position-vertical-relative:paragraph;z-index:15732736" coordorigin="5569,30" coordsize="760,926">
            <v:shape style="position:absolute;left:5623;top:66;width:592;height:854" type="#_x0000_t75" stroked="false">
              <v:imagedata r:id="rId26" o:title=""/>
            </v:shape>
            <v:shape style="position:absolute;left:5623;top:66;width:592;height:854" coordorigin="5624,66" coordsize="592,854" path="m5624,115l5627,96,5638,80,5653,70,5672,66,6167,66,6186,70,6201,80,6212,96,6215,115,6215,871,6212,890,6201,906,6186,916,6167,920,5672,920,5653,916,5638,906,5627,890,5624,871,5624,115xe" filled="false" stroked="true" strokeweight="1.5pt" strokecolor="#000000">
              <v:path arrowok="t"/>
              <v:stroke dashstyle="solid"/>
            </v:shape>
            <v:shape style="position:absolute;left:6206;top:85;width:72;height:86" coordorigin="6206,86" coordsize="72,86" path="m6278,86l6206,101,6206,171,6223,170,6243,110,6278,86xe" filled="true" fillcolor="#c0c0c0" stroked="false">
              <v:path arrowok="t"/>
              <v:fill type="solid"/>
            </v:shape>
            <v:shape style="position:absolute;left:5584;top:72;width:730;height:134" coordorigin="5584,73" coordsize="730,134" path="m5584,73l5599,76,5612,85,5620,99,5624,116m6314,73l6314,73,6313,73,6313,73,6275,83,6244,111,6223,154,6214,206e" filled="false" stroked="true" strokeweight="1.5pt" strokecolor="#000000">
              <v:path arrowok="t"/>
              <v:stroke dashstyle="solid"/>
            </v:shape>
            <v:shape style="position:absolute;left:5583;top:39;width:723;height:66" type="#_x0000_t75" stroked="false">
              <v:imagedata r:id="rId27" o:title=""/>
            </v:shape>
            <v:shape style="position:absolute;left:5583;top:39;width:723;height:66" coordorigin="5583,40" coordsize="723,66" path="m5583,73l5653,53,5731,46,5830,41,5945,40,6059,41,6158,46,6236,53,6288,62,6306,73,6288,83,6236,92,6158,99,6059,104,5945,106,5830,104,5731,99,5653,92,5601,83,5583,73xe" filled="false" stroked="true" strokeweight="1pt" strokecolor="#000000">
              <v:path arrowok="t"/>
              <v:stroke dashstyle="solid"/>
            </v:shape>
            <v:shape style="position:absolute;left:5643;top:889;width:548;height:52" type="#_x0000_t75" stroked="false">
              <v:imagedata r:id="rId28" o:title=""/>
            </v:shape>
            <v:shape style="position:absolute;left:5643;top:889;width:548;height:52" coordorigin="5644,889" coordsize="548,52" path="m5644,915l5665,905,5724,897,5811,891,5917,889,6024,891,6111,897,6169,905,6191,915,6169,925,6111,933,6024,939,5917,941,5811,939,5724,933,5665,925,5644,915xe" filled="false" stroked="true" strokeweight="1.5pt" strokecolor="#000000">
              <v:path arrowok="t"/>
              <v:stroke dashstyle="solid"/>
            </v:shape>
            <v:shape style="position:absolute;left:5646;top:882;width:541;height:54" type="#_x0000_t75" stroked="false">
              <v:imagedata r:id="rId29" o:title=""/>
            </v:shape>
            <v:shape style="position:absolute;left:5646;top:882;width:541;height:54" coordorigin="5647,883" coordsize="541,54" path="m5647,909l5668,899,5726,891,5812,885,5917,883,6022,885,6108,891,6166,899,6188,909,6166,920,6108,928,6022,934,5917,936,5812,934,5726,928,5668,920,5647,909xe" filled="false" stroked="true" strokeweight=".25pt" strokecolor="#000000">
              <v:path arrowok="t"/>
              <v:stroke dashstyle="solid"/>
            </v:shape>
            <v:shape style="position:absolute;left:5624;top:348;width:576;height:588" coordorigin="5624,349" coordsize="576,588" path="m6200,379l6190,379,6199,375,6176,365,6115,356,6023,351,5912,349,5800,351,5709,356,5647,365,5625,375,5633,379,5624,379,5624,892,5637,910,5657,922,5701,927,5891,936,6129,927,6179,917,6200,903,6200,379xe" filled="true" fillcolor="#33cccc" stroked="false">
              <v:path arrowok="t"/>
              <v:fill opacity="32896f" type="solid"/>
            </v:shape>
            <v:shape style="position:absolute;left:5624;top:348;width:575;height:53" coordorigin="5625,349" coordsize="575,53" path="m5625,375l5647,365,5709,356,5800,351,5912,349,6023,351,6115,356,6176,365,6199,375,6176,385,6115,394,6023,400,5912,402,5800,400,5709,394,5647,385,5625,375xe" filled="false" stroked="true" strokeweight=".2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68.109985pt;margin-top:1.489519pt;width:38pt;height:46.3pt;mso-position-horizontal-relative:page;mso-position-vertical-relative:paragraph;z-index:15733248" coordorigin="7362,30" coordsize="760,926">
            <v:shape style="position:absolute;left:7416;top:66;width:592;height:854" type="#_x0000_t75" stroked="false">
              <v:imagedata r:id="rId30" o:title=""/>
            </v:shape>
            <v:shape style="position:absolute;left:7416;top:66;width:592;height:854" coordorigin="7417,66" coordsize="592,854" path="m7417,115l7420,96,7431,80,7447,70,7466,66,7960,66,7979,70,7994,80,8005,96,8009,115,8009,871,8005,890,7994,906,7979,916,7960,920,7466,920,7447,916,7431,906,7420,890,7417,871,7417,115xe" filled="false" stroked="true" strokeweight="1.5pt" strokecolor="#000000">
              <v:path arrowok="t"/>
              <v:stroke dashstyle="solid"/>
            </v:shape>
            <v:shape style="position:absolute;left:7999;top:85;width:72;height:86" coordorigin="7999,86" coordsize="72,86" path="m8071,86l7999,101,7999,171,8016,170,8036,110,8071,86xe" filled="true" fillcolor="#c0c0c0" stroked="false">
              <v:path arrowok="t"/>
              <v:fill type="solid"/>
            </v:shape>
            <v:shape style="position:absolute;left:7377;top:72;width:730;height:134" coordorigin="7377,73" coordsize="730,134" path="m7377,73l7393,76,7405,85,7414,99,7417,116m8107,73l8107,73,8106,73,8106,73,8068,83,8037,111,8016,154,8008,206e" filled="false" stroked="true" strokeweight="1.5pt" strokecolor="#000000">
              <v:path arrowok="t"/>
              <v:stroke dashstyle="solid"/>
            </v:shape>
            <v:shape style="position:absolute;left:7376;top:39;width:724;height:66" type="#_x0000_t75" stroked="false">
              <v:imagedata r:id="rId31" o:title=""/>
            </v:shape>
            <v:shape style="position:absolute;left:7376;top:39;width:724;height:66" coordorigin="7376,40" coordsize="724,66" path="m7376,73l7446,53,7524,46,7623,41,7738,40,7852,41,7951,46,8029,53,8081,62,8099,73,8081,83,8029,92,7951,99,7852,104,7738,106,7623,104,7524,99,7446,92,7394,83,7376,73xe" filled="false" stroked="true" strokeweight="1pt" strokecolor="#000000">
              <v:path arrowok="t"/>
              <v:stroke dashstyle="solid"/>
            </v:shape>
            <v:shape style="position:absolute;left:7436;top:889;width:548;height:52" type="#_x0000_t75" stroked="false">
              <v:imagedata r:id="rId32" o:title=""/>
            </v:shape>
            <v:shape style="position:absolute;left:7436;top:889;width:548;height:52" coordorigin="7437,889" coordsize="548,52" path="m7437,915l7458,905,7517,897,7604,891,7710,889,7817,891,7904,897,7963,905,7984,915,7963,925,7904,933,7817,939,7710,941,7604,939,7517,933,7458,925,7437,915xe" filled="false" stroked="true" strokeweight="1.5pt" strokecolor="#000000">
              <v:path arrowok="t"/>
              <v:stroke dashstyle="solid"/>
            </v:shape>
            <v:shape style="position:absolute;left:7440;top:882;width:541;height:54" type="#_x0000_t75" stroked="false">
              <v:imagedata r:id="rId33" o:title=""/>
            </v:shape>
            <v:shape style="position:absolute;left:7440;top:882;width:541;height:54" coordorigin="7440,883" coordsize="541,54" path="m7440,909l7461,899,7519,891,7605,885,7710,883,7816,885,7902,891,7960,899,7981,909,7960,920,7902,928,7816,934,7710,936,7605,934,7519,928,7461,920,7440,909xe" filled="false" stroked="true" strokeweight=".25pt" strokecolor="#000000">
              <v:path arrowok="t"/>
              <v:stroke dashstyle="solid"/>
            </v:shape>
            <v:shape style="position:absolute;left:7417;top:348;width:576;height:588" coordorigin="7417,349" coordsize="576,588" path="m7993,380l7983,380,7992,375,7969,365,7908,357,7817,351,7705,349,7593,351,7502,357,7440,365,7418,375,7427,380,7417,380,7417,892,7430,911,7450,922,7494,927,7684,937,7922,927,7972,917,7993,903,7993,380xe" filled="true" fillcolor="#ffffff" stroked="false">
              <v:path arrowok="t"/>
              <v:fill opacity="32896f" type="solid"/>
            </v:shape>
            <v:shape style="position:absolute;left:7417;top:348;width:575;height:54" coordorigin="7418,349" coordsize="575,54" path="m7418,375l7440,365,7502,357,7593,351,7705,349,7817,351,7908,357,7969,365,7992,375,7969,386,7908,394,7817,400,7705,402,7593,400,7502,394,7440,386,7418,375xe" filled="false" stroked="true" strokeweight=".25pt" strokecolor="#000000">
              <v:path arrowok="t"/>
              <v:stroke dashstyle="solid"/>
            </v:shape>
            <w10:wrap type="none"/>
          </v:group>
        </w:pict>
      </w:r>
      <w:r>
        <w:rPr>
          <w:sz w:val="22"/>
        </w:rPr>
        <w:t>coupelle</w:t>
      </w:r>
    </w:p>
    <w:p>
      <w:pPr>
        <w:pStyle w:val="ListParagraph"/>
        <w:numPr>
          <w:ilvl w:val="0"/>
          <w:numId w:val="2"/>
        </w:numPr>
        <w:tabs>
          <w:tab w:pos="807" w:val="left" w:leader="none"/>
        </w:tabs>
        <w:spacing w:line="251" w:lineRule="exact" w:before="2" w:after="0"/>
        <w:ind w:left="806" w:right="0" w:hanging="361"/>
        <w:jc w:val="left"/>
        <w:rPr>
          <w:sz w:val="22"/>
        </w:rPr>
      </w:pPr>
      <w:r>
        <w:rPr>
          <w:sz w:val="22"/>
        </w:rPr>
        <w:t>agitateur</w:t>
      </w:r>
      <w:r>
        <w:rPr>
          <w:spacing w:val="5"/>
          <w:sz w:val="22"/>
        </w:rPr>
        <w:t> </w:t>
      </w:r>
      <w:r>
        <w:rPr>
          <w:sz w:val="22"/>
        </w:rPr>
        <w:t>en</w:t>
      </w:r>
      <w:r>
        <w:rPr>
          <w:spacing w:val="-5"/>
          <w:sz w:val="22"/>
        </w:rPr>
        <w:t> </w:t>
      </w:r>
      <w:r>
        <w:rPr>
          <w:sz w:val="22"/>
        </w:rPr>
        <w:t>verre</w:t>
      </w:r>
    </w:p>
    <w:p>
      <w:pPr>
        <w:pStyle w:val="ListParagraph"/>
        <w:numPr>
          <w:ilvl w:val="0"/>
          <w:numId w:val="2"/>
        </w:numPr>
        <w:tabs>
          <w:tab w:pos="807" w:val="left" w:leader="none"/>
        </w:tabs>
        <w:spacing w:line="251" w:lineRule="exact" w:before="0" w:after="0"/>
        <w:ind w:left="806" w:right="0" w:hanging="361"/>
        <w:jc w:val="left"/>
        <w:rPr>
          <w:sz w:val="22"/>
        </w:rPr>
      </w:pPr>
      <w:r>
        <w:rPr>
          <w:sz w:val="22"/>
        </w:rPr>
        <w:t>papier</w:t>
      </w:r>
      <w:r>
        <w:rPr>
          <w:spacing w:val="2"/>
          <w:sz w:val="22"/>
        </w:rPr>
        <w:t> </w:t>
      </w:r>
      <w:r>
        <w:rPr>
          <w:sz w:val="22"/>
        </w:rPr>
        <w:t>pH</w:t>
      </w:r>
    </w:p>
    <w:p>
      <w:pPr>
        <w:pStyle w:val="Heading2"/>
        <w:spacing w:before="141"/>
        <w:rPr>
          <w:rFonts w:ascii="Times New Roman" w:hAnsi="Times New Roman"/>
          <w:i w:val="0"/>
          <w:u w:val="none"/>
        </w:rPr>
      </w:pPr>
      <w:r>
        <w:rPr>
          <w:rFonts w:ascii="Times New Roman" w:hAnsi="Times New Roman"/>
          <w:u w:val="single"/>
        </w:rPr>
        <w:t>Mode opératoire</w:t>
      </w:r>
      <w:r>
        <w:rPr>
          <w:rFonts w:ascii="Times New Roman" w:hAnsi="Times New Roman"/>
          <w:spacing w:val="2"/>
          <w:u w:val="none"/>
        </w:rPr>
        <w:t> </w:t>
      </w:r>
      <w:r>
        <w:rPr>
          <w:rFonts w:ascii="Times New Roman" w:hAnsi="Times New Roman"/>
          <w:i w:val="0"/>
          <w:u w:val="none"/>
        </w:rPr>
        <w:t>:</w:t>
      </w:r>
    </w:p>
    <w:p>
      <w:pPr>
        <w:pStyle w:val="ListParagraph"/>
        <w:numPr>
          <w:ilvl w:val="0"/>
          <w:numId w:val="2"/>
        </w:numPr>
        <w:tabs>
          <w:tab w:pos="807" w:val="left" w:leader="none"/>
        </w:tabs>
        <w:spacing w:line="240" w:lineRule="auto" w:before="59" w:after="0"/>
        <w:ind w:left="806" w:right="0" w:hanging="361"/>
        <w:jc w:val="left"/>
        <w:rPr>
          <w:sz w:val="22"/>
        </w:rPr>
      </w:pPr>
      <w:r>
        <w:rPr>
          <w:b/>
          <w:sz w:val="22"/>
        </w:rPr>
        <w:t>Découper</w:t>
      </w:r>
      <w:r>
        <w:rPr>
          <w:b/>
          <w:spacing w:val="-2"/>
          <w:sz w:val="22"/>
        </w:rPr>
        <w:t> </w:t>
      </w:r>
      <w:r>
        <w:rPr>
          <w:sz w:val="22"/>
        </w:rPr>
        <w:t>3</w:t>
      </w:r>
      <w:r>
        <w:rPr>
          <w:spacing w:val="-1"/>
          <w:sz w:val="22"/>
        </w:rPr>
        <w:t> </w:t>
      </w:r>
      <w:r>
        <w:rPr>
          <w:sz w:val="22"/>
        </w:rPr>
        <w:t>petits</w:t>
      </w:r>
      <w:r>
        <w:rPr>
          <w:spacing w:val="-1"/>
          <w:sz w:val="22"/>
        </w:rPr>
        <w:t> </w:t>
      </w:r>
      <w:r>
        <w:rPr>
          <w:sz w:val="22"/>
        </w:rPr>
        <w:t>bouts (2</w:t>
      </w:r>
      <w:r>
        <w:rPr>
          <w:spacing w:val="-1"/>
          <w:sz w:val="22"/>
        </w:rPr>
        <w:t> </w:t>
      </w:r>
      <w:r>
        <w:rPr>
          <w:sz w:val="22"/>
        </w:rPr>
        <w:t>cm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longueur</w:t>
      </w:r>
      <w:r>
        <w:rPr>
          <w:spacing w:val="4"/>
          <w:sz w:val="22"/>
        </w:rPr>
        <w:t> </w:t>
      </w:r>
      <w:r>
        <w:rPr>
          <w:sz w:val="22"/>
        </w:rPr>
        <w:t>environ)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papier</w:t>
      </w:r>
      <w:r>
        <w:rPr>
          <w:spacing w:val="2"/>
          <w:sz w:val="22"/>
        </w:rPr>
        <w:t> </w:t>
      </w:r>
      <w:r>
        <w:rPr>
          <w:sz w:val="22"/>
        </w:rPr>
        <w:t>pH.</w:t>
      </w:r>
    </w:p>
    <w:p>
      <w:pPr>
        <w:pStyle w:val="ListParagraph"/>
        <w:numPr>
          <w:ilvl w:val="0"/>
          <w:numId w:val="2"/>
        </w:numPr>
        <w:tabs>
          <w:tab w:pos="807" w:val="left" w:leader="none"/>
        </w:tabs>
        <w:spacing w:line="251" w:lineRule="exact" w:before="1" w:after="0"/>
        <w:ind w:left="806" w:right="0" w:hanging="361"/>
        <w:jc w:val="left"/>
        <w:rPr>
          <w:sz w:val="22"/>
        </w:rPr>
      </w:pPr>
      <w:r>
        <w:rPr>
          <w:b/>
          <w:sz w:val="22"/>
        </w:rPr>
        <w:t>Déposer</w:t>
      </w:r>
      <w:r>
        <w:rPr>
          <w:b/>
          <w:spacing w:val="-3"/>
          <w:sz w:val="22"/>
        </w:rPr>
        <w:t> </w:t>
      </w:r>
      <w:r>
        <w:rPr>
          <w:sz w:val="22"/>
        </w:rPr>
        <w:t>un</w:t>
      </w:r>
      <w:r>
        <w:rPr>
          <w:spacing w:val="-2"/>
          <w:sz w:val="22"/>
        </w:rPr>
        <w:t> </w:t>
      </w:r>
      <w:r>
        <w:rPr>
          <w:sz w:val="22"/>
        </w:rPr>
        <w:t>morceau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papier</w:t>
      </w:r>
      <w:r>
        <w:rPr>
          <w:spacing w:val="1"/>
          <w:sz w:val="22"/>
        </w:rPr>
        <w:t> </w:t>
      </w:r>
      <w:r>
        <w:rPr>
          <w:sz w:val="22"/>
        </w:rPr>
        <w:t>pH</w:t>
      </w:r>
      <w:r>
        <w:rPr>
          <w:spacing w:val="-3"/>
          <w:sz w:val="22"/>
        </w:rPr>
        <w:t> </w:t>
      </w:r>
      <w:r>
        <w:rPr>
          <w:sz w:val="22"/>
        </w:rPr>
        <w:t>dans</w:t>
      </w:r>
      <w:r>
        <w:rPr>
          <w:spacing w:val="-1"/>
          <w:sz w:val="22"/>
        </w:rPr>
        <w:t> </w:t>
      </w:r>
      <w:r>
        <w:rPr>
          <w:sz w:val="22"/>
        </w:rPr>
        <w:t>la coupelle.</w:t>
      </w:r>
    </w:p>
    <w:p>
      <w:pPr>
        <w:pStyle w:val="ListParagraph"/>
        <w:numPr>
          <w:ilvl w:val="0"/>
          <w:numId w:val="2"/>
        </w:numPr>
        <w:tabs>
          <w:tab w:pos="807" w:val="left" w:leader="none"/>
        </w:tabs>
        <w:spacing w:line="240" w:lineRule="auto" w:before="0" w:after="0"/>
        <w:ind w:left="868" w:right="3651" w:hanging="423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5321785</wp:posOffset>
            </wp:positionH>
            <wp:positionV relativeFrom="paragraph">
              <wp:posOffset>70350</wp:posOffset>
            </wp:positionV>
            <wp:extent cx="1532415" cy="1942341"/>
            <wp:effectExtent l="0" t="0" r="0" b="0"/>
            <wp:wrapNone/>
            <wp:docPr id="9" name="image27.png" descr="https://p6.storage.canalblog.com/61/82/485343/3162210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415" cy="1942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Plonger l’</w:t>
      </w:r>
      <w:r>
        <w:rPr>
          <w:sz w:val="22"/>
        </w:rPr>
        <w:t>agitateur dans un des bécher puis </w:t>
      </w:r>
      <w:r>
        <w:rPr>
          <w:b/>
          <w:sz w:val="22"/>
        </w:rPr>
        <w:t>déposer </w:t>
      </w:r>
      <w:r>
        <w:rPr>
          <w:sz w:val="22"/>
        </w:rPr>
        <w:t>une goutte de la solution</w:t>
      </w:r>
      <w:r>
        <w:rPr>
          <w:spacing w:val="-52"/>
          <w:sz w:val="22"/>
        </w:rPr>
        <w:t> </w:t>
      </w:r>
      <w:r>
        <w:rPr>
          <w:sz w:val="22"/>
        </w:rPr>
        <w:t>étudiée</w:t>
      </w:r>
      <w:r>
        <w:rPr>
          <w:spacing w:val="-6"/>
          <w:sz w:val="22"/>
        </w:rPr>
        <w:t> </w:t>
      </w:r>
      <w:r>
        <w:rPr>
          <w:sz w:val="22"/>
        </w:rPr>
        <w:t>sur</w:t>
      </w:r>
      <w:r>
        <w:rPr>
          <w:spacing w:val="4"/>
          <w:sz w:val="22"/>
        </w:rPr>
        <w:t> </w:t>
      </w:r>
      <w:r>
        <w:rPr>
          <w:sz w:val="22"/>
        </w:rPr>
        <w:t>le</w:t>
      </w:r>
      <w:r>
        <w:rPr>
          <w:spacing w:val="-6"/>
          <w:sz w:val="22"/>
        </w:rPr>
        <w:t> </w:t>
      </w:r>
      <w:r>
        <w:rPr>
          <w:sz w:val="22"/>
        </w:rPr>
        <w:t>papier</w:t>
      </w:r>
      <w:r>
        <w:rPr>
          <w:spacing w:val="4"/>
          <w:sz w:val="22"/>
        </w:rPr>
        <w:t> </w:t>
      </w:r>
      <w:r>
        <w:rPr>
          <w:sz w:val="22"/>
        </w:rPr>
        <w:t>pH</w:t>
      </w:r>
      <w:r>
        <w:rPr>
          <w:spacing w:val="1"/>
          <w:sz w:val="22"/>
        </w:rPr>
        <w:t> </w:t>
      </w:r>
      <w:r>
        <w:rPr>
          <w:sz w:val="22"/>
        </w:rPr>
        <w:t>(</w:t>
      </w:r>
      <w:r>
        <w:rPr>
          <w:b/>
          <w:sz w:val="22"/>
        </w:rPr>
        <w:t>nettoyer</w:t>
      </w:r>
      <w:r>
        <w:rPr>
          <w:b/>
          <w:spacing w:val="-1"/>
          <w:sz w:val="22"/>
        </w:rPr>
        <w:t> </w:t>
      </w:r>
      <w:r>
        <w:rPr>
          <w:sz w:val="22"/>
        </w:rPr>
        <w:t>à</w:t>
      </w:r>
      <w:r>
        <w:rPr>
          <w:spacing w:val="4"/>
          <w:sz w:val="22"/>
        </w:rPr>
        <w:t> </w:t>
      </w:r>
      <w:r>
        <w:rPr>
          <w:sz w:val="22"/>
        </w:rPr>
        <w:t>chaque</w:t>
      </w:r>
      <w:r>
        <w:rPr>
          <w:spacing w:val="-6"/>
          <w:sz w:val="22"/>
        </w:rPr>
        <w:t> </w:t>
      </w:r>
      <w:r>
        <w:rPr>
          <w:sz w:val="22"/>
        </w:rPr>
        <w:t>fois</w:t>
      </w:r>
      <w:r>
        <w:rPr>
          <w:spacing w:val="3"/>
          <w:sz w:val="22"/>
        </w:rPr>
        <w:t> </w:t>
      </w:r>
      <w:r>
        <w:rPr>
          <w:b/>
          <w:sz w:val="22"/>
        </w:rPr>
        <w:t>l’</w:t>
      </w:r>
      <w:r>
        <w:rPr>
          <w:sz w:val="22"/>
        </w:rPr>
        <w:t>agitateur).</w:t>
      </w:r>
    </w:p>
    <w:p>
      <w:pPr>
        <w:pStyle w:val="ListParagraph"/>
        <w:numPr>
          <w:ilvl w:val="0"/>
          <w:numId w:val="2"/>
        </w:numPr>
        <w:tabs>
          <w:tab w:pos="807" w:val="left" w:leader="none"/>
        </w:tabs>
        <w:spacing w:line="240" w:lineRule="auto" w:before="2" w:after="0"/>
        <w:ind w:left="868" w:right="4389" w:hanging="423"/>
        <w:jc w:val="left"/>
        <w:rPr>
          <w:sz w:val="22"/>
        </w:rPr>
      </w:pPr>
      <w:r>
        <w:rPr>
          <w:sz w:val="22"/>
        </w:rPr>
        <w:t>A l’aide du couvercle de la boite de papier pH, </w:t>
      </w:r>
      <w:r>
        <w:rPr>
          <w:b/>
          <w:sz w:val="22"/>
        </w:rPr>
        <w:t>déterminer </w:t>
      </w:r>
      <w:r>
        <w:rPr>
          <w:sz w:val="22"/>
        </w:rPr>
        <w:t>le pH des</w:t>
      </w:r>
      <w:r>
        <w:rPr>
          <w:spacing w:val="-52"/>
          <w:sz w:val="22"/>
        </w:rPr>
        <w:t> </w:t>
      </w:r>
      <w:r>
        <w:rPr>
          <w:sz w:val="22"/>
        </w:rPr>
        <w:t>solutions</w:t>
      </w:r>
      <w:r>
        <w:rPr>
          <w:spacing w:val="1"/>
          <w:sz w:val="22"/>
        </w:rPr>
        <w:t> </w:t>
      </w:r>
      <w:r>
        <w:rPr>
          <w:sz w:val="22"/>
        </w:rPr>
        <w:t>et</w:t>
      </w:r>
      <w:r>
        <w:rPr>
          <w:spacing w:val="3"/>
          <w:sz w:val="22"/>
        </w:rPr>
        <w:t> </w:t>
      </w:r>
      <w:r>
        <w:rPr>
          <w:b/>
          <w:sz w:val="22"/>
        </w:rPr>
        <w:t>compléter</w:t>
      </w:r>
      <w:r>
        <w:rPr>
          <w:b/>
          <w:spacing w:val="5"/>
          <w:sz w:val="22"/>
        </w:rPr>
        <w:t> </w:t>
      </w:r>
      <w:r>
        <w:rPr>
          <w:sz w:val="22"/>
        </w:rPr>
        <w:t>le</w:t>
      </w:r>
      <w:r>
        <w:rPr>
          <w:spacing w:val="-5"/>
          <w:sz w:val="22"/>
        </w:rPr>
        <w:t> </w:t>
      </w:r>
      <w:r>
        <w:rPr>
          <w:sz w:val="22"/>
        </w:rPr>
        <w:t>tableau</w:t>
      </w:r>
      <w:r>
        <w:rPr>
          <w:spacing w:val="2"/>
          <w:sz w:val="22"/>
        </w:rPr>
        <w:t> </w:t>
      </w:r>
      <w:r>
        <w:rPr>
          <w:sz w:val="22"/>
        </w:rPr>
        <w:t>ci-dessous.</w:t>
      </w:r>
    </w:p>
    <w:p>
      <w:pPr>
        <w:pStyle w:val="ListParagraph"/>
        <w:numPr>
          <w:ilvl w:val="0"/>
          <w:numId w:val="2"/>
        </w:numPr>
        <w:tabs>
          <w:tab w:pos="807" w:val="left" w:leader="none"/>
        </w:tabs>
        <w:spacing w:line="251" w:lineRule="exact" w:before="0" w:after="0"/>
        <w:ind w:left="806" w:right="0" w:hanging="361"/>
        <w:jc w:val="left"/>
        <w:rPr>
          <w:sz w:val="22"/>
        </w:rPr>
      </w:pPr>
      <w:r>
        <w:rPr>
          <w:b/>
          <w:sz w:val="22"/>
        </w:rPr>
        <w:t>Recommencer</w:t>
      </w:r>
      <w:r>
        <w:rPr>
          <w:b/>
          <w:spacing w:val="-4"/>
          <w:sz w:val="22"/>
        </w:rPr>
        <w:t> </w:t>
      </w:r>
      <w:r>
        <w:rPr>
          <w:sz w:val="22"/>
        </w:rPr>
        <w:t>l’opération</w:t>
      </w:r>
      <w:r>
        <w:rPr>
          <w:spacing w:val="-7"/>
          <w:sz w:val="22"/>
        </w:rPr>
        <w:t> </w:t>
      </w:r>
      <w:r>
        <w:rPr>
          <w:sz w:val="22"/>
        </w:rPr>
        <w:t>pour les</w:t>
      </w:r>
      <w:r>
        <w:rPr>
          <w:spacing w:val="-3"/>
          <w:sz w:val="22"/>
        </w:rPr>
        <w:t> </w:t>
      </w:r>
      <w:r>
        <w:rPr>
          <w:sz w:val="22"/>
        </w:rPr>
        <w:t>2</w:t>
      </w:r>
      <w:r>
        <w:rPr>
          <w:spacing w:val="-3"/>
          <w:sz w:val="22"/>
        </w:rPr>
        <w:t> </w:t>
      </w:r>
      <w:r>
        <w:rPr>
          <w:sz w:val="22"/>
        </w:rPr>
        <w:t>autres</w:t>
      </w:r>
      <w:r>
        <w:rPr>
          <w:spacing w:val="-2"/>
          <w:sz w:val="22"/>
        </w:rPr>
        <w:t> </w:t>
      </w:r>
      <w:r>
        <w:rPr>
          <w:sz w:val="22"/>
        </w:rPr>
        <w:t>solutions.</w:t>
      </w:r>
    </w:p>
    <w:p>
      <w:pPr>
        <w:pStyle w:val="ListParagraph"/>
        <w:numPr>
          <w:ilvl w:val="0"/>
          <w:numId w:val="2"/>
        </w:numPr>
        <w:tabs>
          <w:tab w:pos="807" w:val="left" w:leader="none"/>
        </w:tabs>
        <w:spacing w:line="240" w:lineRule="auto" w:before="6" w:after="0"/>
        <w:ind w:left="806" w:right="0" w:hanging="361"/>
        <w:jc w:val="left"/>
        <w:rPr>
          <w:b/>
          <w:sz w:val="22"/>
        </w:rPr>
      </w:pPr>
      <w:r>
        <w:rPr>
          <w:b/>
          <w:sz w:val="22"/>
        </w:rPr>
        <w:t>Bien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rincer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l’agitateur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à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l’eau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distillée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et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l’essuyer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entre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chaque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mesure</w:t>
      </w:r>
    </w:p>
    <w:p>
      <w:pPr>
        <w:pStyle w:val="BodyText"/>
        <w:rPr>
          <w:rFonts w:ascii="Times New Roman"/>
          <w:b/>
          <w:sz w:val="28"/>
        </w:rPr>
      </w:pPr>
    </w:p>
    <w:tbl>
      <w:tblPr>
        <w:tblW w:w="0" w:type="auto"/>
        <w:jc w:val="left"/>
        <w:tblInd w:w="18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2"/>
        <w:gridCol w:w="3549"/>
      </w:tblGrid>
      <w:tr>
        <w:trPr>
          <w:trHeight w:val="254" w:hRule="atLeast"/>
        </w:trPr>
        <w:tc>
          <w:tcPr>
            <w:tcW w:w="1412" w:type="dxa"/>
          </w:tcPr>
          <w:p>
            <w:pPr>
              <w:pStyle w:val="TableParagraph"/>
              <w:spacing w:line="234" w:lineRule="exact" w:before="1"/>
              <w:ind w:left="76" w:right="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Solutions</w:t>
            </w:r>
          </w:p>
        </w:tc>
        <w:tc>
          <w:tcPr>
            <w:tcW w:w="3549" w:type="dxa"/>
          </w:tcPr>
          <w:p>
            <w:pPr>
              <w:pStyle w:val="TableParagraph"/>
              <w:spacing w:line="234" w:lineRule="exact" w:before="1"/>
              <w:ind w:left="878"/>
              <w:rPr>
                <w:b/>
                <w:sz w:val="22"/>
              </w:rPr>
            </w:pPr>
            <w:r>
              <w:rPr>
                <w:b/>
                <w:sz w:val="22"/>
              </w:rPr>
              <w:t>pH avec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papier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pH</w:t>
            </w:r>
          </w:p>
        </w:tc>
      </w:tr>
      <w:tr>
        <w:trPr>
          <w:trHeight w:val="393" w:hRule="atLeast"/>
        </w:trPr>
        <w:tc>
          <w:tcPr>
            <w:tcW w:w="1412" w:type="dxa"/>
          </w:tcPr>
          <w:p>
            <w:pPr>
              <w:pStyle w:val="TableParagraph"/>
              <w:spacing w:before="70"/>
              <w:ind w:left="85" w:right="77"/>
              <w:jc w:val="center"/>
              <w:rPr>
                <w:rFonts w:ascii="Microsoft Sans Serif" w:hAnsi="Microsoft Sans Serif"/>
                <w:sz w:val="22"/>
              </w:rPr>
            </w:pPr>
            <w:r>
              <w:rPr>
                <w:rFonts w:ascii="Microsoft Sans Serif" w:hAnsi="Microsoft Sans Serif"/>
                <w:sz w:val="22"/>
              </w:rPr>
              <w:t>Déboucheur</w:t>
            </w:r>
          </w:p>
        </w:tc>
        <w:tc>
          <w:tcPr>
            <w:tcW w:w="354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93" w:hRule="atLeast"/>
        </w:trPr>
        <w:tc>
          <w:tcPr>
            <w:tcW w:w="1412" w:type="dxa"/>
          </w:tcPr>
          <w:p>
            <w:pPr>
              <w:pStyle w:val="TableParagraph"/>
              <w:spacing w:before="70"/>
              <w:ind w:left="85" w:right="74"/>
              <w:jc w:val="center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eau</w:t>
            </w:r>
          </w:p>
        </w:tc>
        <w:tc>
          <w:tcPr>
            <w:tcW w:w="354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93" w:hRule="atLeast"/>
        </w:trPr>
        <w:tc>
          <w:tcPr>
            <w:tcW w:w="1412" w:type="dxa"/>
          </w:tcPr>
          <w:p>
            <w:pPr>
              <w:pStyle w:val="TableParagraph"/>
              <w:spacing w:before="70"/>
              <w:ind w:left="85" w:right="75"/>
              <w:jc w:val="center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vinaigre</w:t>
            </w:r>
          </w:p>
        </w:tc>
        <w:tc>
          <w:tcPr>
            <w:tcW w:w="3549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5"/>
        <w:rPr>
          <w:rFonts w:ascii="Times New Roman"/>
          <w:b/>
          <w:sz w:val="23"/>
        </w:rPr>
      </w:pPr>
    </w:p>
    <w:p>
      <w:pPr>
        <w:spacing w:before="0"/>
        <w:ind w:left="162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b/>
          <w:sz w:val="24"/>
        </w:rPr>
        <w:t>3°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  <w:u w:val="thick"/>
        </w:rPr>
        <w:t>Utilisation</w:t>
      </w:r>
      <w:r>
        <w:rPr>
          <w:rFonts w:ascii="Arial" w:hAnsi="Arial"/>
          <w:b/>
          <w:spacing w:val="-5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du</w:t>
      </w:r>
      <w:r>
        <w:rPr>
          <w:rFonts w:ascii="Arial" w:hAnsi="Arial"/>
          <w:b/>
          <w:spacing w:val="-2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pH-mètre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Times New Roman" w:hAnsi="Times New Roman"/>
          <w:b/>
          <w:sz w:val="24"/>
        </w:rPr>
        <w:t>:</w:t>
      </w:r>
      <w:r>
        <w:rPr>
          <w:rFonts w:ascii="Times New Roman" w:hAnsi="Times New Roman"/>
          <w:b/>
          <w:spacing w:val="-3"/>
          <w:sz w:val="24"/>
        </w:rPr>
        <w:t> </w:t>
      </w:r>
      <w:r>
        <w:rPr>
          <w:rFonts w:ascii="Arial" w:hAnsi="Arial"/>
          <w:i/>
          <w:color w:val="00AFEF"/>
          <w:sz w:val="22"/>
        </w:rPr>
        <w:t>Pour</w:t>
      </w:r>
      <w:r>
        <w:rPr>
          <w:rFonts w:ascii="Arial" w:hAnsi="Arial"/>
          <w:i/>
          <w:color w:val="00AFEF"/>
          <w:spacing w:val="-3"/>
          <w:sz w:val="22"/>
        </w:rPr>
        <w:t> </w:t>
      </w:r>
      <w:r>
        <w:rPr>
          <w:rFonts w:ascii="Arial" w:hAnsi="Arial"/>
          <w:i/>
          <w:color w:val="00AFEF"/>
          <w:sz w:val="22"/>
        </w:rPr>
        <w:t>vous</w:t>
      </w:r>
      <w:r>
        <w:rPr>
          <w:rFonts w:ascii="Arial" w:hAnsi="Arial"/>
          <w:i/>
          <w:color w:val="00AFEF"/>
          <w:spacing w:val="-5"/>
          <w:sz w:val="22"/>
        </w:rPr>
        <w:t> </w:t>
      </w:r>
      <w:r>
        <w:rPr>
          <w:rFonts w:ascii="Arial" w:hAnsi="Arial"/>
          <w:i/>
          <w:color w:val="00AFEF"/>
          <w:sz w:val="22"/>
        </w:rPr>
        <w:t>aider</w:t>
      </w:r>
      <w:r>
        <w:rPr>
          <w:rFonts w:ascii="Arial" w:hAnsi="Arial"/>
          <w:i/>
          <w:color w:val="00AFEF"/>
          <w:spacing w:val="-8"/>
          <w:sz w:val="22"/>
        </w:rPr>
        <w:t> </w:t>
      </w:r>
      <w:r>
        <w:rPr>
          <w:rFonts w:ascii="Arial" w:hAnsi="Arial"/>
          <w:i/>
          <w:color w:val="00AFEF"/>
          <w:sz w:val="22"/>
        </w:rPr>
        <w:t>à</w:t>
      </w:r>
      <w:r>
        <w:rPr>
          <w:rFonts w:ascii="Arial" w:hAnsi="Arial"/>
          <w:i/>
          <w:color w:val="00AFEF"/>
          <w:spacing w:val="-4"/>
          <w:sz w:val="22"/>
        </w:rPr>
        <w:t> </w:t>
      </w:r>
      <w:r>
        <w:rPr>
          <w:rFonts w:ascii="Arial" w:hAnsi="Arial"/>
          <w:i/>
          <w:color w:val="00AFEF"/>
          <w:sz w:val="22"/>
        </w:rPr>
        <w:t>compléter</w:t>
      </w:r>
      <w:r>
        <w:rPr>
          <w:rFonts w:ascii="Arial" w:hAnsi="Arial"/>
          <w:i/>
          <w:color w:val="00AFEF"/>
          <w:spacing w:val="-2"/>
          <w:sz w:val="22"/>
        </w:rPr>
        <w:t> </w:t>
      </w:r>
      <w:r>
        <w:rPr>
          <w:rFonts w:ascii="Arial" w:hAnsi="Arial"/>
          <w:i/>
          <w:color w:val="00AFEF"/>
          <w:sz w:val="22"/>
        </w:rPr>
        <w:t>le tableau ci-dessous, voici</w:t>
      </w:r>
      <w:r>
        <w:rPr>
          <w:rFonts w:ascii="Arial" w:hAnsi="Arial"/>
          <w:i/>
          <w:color w:val="00AFEF"/>
          <w:spacing w:val="-2"/>
          <w:sz w:val="22"/>
        </w:rPr>
        <w:t> </w:t>
      </w:r>
      <w:r>
        <w:rPr>
          <w:rFonts w:ascii="Arial" w:hAnsi="Arial"/>
          <w:i/>
          <w:color w:val="00AFEF"/>
          <w:sz w:val="22"/>
        </w:rPr>
        <w:t>une</w:t>
      </w:r>
      <w:r>
        <w:rPr>
          <w:rFonts w:ascii="Arial" w:hAnsi="Arial"/>
          <w:i/>
          <w:color w:val="00AFEF"/>
          <w:spacing w:val="-3"/>
          <w:sz w:val="22"/>
        </w:rPr>
        <w:t> </w:t>
      </w:r>
      <w:r>
        <w:rPr>
          <w:rFonts w:ascii="Arial" w:hAnsi="Arial"/>
          <w:i/>
          <w:color w:val="00AFEF"/>
          <w:sz w:val="22"/>
        </w:rPr>
        <w:t>autre</w:t>
      </w:r>
      <w:r>
        <w:rPr>
          <w:rFonts w:ascii="Arial" w:hAnsi="Arial"/>
          <w:i/>
          <w:color w:val="00AFEF"/>
          <w:spacing w:val="-4"/>
          <w:sz w:val="22"/>
        </w:rPr>
        <w:t> </w:t>
      </w:r>
      <w:r>
        <w:rPr>
          <w:rFonts w:ascii="Arial" w:hAnsi="Arial"/>
          <w:i/>
          <w:color w:val="00AFEF"/>
          <w:sz w:val="22"/>
        </w:rPr>
        <w:t>vidéo</w:t>
      </w:r>
      <w:r>
        <w:rPr>
          <w:rFonts w:ascii="Arial" w:hAnsi="Arial"/>
          <w:i/>
          <w:color w:val="00AFEF"/>
          <w:spacing w:val="1"/>
          <w:sz w:val="22"/>
        </w:rPr>
        <w:t> </w:t>
      </w:r>
      <w:r>
        <w:rPr>
          <w:rFonts w:ascii="Arial" w:hAnsi="Arial"/>
          <w:i/>
          <w:color w:val="00AFEF"/>
          <w:sz w:val="22"/>
        </w:rPr>
        <w:t>:</w:t>
      </w:r>
    </w:p>
    <w:p>
      <w:pPr>
        <w:pStyle w:val="BodyText"/>
        <w:spacing w:before="2"/>
        <w:ind w:left="162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87288320">
            <wp:simplePos x="0" y="0"/>
            <wp:positionH relativeFrom="page">
              <wp:posOffset>5963470</wp:posOffset>
            </wp:positionH>
            <wp:positionV relativeFrom="paragraph">
              <wp:posOffset>149601</wp:posOffset>
            </wp:positionV>
            <wp:extent cx="1017223" cy="1350561"/>
            <wp:effectExtent l="0" t="0" r="0" b="0"/>
            <wp:wrapNone/>
            <wp:docPr id="11" name="image28.png" descr="http://www.cuisine-innovation.com/images/ph_metre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223" cy="1350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36">
        <w:r>
          <w:rPr>
            <w:rFonts w:ascii="Times New Roman"/>
            <w:color w:val="0000FF"/>
            <w:u w:val="single" w:color="0000FF"/>
          </w:rPr>
          <w:t>https://www.youtube.com/watch?v=BxEXjEGjHRQ&amp;list=PL4dLjiFkKt8c1mDUheHgK6lEvC3WOS0-_&amp;index=31</w:t>
        </w:r>
      </w:hyperlink>
    </w:p>
    <w:p>
      <w:pPr>
        <w:tabs>
          <w:tab w:pos="1704" w:val="left" w:leader="none"/>
        </w:tabs>
        <w:spacing w:before="58"/>
        <w:ind w:left="162" w:right="0" w:firstLine="0"/>
        <w:jc w:val="left"/>
        <w:rPr>
          <w:rFonts w:ascii="Times New Roman" w:hAnsi="Times New Roman"/>
          <w:b/>
          <w:i/>
          <w:sz w:val="22"/>
        </w:rPr>
      </w:pPr>
      <w:r>
        <w:rPr>
          <w:rFonts w:ascii="Arial" w:hAnsi="Arial"/>
          <w:b/>
          <w:sz w:val="22"/>
          <w:u w:val="thick"/>
        </w:rPr>
        <w:t>Expérience</w:t>
      </w:r>
      <w:r>
        <w:rPr>
          <w:rFonts w:ascii="Arial" w:hAnsi="Arial"/>
          <w:b/>
          <w:sz w:val="22"/>
        </w:rPr>
        <w:t> :</w:t>
        <w:tab/>
      </w:r>
      <w:r>
        <w:rPr>
          <w:rFonts w:ascii="Times New Roman" w:hAnsi="Times New Roman"/>
          <w:b/>
          <w:i/>
          <w:sz w:val="22"/>
          <w:u w:val="single"/>
        </w:rPr>
        <w:t>Matériel</w:t>
      </w:r>
      <w:r>
        <w:rPr>
          <w:rFonts w:ascii="Times New Roman" w:hAnsi="Times New Roman"/>
          <w:b/>
          <w:i/>
          <w:spacing w:val="-1"/>
          <w:sz w:val="22"/>
          <w:u w:val="single"/>
        </w:rPr>
        <w:t> </w:t>
      </w:r>
      <w:r>
        <w:rPr>
          <w:rFonts w:ascii="Times New Roman" w:hAnsi="Times New Roman"/>
          <w:b/>
          <w:i/>
          <w:sz w:val="22"/>
          <w:u w:val="single"/>
        </w:rPr>
        <w:t>nécessaire</w:t>
      </w:r>
      <w:r>
        <w:rPr>
          <w:rFonts w:ascii="Times New Roman" w:hAnsi="Times New Roman"/>
          <w:b/>
          <w:i/>
          <w:spacing w:val="-1"/>
          <w:sz w:val="22"/>
        </w:rPr>
        <w:t> </w:t>
      </w:r>
      <w:r>
        <w:rPr>
          <w:rFonts w:ascii="Times New Roman" w:hAnsi="Times New Roman"/>
          <w:b/>
          <w:i/>
          <w:sz w:val="22"/>
        </w:rPr>
        <w:t>:</w:t>
      </w:r>
    </w:p>
    <w:p>
      <w:pPr>
        <w:pStyle w:val="ListParagraph"/>
        <w:numPr>
          <w:ilvl w:val="1"/>
          <w:numId w:val="2"/>
        </w:numPr>
        <w:tabs>
          <w:tab w:pos="2006" w:val="left" w:leader="none"/>
          <w:tab w:pos="2007" w:val="left" w:leader="none"/>
          <w:tab w:pos="4191" w:val="left" w:leader="none"/>
          <w:tab w:pos="6308" w:val="left" w:leader="none"/>
          <w:tab w:pos="7956" w:val="left" w:leader="none"/>
        </w:tabs>
        <w:spacing w:line="251" w:lineRule="exact" w:before="64" w:after="0"/>
        <w:ind w:left="2006" w:right="0" w:hanging="428"/>
        <w:jc w:val="left"/>
        <w:rPr>
          <w:rFonts w:ascii="Microsoft Sans Serif" w:hAnsi="Microsoft Sans Serif"/>
          <w:sz w:val="22"/>
        </w:rPr>
      </w:pPr>
      <w:r>
        <w:rPr>
          <w:sz w:val="22"/>
        </w:rPr>
        <w:t>différentes</w:t>
      </w:r>
      <w:r>
        <w:rPr>
          <w:spacing w:val="-2"/>
          <w:sz w:val="22"/>
        </w:rPr>
        <w:t> </w:t>
      </w:r>
      <w:r>
        <w:rPr>
          <w:sz w:val="22"/>
        </w:rPr>
        <w:t>solutions</w:t>
      </w:r>
      <w:r>
        <w:rPr>
          <w:spacing w:val="1"/>
          <w:sz w:val="22"/>
        </w:rPr>
        <w:t> </w:t>
      </w:r>
      <w:r>
        <w:rPr>
          <w:sz w:val="22"/>
        </w:rPr>
        <w:t>:</w:t>
        <w:tab/>
      </w:r>
      <w:r>
        <w:rPr>
          <w:rFonts w:ascii="Microsoft Sans Serif" w:hAnsi="Microsoft Sans Serif"/>
          <w:sz w:val="22"/>
        </w:rPr>
        <w:t>Déboucheur,</w:t>
        <w:tab/>
        <w:t>eau,</w:t>
        <w:tab/>
        <w:t>vinaigre.</w:t>
      </w:r>
    </w:p>
    <w:p>
      <w:pPr>
        <w:pStyle w:val="ListParagraph"/>
        <w:numPr>
          <w:ilvl w:val="1"/>
          <w:numId w:val="2"/>
        </w:numPr>
        <w:tabs>
          <w:tab w:pos="2006" w:val="left" w:leader="none"/>
          <w:tab w:pos="2007" w:val="left" w:leader="none"/>
        </w:tabs>
        <w:spacing w:line="251" w:lineRule="exact" w:before="0" w:after="0"/>
        <w:ind w:left="2006" w:right="0" w:hanging="428"/>
        <w:jc w:val="left"/>
        <w:rPr>
          <w:sz w:val="22"/>
        </w:rPr>
      </w:pPr>
      <w:r>
        <w:rPr/>
        <w:pict>
          <v:group style="position:absolute;margin-left:237.660004pt;margin-top:3.415066pt;width:40.85pt;height:46.3pt;mso-position-horizontal-relative:page;mso-position-vertical-relative:paragraph;z-index:15733760" coordorigin="4753,68" coordsize="817,926">
            <v:shape style="position:absolute;left:4810;top:104;width:638;height:854" type="#_x0000_t75" stroked="false">
              <v:imagedata r:id="rId37" o:title=""/>
            </v:shape>
            <v:shape style="position:absolute;left:4810;top:104;width:638;height:854" coordorigin="4811,105" coordsize="638,854" path="m4811,157l4815,137,4826,120,4843,109,4863,105,5396,105,5417,109,5433,120,5445,137,5449,157,5449,906,5445,926,5433,943,5417,954,5396,959,4863,959,4843,954,4826,943,4815,926,4811,906,4811,157xe" filled="false" stroked="true" strokeweight="1.5pt" strokecolor="#000000">
              <v:path arrowok="t"/>
              <v:stroke dashstyle="solid"/>
            </v:shape>
            <v:shape style="position:absolute;left:5438;top:124;width:78;height:86" coordorigin="5439,124" coordsize="78,86" path="m5516,124l5439,139,5439,210,5457,208,5478,149,5516,124xe" filled="true" fillcolor="#c0c0c0" stroked="false">
              <v:path arrowok="t"/>
              <v:fill type="solid"/>
            </v:shape>
            <v:shape style="position:absolute;left:4768;top:111;width:787;height:134" coordorigin="4768,111" coordsize="787,134" path="m4768,111l4785,115,4798,124,4807,138,4811,155m5555,111l5555,111,5554,111,5554,111,5513,121,5480,150,5457,192,5448,245e" filled="false" stroked="true" strokeweight="1.5pt" strokecolor="#000000">
              <v:path arrowok="t"/>
              <v:stroke dashstyle="solid"/>
            </v:shape>
            <v:shape style="position:absolute;left:4767;top:78;width:780;height:66" type="#_x0000_t75" stroked="false">
              <v:imagedata r:id="rId38" o:title=""/>
            </v:shape>
            <v:shape style="position:absolute;left:4767;top:78;width:780;height:66" coordorigin="4767,78" coordsize="780,66" path="m4767,111l4842,92,4927,85,5034,80,5157,78,5280,80,5387,85,5471,92,5527,101,5547,111,5527,122,5471,131,5387,138,5280,142,5157,144,5034,142,4927,138,4842,131,4787,122,4767,111xe" filled="false" stroked="true" strokeweight="1pt" strokecolor="#000000">
              <v:path arrowok="t"/>
              <v:stroke dashstyle="solid"/>
            </v:shape>
            <v:shape style="position:absolute;left:4832;top:927;width:590;height:52" type="#_x0000_t75" stroked="false">
              <v:imagedata r:id="rId39" o:title=""/>
            </v:shape>
            <v:shape style="position:absolute;left:4832;top:927;width:590;height:52" coordorigin="4832,928" coordsize="590,52" path="m4832,954l4856,944,4919,935,5013,930,5127,928,5242,930,5336,935,5399,944,5422,954,5399,964,5336,972,5242,977,5127,979,5013,977,4919,972,4856,964,4832,954xe" filled="false" stroked="true" strokeweight="1.5pt" strokecolor="#000000">
              <v:path arrowok="t"/>
              <v:stroke dashstyle="solid"/>
            </v:shape>
            <v:shape style="position:absolute;left:4836;top:921;width:583;height:53" type="#_x0000_t75" stroked="false">
              <v:imagedata r:id="rId40" o:title=""/>
            </v:shape>
            <v:shape style="position:absolute;left:4836;top:921;width:583;height:53" coordorigin="4836,921" coordsize="583,53" path="m4836,948l4859,938,4921,929,5014,923,5127,921,5241,923,5333,929,5396,938,5419,948,5396,958,5333,967,5241,972,5127,974,5014,972,4921,967,4859,958,4836,948xe" filled="false" stroked="true" strokeweight=".25pt" strokecolor="#000000">
              <v:path arrowok="t"/>
              <v:stroke dashstyle="solid"/>
            </v:shape>
            <v:shape style="position:absolute;left:4811;top:414;width:621;height:558" coordorigin="4811,414" coordsize="621,558" path="m5432,414l4811,414,4811,926,4826,945,4847,957,4894,962,5099,971,5356,962,5410,952,5432,938,5432,414xe" filled="true" fillcolor="#6f2f9f" stroked="false">
              <v:path arrowok="t"/>
              <v:fill type="solid"/>
            </v:shape>
            <v:shape style="position:absolute;left:4811;top:387;width:619;height:54" coordorigin="4811,388" coordsize="619,54" path="m5121,388l5000,390,4902,395,4836,404,4811,414,4836,424,4902,433,5000,439,5121,441,5241,439,5339,433,5406,424,5430,414,5406,404,5339,395,5241,390,5121,388xe" filled="true" fillcolor="#6f2f9f" stroked="false">
              <v:path arrowok="t"/>
              <v:fill opacity="32896f" type="solid"/>
            </v:shape>
            <v:shape style="position:absolute;left:4811;top:387;width:619;height:54" coordorigin="4811,388" coordsize="619,54" path="m4811,414l4836,404,4902,395,5000,390,5121,388,5241,390,5339,395,5406,404,5430,414,5406,424,5339,433,5241,439,5121,441,5000,439,4902,433,4836,424,4811,414xe" filled="false" stroked="true" strokeweight=".2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27.75pt;margin-top:3.415066pt;width:38pt;height:46.3pt;mso-position-horizontal-relative:page;mso-position-vertical-relative:paragraph;z-index:15734272" coordorigin="6555,68" coordsize="760,926">
            <v:shape style="position:absolute;left:6609;top:104;width:592;height:854" type="#_x0000_t75" stroked="false">
              <v:imagedata r:id="rId41" o:title=""/>
            </v:shape>
            <v:shape style="position:absolute;left:6609;top:104;width:592;height:854" coordorigin="6610,105" coordsize="592,854" path="m6610,154l6613,134,6624,119,6639,108,6658,105,7153,105,7172,108,7187,119,7198,134,7201,154,7201,910,7198,929,7187,944,7172,955,7153,959,6658,959,6639,955,6624,944,6613,929,6610,910,6610,154xe" filled="false" stroked="true" strokeweight="1.5pt" strokecolor="#000000">
              <v:path arrowok="t"/>
              <v:stroke dashstyle="solid"/>
            </v:shape>
            <v:shape style="position:absolute;left:7192;top:124;width:72;height:86" coordorigin="7192,124" coordsize="72,86" path="m7264,124l7192,139,7192,210,7209,208,7229,149,7264,124xe" filled="true" fillcolor="#c0c0c0" stroked="false">
              <v:path arrowok="t"/>
              <v:fill type="solid"/>
            </v:shape>
            <v:shape style="position:absolute;left:6570;top:111;width:730;height:134" coordorigin="6570,111" coordsize="730,134" path="m6570,111l6585,115,6598,124,6606,138,6610,155m7300,111l7300,111,7299,111,7299,111,7261,121,7230,150,7209,192,7200,245e" filled="false" stroked="true" strokeweight="1.5pt" strokecolor="#000000">
              <v:path arrowok="t"/>
              <v:stroke dashstyle="solid"/>
            </v:shape>
            <v:shape style="position:absolute;left:6569;top:78;width:723;height:66" type="#_x0000_t75" stroked="false">
              <v:imagedata r:id="rId42" o:title=""/>
            </v:shape>
            <v:shape style="position:absolute;left:6569;top:78;width:723;height:66" coordorigin="6569,78" coordsize="723,66" path="m6569,111l6639,92,6717,85,6816,80,6931,78,7045,80,7144,85,7222,92,7274,101,7292,111,7274,122,7222,131,7144,138,7045,142,6931,144,6816,142,6717,138,6639,131,6587,122,6569,111xe" filled="false" stroked="true" strokeweight="1.0pt" strokecolor="#000000">
              <v:path arrowok="t"/>
              <v:stroke dashstyle="solid"/>
            </v:shape>
            <v:shape style="position:absolute;left:6629;top:927;width:548;height:52" type="#_x0000_t75" stroked="false">
              <v:imagedata r:id="rId43" o:title=""/>
            </v:shape>
            <v:shape style="position:absolute;left:6629;top:927;width:548;height:52" coordorigin="6630,928" coordsize="548,52" path="m6630,954l6651,944,6710,935,6797,930,6903,928,7010,930,7097,935,7155,944,7177,954,7155,964,7097,972,7010,977,6903,979,6797,977,6710,972,6651,964,6630,954xe" filled="false" stroked="true" strokeweight="1.5pt" strokecolor="#000000">
              <v:path arrowok="t"/>
              <v:stroke dashstyle="solid"/>
            </v:shape>
            <v:shape style="position:absolute;left:6632;top:921;width:541;height:53" type="#_x0000_t75" stroked="false">
              <v:imagedata r:id="rId44" o:title=""/>
            </v:shape>
            <v:shape style="position:absolute;left:6632;top:921;width:541;height:53" coordorigin="6633,921" coordsize="541,53" path="m6633,948l6654,938,6712,929,6798,923,6903,921,7008,923,7094,929,7152,938,7174,948,7152,958,7094,967,7008,972,6903,974,6798,972,6712,967,6654,958,6633,948xe" filled="false" stroked="true" strokeweight=".25pt" strokecolor="#000000">
              <v:path arrowok="t"/>
              <v:stroke dashstyle="solid"/>
            </v:shape>
            <v:shape style="position:absolute;left:6610;top:387;width:576;height:588" coordorigin="6610,387" coordsize="576,588" path="m7186,418l7176,418,7185,414,7162,403,7101,395,7009,389,6898,387,6786,389,6695,395,6633,403,6611,414,6620,418,6610,418,6610,930,6623,949,6643,960,6687,965,6877,975,7115,965,7165,955,7186,942,7186,418xe" filled="true" fillcolor="#33cccc" stroked="false">
              <v:path arrowok="t"/>
              <v:fill opacity="32896f" type="solid"/>
            </v:shape>
            <v:shape style="position:absolute;left:6610;top:387;width:575;height:53" coordorigin="6611,387" coordsize="575,53" path="m6611,414l6633,403,6695,395,6786,389,6898,387,7009,389,7101,395,7162,403,7185,414,7162,424,7101,432,7009,438,6898,440,6786,438,6695,432,6633,424,6611,414xe" filled="false" stroked="true" strokeweight=".2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17.410004pt;margin-top:3.415066pt;width:38pt;height:46.3pt;mso-position-horizontal-relative:page;mso-position-vertical-relative:paragraph;z-index:15734784" coordorigin="8348,68" coordsize="760,926">
            <v:shape style="position:absolute;left:8402;top:104;width:592;height:854" type="#_x0000_t75" stroked="false">
              <v:imagedata r:id="rId30" o:title=""/>
            </v:shape>
            <v:shape style="position:absolute;left:8402;top:104;width:592;height:854" coordorigin="8403,105" coordsize="592,854" path="m8403,154l8406,134,8417,119,8433,108,8452,105,8946,105,8965,108,8980,119,8991,134,8995,154,8995,910,8991,929,8980,944,8965,955,8946,959,8452,959,8433,955,8417,944,8406,929,8403,910,8403,154xe" filled="false" stroked="true" strokeweight="1.5pt" strokecolor="#000000">
              <v:path arrowok="t"/>
              <v:stroke dashstyle="solid"/>
            </v:shape>
            <v:shape style="position:absolute;left:8985;top:124;width:72;height:86" coordorigin="8985,124" coordsize="72,86" path="m9057,124l8985,139,8985,210,9002,208,9022,149,9057,124xe" filled="true" fillcolor="#c0c0c0" stroked="false">
              <v:path arrowok="t"/>
              <v:fill type="solid"/>
            </v:shape>
            <v:shape style="position:absolute;left:8363;top:111;width:730;height:134" coordorigin="8363,111" coordsize="730,134" path="m8363,111l8379,115,8391,124,8400,138,8403,155m9093,111l9093,111,9092,111,9092,111,9054,121,9023,150,9002,192,8994,245e" filled="false" stroked="true" strokeweight="1.5pt" strokecolor="#000000">
              <v:path arrowok="t"/>
              <v:stroke dashstyle="solid"/>
            </v:shape>
            <v:shape style="position:absolute;left:8362;top:78;width:723;height:66" type="#_x0000_t75" stroked="false">
              <v:imagedata r:id="rId45" o:title=""/>
            </v:shape>
            <v:shape style="position:absolute;left:8362;top:78;width:723;height:66" coordorigin="8362,78" coordsize="723,66" path="m8362,111l8432,92,8510,85,8609,80,8724,78,8838,80,8937,85,9015,92,9067,101,9085,111,9067,122,9015,131,8937,138,8838,142,8724,144,8609,142,8510,138,8432,131,8381,122,8362,111xe" filled="false" stroked="true" strokeweight="1pt" strokecolor="#000000">
              <v:path arrowok="t"/>
              <v:stroke dashstyle="solid"/>
            </v:shape>
            <v:shape style="position:absolute;left:8422;top:927;width:548;height:52" type="#_x0000_t75" stroked="false">
              <v:imagedata r:id="rId46" o:title=""/>
            </v:shape>
            <v:shape style="position:absolute;left:8422;top:927;width:548;height:52" coordorigin="8423,928" coordsize="548,52" path="m8423,954l8444,944,8503,935,8590,930,8696,928,8803,930,8890,935,8949,944,8970,954,8949,964,8890,972,8803,977,8696,979,8590,977,8503,972,8444,964,8423,954xe" filled="false" stroked="true" strokeweight="1.5pt" strokecolor="#000000">
              <v:path arrowok="t"/>
              <v:stroke dashstyle="solid"/>
            </v:shape>
            <v:shape style="position:absolute;left:8426;top:921;width:541;height:53" type="#_x0000_t75" stroked="false">
              <v:imagedata r:id="rId47" o:title=""/>
            </v:shape>
            <v:shape style="position:absolute;left:8426;top:921;width:541;height:53" coordorigin="8426,921" coordsize="541,53" path="m8426,948l8447,938,8505,929,8591,923,8696,921,8802,923,8888,929,8946,938,8967,948,8946,958,8888,967,8802,972,8696,974,8591,972,8505,967,8447,958,8426,948xe" filled="false" stroked="true" strokeweight=".25pt" strokecolor="#000000">
              <v:path arrowok="t"/>
              <v:stroke dashstyle="solid"/>
            </v:shape>
            <v:shape style="position:absolute;left:8403;top:387;width:576;height:588" coordorigin="8403,387" coordsize="576,588" path="m8979,418l8969,418,8978,414,8955,404,8894,395,8803,389,8691,387,8579,389,8488,395,8426,404,8404,414,8412,418,8403,418,8403,931,8416,949,8436,961,8480,966,8670,975,8908,966,8958,956,8979,942,8979,418xe" filled="true" fillcolor="#ffffff" stroked="false">
              <v:path arrowok="t"/>
              <v:fill opacity="32896f" type="solid"/>
            </v:shape>
            <v:shape style="position:absolute;left:8403;top:387;width:575;height:54" coordorigin="8404,387" coordsize="575,54" path="m8404,414l8426,404,8488,395,8579,389,8691,387,8803,389,8894,395,8955,404,8978,414,8955,424,8894,433,8803,438,8691,441,8579,438,8488,433,8426,424,8404,414xe" filled="false" stroked="true" strokeweight=".25pt" strokecolor="#000000">
              <v:path arrowok="t"/>
              <v:stroke dashstyle="solid"/>
            </v:shape>
            <w10:wrap type="none"/>
          </v:group>
        </w:pict>
      </w:r>
      <w:r>
        <w:rPr>
          <w:sz w:val="22"/>
        </w:rPr>
        <w:t>3</w:t>
      </w:r>
      <w:r>
        <w:rPr>
          <w:spacing w:val="-5"/>
          <w:sz w:val="22"/>
        </w:rPr>
        <w:t> </w:t>
      </w:r>
      <w:r>
        <w:rPr>
          <w:sz w:val="22"/>
        </w:rPr>
        <w:t>béchers</w:t>
      </w:r>
    </w:p>
    <w:p>
      <w:pPr>
        <w:pStyle w:val="ListParagraph"/>
        <w:numPr>
          <w:ilvl w:val="1"/>
          <w:numId w:val="2"/>
        </w:numPr>
        <w:tabs>
          <w:tab w:pos="2006" w:val="left" w:leader="none"/>
          <w:tab w:pos="2007" w:val="left" w:leader="none"/>
        </w:tabs>
        <w:spacing w:line="240" w:lineRule="auto" w:before="1" w:after="0"/>
        <w:ind w:left="2006" w:right="0" w:hanging="428"/>
        <w:jc w:val="left"/>
        <w:rPr>
          <w:sz w:val="22"/>
        </w:rPr>
      </w:pPr>
      <w:r>
        <w:rPr>
          <w:sz w:val="22"/>
        </w:rPr>
        <w:t>pH-mètre</w:t>
      </w:r>
    </w:p>
    <w:p>
      <w:pPr>
        <w:pStyle w:val="ListParagraph"/>
        <w:numPr>
          <w:ilvl w:val="1"/>
          <w:numId w:val="2"/>
        </w:numPr>
        <w:tabs>
          <w:tab w:pos="2006" w:val="left" w:leader="none"/>
          <w:tab w:pos="2007" w:val="left" w:leader="none"/>
        </w:tabs>
        <w:spacing w:line="240" w:lineRule="auto" w:before="2" w:after="0"/>
        <w:ind w:left="2006" w:right="0" w:hanging="428"/>
        <w:jc w:val="left"/>
        <w:rPr>
          <w:sz w:val="22"/>
        </w:rPr>
      </w:pPr>
      <w:r>
        <w:rPr>
          <w:sz w:val="22"/>
        </w:rPr>
        <w:t>pissette</w:t>
      </w:r>
      <w:r>
        <w:rPr>
          <w:spacing w:val="-4"/>
          <w:sz w:val="22"/>
        </w:rPr>
        <w:t> </w:t>
      </w:r>
      <w:r>
        <w:rPr>
          <w:sz w:val="22"/>
        </w:rPr>
        <w:t>d’eau</w:t>
      </w:r>
      <w:r>
        <w:rPr>
          <w:spacing w:val="-1"/>
          <w:sz w:val="22"/>
        </w:rPr>
        <w:t> </w:t>
      </w:r>
      <w:r>
        <w:rPr>
          <w:sz w:val="22"/>
        </w:rPr>
        <w:t>distillée</w:t>
      </w:r>
    </w:p>
    <w:p>
      <w:pPr>
        <w:pStyle w:val="BodyText"/>
        <w:spacing w:before="8"/>
        <w:rPr>
          <w:rFonts w:ascii="Times New Roman"/>
          <w:sz w:val="26"/>
        </w:rPr>
      </w:pPr>
    </w:p>
    <w:p>
      <w:pPr>
        <w:spacing w:before="1"/>
        <w:ind w:left="162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  <w:u w:val="thick"/>
        </w:rPr>
        <w:t>NOTICE</w:t>
      </w:r>
      <w:r>
        <w:rPr>
          <w:rFonts w:ascii="Arial" w:hAnsi="Arial"/>
          <w:b/>
          <w:spacing w:val="1"/>
          <w:sz w:val="22"/>
          <w:u w:val="thick"/>
        </w:rPr>
        <w:t> </w:t>
      </w:r>
      <w:r>
        <w:rPr>
          <w:rFonts w:ascii="Arial" w:hAnsi="Arial"/>
          <w:b/>
          <w:sz w:val="22"/>
          <w:u w:val="thick"/>
        </w:rPr>
        <w:t>D’UTILISATION</w:t>
      </w:r>
      <w:r>
        <w:rPr>
          <w:rFonts w:ascii="Arial" w:hAnsi="Arial"/>
          <w:b/>
          <w:spacing w:val="-6"/>
          <w:sz w:val="22"/>
          <w:u w:val="thick"/>
        </w:rPr>
        <w:t> </w:t>
      </w:r>
      <w:r>
        <w:rPr>
          <w:rFonts w:ascii="Arial" w:hAnsi="Arial"/>
          <w:b/>
          <w:sz w:val="22"/>
          <w:u w:val="thick"/>
        </w:rPr>
        <w:t>DU</w:t>
      </w:r>
      <w:r>
        <w:rPr>
          <w:rFonts w:ascii="Arial" w:hAnsi="Arial"/>
          <w:b/>
          <w:spacing w:val="-5"/>
          <w:sz w:val="22"/>
          <w:u w:val="thick"/>
        </w:rPr>
        <w:t> </w:t>
      </w:r>
      <w:r>
        <w:rPr>
          <w:rFonts w:ascii="Arial" w:hAnsi="Arial"/>
          <w:b/>
          <w:sz w:val="22"/>
          <w:u w:val="thick"/>
        </w:rPr>
        <w:t>pH</w:t>
      </w:r>
      <w:r>
        <w:rPr>
          <w:rFonts w:ascii="Arial" w:hAnsi="Arial"/>
          <w:b/>
          <w:spacing w:val="-2"/>
          <w:sz w:val="22"/>
          <w:u w:val="thick"/>
        </w:rPr>
        <w:t> </w:t>
      </w:r>
      <w:r>
        <w:rPr>
          <w:rFonts w:ascii="Arial" w:hAnsi="Arial"/>
          <w:b/>
          <w:sz w:val="22"/>
          <w:u w:val="thick"/>
        </w:rPr>
        <w:t>–</w:t>
      </w:r>
      <w:r>
        <w:rPr>
          <w:rFonts w:ascii="Arial" w:hAnsi="Arial"/>
          <w:b/>
          <w:spacing w:val="2"/>
          <w:sz w:val="22"/>
          <w:u w:val="thick"/>
        </w:rPr>
        <w:t> </w:t>
      </w:r>
      <w:r>
        <w:rPr>
          <w:rFonts w:ascii="Arial" w:hAnsi="Arial"/>
          <w:b/>
          <w:sz w:val="22"/>
          <w:u w:val="thick"/>
        </w:rPr>
        <w:t>METRE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:</w:t>
      </w:r>
    </w:p>
    <w:p>
      <w:pPr>
        <w:spacing w:line="240" w:lineRule="auto" w:before="68"/>
        <w:ind w:left="162" w:right="419" w:firstLine="0"/>
        <w:jc w:val="left"/>
        <w:rPr>
          <w:sz w:val="22"/>
        </w:rPr>
      </w:pPr>
      <w:r>
        <w:rPr>
          <w:rFonts w:ascii="Arial" w:hAnsi="Arial"/>
          <w:b/>
          <w:sz w:val="22"/>
        </w:rPr>
        <w:t>Enlever </w:t>
      </w:r>
      <w:r>
        <w:rPr>
          <w:sz w:val="22"/>
        </w:rPr>
        <w:t>le capuchon de protection, </w:t>
      </w:r>
      <w:r>
        <w:rPr>
          <w:rFonts w:ascii="Arial" w:hAnsi="Arial"/>
          <w:b/>
          <w:sz w:val="22"/>
        </w:rPr>
        <w:t>allumer </w:t>
      </w:r>
      <w:r>
        <w:rPr>
          <w:sz w:val="22"/>
        </w:rPr>
        <w:t>le pH-mètre. </w:t>
      </w:r>
      <w:r>
        <w:rPr>
          <w:rFonts w:ascii="Arial" w:hAnsi="Arial"/>
          <w:b/>
          <w:sz w:val="22"/>
        </w:rPr>
        <w:t>Introduire </w:t>
      </w:r>
      <w:r>
        <w:rPr>
          <w:sz w:val="22"/>
        </w:rPr>
        <w:t>le pH-mètre dans le bécher contenant la</w:t>
      </w:r>
      <w:r>
        <w:rPr>
          <w:spacing w:val="1"/>
          <w:sz w:val="22"/>
        </w:rPr>
        <w:t> </w:t>
      </w:r>
      <w:r>
        <w:rPr>
          <w:sz w:val="22"/>
        </w:rPr>
        <w:t>solution à tester, </w:t>
      </w:r>
      <w:r>
        <w:rPr>
          <w:rFonts w:ascii="Arial" w:hAnsi="Arial"/>
          <w:b/>
          <w:sz w:val="22"/>
        </w:rPr>
        <w:t>attendre </w:t>
      </w:r>
      <w:r>
        <w:rPr>
          <w:sz w:val="22"/>
        </w:rPr>
        <w:t>que l’indication se stabilise et </w:t>
      </w:r>
      <w:r>
        <w:rPr>
          <w:rFonts w:ascii="Arial" w:hAnsi="Arial"/>
          <w:b/>
          <w:sz w:val="22"/>
        </w:rPr>
        <w:t>noter </w:t>
      </w:r>
      <w:r>
        <w:rPr>
          <w:sz w:val="22"/>
        </w:rPr>
        <w:t>la valeur lue. </w:t>
      </w:r>
      <w:r>
        <w:rPr>
          <w:rFonts w:ascii="Arial" w:hAnsi="Arial"/>
          <w:b/>
          <w:sz w:val="22"/>
        </w:rPr>
        <w:t>Retirer </w:t>
      </w:r>
      <w:r>
        <w:rPr>
          <w:sz w:val="22"/>
        </w:rPr>
        <w:t>le pH-mètre, </w:t>
      </w:r>
      <w:r>
        <w:rPr>
          <w:rFonts w:ascii="Arial" w:hAnsi="Arial"/>
          <w:b/>
          <w:sz w:val="22"/>
        </w:rPr>
        <w:t>l’éteindre </w:t>
      </w:r>
      <w:r>
        <w:rPr>
          <w:sz w:val="22"/>
        </w:rPr>
        <w:t>et</w:t>
      </w:r>
      <w:r>
        <w:rPr>
          <w:spacing w:val="-56"/>
          <w:sz w:val="22"/>
        </w:rPr>
        <w:t> </w:t>
      </w:r>
      <w:r>
        <w:rPr>
          <w:sz w:val="22"/>
        </w:rPr>
        <w:t>le</w:t>
      </w:r>
      <w:r>
        <w:rPr>
          <w:spacing w:val="5"/>
          <w:sz w:val="22"/>
        </w:rPr>
        <w:t> </w:t>
      </w:r>
      <w:r>
        <w:rPr>
          <w:rFonts w:ascii="Arial" w:hAnsi="Arial"/>
          <w:b/>
          <w:sz w:val="22"/>
        </w:rPr>
        <w:t>rincer</w:t>
      </w:r>
      <w:r>
        <w:rPr>
          <w:rFonts w:ascii="Arial" w:hAnsi="Arial"/>
          <w:b/>
          <w:spacing w:val="-4"/>
          <w:sz w:val="22"/>
        </w:rPr>
        <w:t> </w:t>
      </w:r>
      <w:r>
        <w:rPr>
          <w:sz w:val="22"/>
        </w:rPr>
        <w:t>au</w:t>
      </w:r>
      <w:r>
        <w:rPr>
          <w:spacing w:val="4"/>
          <w:sz w:val="22"/>
        </w:rPr>
        <w:t> </w:t>
      </w:r>
      <w:r>
        <w:rPr>
          <w:sz w:val="22"/>
        </w:rPr>
        <w:t>dessus</w:t>
      </w:r>
      <w:r>
        <w:rPr>
          <w:spacing w:val="2"/>
          <w:sz w:val="22"/>
        </w:rPr>
        <w:t> </w:t>
      </w:r>
      <w:r>
        <w:rPr>
          <w:sz w:val="22"/>
        </w:rPr>
        <w:t>de</w:t>
      </w:r>
      <w:r>
        <w:rPr>
          <w:spacing w:val="4"/>
          <w:sz w:val="22"/>
        </w:rPr>
        <w:t> </w:t>
      </w:r>
      <w:r>
        <w:rPr>
          <w:sz w:val="22"/>
        </w:rPr>
        <w:t>l’évier</w:t>
      </w:r>
      <w:r>
        <w:rPr>
          <w:spacing w:val="1"/>
          <w:sz w:val="22"/>
        </w:rPr>
        <w:t> </w:t>
      </w:r>
      <w:r>
        <w:rPr>
          <w:sz w:val="22"/>
        </w:rPr>
        <w:t>à</w:t>
      </w:r>
      <w:r>
        <w:rPr>
          <w:spacing w:val="-1"/>
          <w:sz w:val="22"/>
        </w:rPr>
        <w:t> </w:t>
      </w:r>
      <w:r>
        <w:rPr>
          <w:sz w:val="22"/>
        </w:rPr>
        <w:t>l’aide</w:t>
      </w:r>
      <w:r>
        <w:rPr>
          <w:spacing w:val="9"/>
          <w:sz w:val="22"/>
        </w:rPr>
        <w:t> </w:t>
      </w:r>
      <w:r>
        <w:rPr>
          <w:sz w:val="22"/>
        </w:rPr>
        <w:t>de</w:t>
      </w:r>
      <w:r>
        <w:rPr>
          <w:spacing w:val="4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pissette</w:t>
      </w:r>
      <w:r>
        <w:rPr>
          <w:spacing w:val="4"/>
          <w:sz w:val="22"/>
        </w:rPr>
        <w:t> </w:t>
      </w:r>
      <w:r>
        <w:rPr>
          <w:sz w:val="22"/>
        </w:rPr>
        <w:t>contenant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4"/>
          <w:sz w:val="22"/>
        </w:rPr>
        <w:t> </w:t>
      </w:r>
      <w:r>
        <w:rPr>
          <w:sz w:val="22"/>
        </w:rPr>
        <w:t>l’eau</w:t>
      </w:r>
      <w:r>
        <w:rPr>
          <w:spacing w:val="-1"/>
          <w:sz w:val="22"/>
        </w:rPr>
        <w:t> </w:t>
      </w:r>
      <w:r>
        <w:rPr>
          <w:sz w:val="22"/>
        </w:rPr>
        <w:t>distillée.</w:t>
      </w:r>
    </w:p>
    <w:p>
      <w:pPr>
        <w:pStyle w:val="Heading2"/>
        <w:spacing w:before="145"/>
        <w:rPr>
          <w:rFonts w:ascii="Times New Roman" w:hAnsi="Times New Roman"/>
          <w:i w:val="0"/>
          <w:u w:val="none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5437645</wp:posOffset>
            </wp:positionH>
            <wp:positionV relativeFrom="paragraph">
              <wp:posOffset>99308</wp:posOffset>
            </wp:positionV>
            <wp:extent cx="1353043" cy="2128266"/>
            <wp:effectExtent l="0" t="0" r="0" b="0"/>
            <wp:wrapNone/>
            <wp:docPr id="13" name="image40.jpeg" descr="http://fr.farnell.com/productimages/farnell/standard/4226003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043" cy="2128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u w:val="single"/>
        </w:rPr>
        <w:t>Mode opératoire</w:t>
      </w:r>
      <w:r>
        <w:rPr>
          <w:rFonts w:ascii="Times New Roman" w:hAnsi="Times New Roman"/>
          <w:spacing w:val="2"/>
          <w:u w:val="none"/>
        </w:rPr>
        <w:t> </w:t>
      </w:r>
      <w:r>
        <w:rPr>
          <w:rFonts w:ascii="Times New Roman" w:hAnsi="Times New Roman"/>
          <w:i w:val="0"/>
          <w:u w:val="none"/>
        </w:rPr>
        <w:t>:</w:t>
      </w:r>
    </w:p>
    <w:p>
      <w:pPr>
        <w:pStyle w:val="ListParagraph"/>
        <w:numPr>
          <w:ilvl w:val="0"/>
          <w:numId w:val="3"/>
        </w:numPr>
        <w:tabs>
          <w:tab w:pos="927" w:val="left" w:leader="none"/>
        </w:tabs>
        <w:spacing w:line="240" w:lineRule="auto" w:before="112" w:after="0"/>
        <w:ind w:left="926" w:right="0" w:hanging="361"/>
        <w:jc w:val="left"/>
        <w:rPr>
          <w:sz w:val="22"/>
        </w:rPr>
      </w:pPr>
      <w:r>
        <w:rPr>
          <w:b/>
          <w:sz w:val="22"/>
        </w:rPr>
        <w:t>Plonger</w:t>
      </w:r>
      <w:r>
        <w:rPr>
          <w:b/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2"/>
          <w:sz w:val="22"/>
        </w:rPr>
        <w:t> </w:t>
      </w:r>
      <w:r>
        <w:rPr>
          <w:sz w:val="22"/>
        </w:rPr>
        <w:t>sonde</w:t>
      </w:r>
      <w:r>
        <w:rPr>
          <w:spacing w:val="-3"/>
          <w:sz w:val="22"/>
        </w:rPr>
        <w:t> </w:t>
      </w:r>
      <w:r>
        <w:rPr>
          <w:sz w:val="22"/>
        </w:rPr>
        <w:t>du</w:t>
      </w:r>
      <w:r>
        <w:rPr>
          <w:spacing w:val="-1"/>
          <w:sz w:val="22"/>
        </w:rPr>
        <w:t> </w:t>
      </w:r>
      <w:r>
        <w:rPr>
          <w:sz w:val="22"/>
        </w:rPr>
        <w:t>pH-mètre</w:t>
      </w:r>
      <w:r>
        <w:rPr>
          <w:spacing w:val="-8"/>
          <w:sz w:val="22"/>
        </w:rPr>
        <w:t> </w:t>
      </w:r>
      <w:r>
        <w:rPr>
          <w:sz w:val="22"/>
        </w:rPr>
        <w:t>dans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2"/>
          <w:sz w:val="22"/>
        </w:rPr>
        <w:t> </w:t>
      </w:r>
      <w:r>
        <w:rPr>
          <w:sz w:val="22"/>
        </w:rPr>
        <w:t>première</w:t>
      </w:r>
      <w:r>
        <w:rPr>
          <w:spacing w:val="-8"/>
          <w:sz w:val="22"/>
        </w:rPr>
        <w:t> </w:t>
      </w:r>
      <w:r>
        <w:rPr>
          <w:sz w:val="22"/>
        </w:rPr>
        <w:t>solution.</w:t>
      </w:r>
    </w:p>
    <w:p>
      <w:pPr>
        <w:pStyle w:val="ListParagraph"/>
        <w:numPr>
          <w:ilvl w:val="0"/>
          <w:numId w:val="3"/>
        </w:numPr>
        <w:tabs>
          <w:tab w:pos="927" w:val="left" w:leader="none"/>
        </w:tabs>
        <w:spacing w:line="240" w:lineRule="auto" w:before="1" w:after="0"/>
        <w:ind w:left="926" w:right="0" w:hanging="361"/>
        <w:jc w:val="left"/>
        <w:rPr>
          <w:sz w:val="22"/>
        </w:rPr>
      </w:pPr>
      <w:r>
        <w:rPr>
          <w:b/>
          <w:sz w:val="22"/>
        </w:rPr>
        <w:t>Noter</w:t>
      </w:r>
      <w:r>
        <w:rPr>
          <w:b/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2"/>
          <w:sz w:val="22"/>
        </w:rPr>
        <w:t> </w:t>
      </w:r>
      <w:r>
        <w:rPr>
          <w:sz w:val="22"/>
        </w:rPr>
        <w:t>valeur</w:t>
      </w:r>
      <w:r>
        <w:rPr>
          <w:spacing w:val="2"/>
          <w:sz w:val="22"/>
        </w:rPr>
        <w:t> </w:t>
      </w:r>
      <w:r>
        <w:rPr>
          <w:sz w:val="22"/>
        </w:rPr>
        <w:t>du pH</w:t>
      </w:r>
      <w:r>
        <w:rPr>
          <w:spacing w:val="-2"/>
          <w:sz w:val="22"/>
        </w:rPr>
        <w:t> </w:t>
      </w:r>
      <w:r>
        <w:rPr>
          <w:sz w:val="22"/>
        </w:rPr>
        <w:t>indiquée</w:t>
      </w:r>
      <w:r>
        <w:rPr>
          <w:spacing w:val="-3"/>
          <w:sz w:val="22"/>
        </w:rPr>
        <w:t> </w:t>
      </w:r>
      <w:r>
        <w:rPr>
          <w:sz w:val="22"/>
        </w:rPr>
        <w:t>dans le</w:t>
      </w:r>
      <w:r>
        <w:rPr>
          <w:spacing w:val="-8"/>
          <w:sz w:val="22"/>
        </w:rPr>
        <w:t> </w:t>
      </w:r>
      <w:r>
        <w:rPr>
          <w:sz w:val="22"/>
        </w:rPr>
        <w:t>tableau ci-dessous.</w:t>
      </w:r>
    </w:p>
    <w:p>
      <w:pPr>
        <w:pStyle w:val="ListParagraph"/>
        <w:numPr>
          <w:ilvl w:val="0"/>
          <w:numId w:val="3"/>
        </w:numPr>
        <w:tabs>
          <w:tab w:pos="927" w:val="left" w:leader="none"/>
        </w:tabs>
        <w:spacing w:line="240" w:lineRule="auto" w:before="2" w:after="0"/>
        <w:ind w:left="926" w:right="0" w:hanging="361"/>
        <w:jc w:val="left"/>
        <w:rPr>
          <w:sz w:val="22"/>
        </w:rPr>
      </w:pPr>
      <w:r>
        <w:rPr>
          <w:b/>
          <w:sz w:val="22"/>
          <w:u w:val="single"/>
        </w:rPr>
        <w:t>Rincer</w:t>
      </w:r>
      <w:r>
        <w:rPr>
          <w:b/>
          <w:spacing w:val="3"/>
          <w:sz w:val="22"/>
          <w:u w:val="single"/>
        </w:rPr>
        <w:t> </w:t>
      </w:r>
      <w:r>
        <w:rPr>
          <w:sz w:val="22"/>
          <w:u w:val="single"/>
        </w:rPr>
        <w:t>l’électrode</w:t>
      </w:r>
      <w:r>
        <w:rPr>
          <w:spacing w:val="-2"/>
          <w:sz w:val="22"/>
          <w:u w:val="single"/>
        </w:rPr>
        <w:t> </w:t>
      </w:r>
      <w:r>
        <w:rPr>
          <w:sz w:val="22"/>
          <w:u w:val="single"/>
        </w:rPr>
        <w:t>du stylo</w:t>
      </w:r>
      <w:r>
        <w:rPr>
          <w:spacing w:val="-4"/>
          <w:sz w:val="22"/>
          <w:u w:val="single"/>
        </w:rPr>
        <w:t> </w:t>
      </w:r>
      <w:r>
        <w:rPr>
          <w:sz w:val="22"/>
          <w:u w:val="single"/>
        </w:rPr>
        <w:t>pH</w:t>
      </w:r>
      <w:r>
        <w:rPr>
          <w:spacing w:val="1"/>
          <w:sz w:val="22"/>
          <w:u w:val="single"/>
        </w:rPr>
        <w:t> </w:t>
      </w:r>
      <w:r>
        <w:rPr>
          <w:sz w:val="22"/>
          <w:u w:val="single"/>
        </w:rPr>
        <w:t>mètre</w:t>
      </w:r>
      <w:r>
        <w:rPr>
          <w:spacing w:val="-6"/>
          <w:sz w:val="22"/>
          <w:u w:val="single"/>
        </w:rPr>
        <w:t> </w:t>
      </w:r>
      <w:r>
        <w:rPr>
          <w:sz w:val="22"/>
          <w:u w:val="single"/>
        </w:rPr>
        <w:t>avec</w:t>
      </w:r>
      <w:r>
        <w:rPr>
          <w:spacing w:val="3"/>
          <w:sz w:val="22"/>
          <w:u w:val="single"/>
        </w:rPr>
        <w:t> </w:t>
      </w:r>
      <w:r>
        <w:rPr>
          <w:sz w:val="22"/>
          <w:u w:val="single"/>
        </w:rPr>
        <w:t>de</w:t>
      </w:r>
      <w:r>
        <w:rPr>
          <w:spacing w:val="-7"/>
          <w:sz w:val="22"/>
          <w:u w:val="single"/>
        </w:rPr>
        <w:t> </w:t>
      </w:r>
      <w:r>
        <w:rPr>
          <w:sz w:val="22"/>
          <w:u w:val="single"/>
        </w:rPr>
        <w:t>l’eau distillée</w:t>
      </w:r>
      <w:r>
        <w:rPr>
          <w:spacing w:val="-5"/>
          <w:sz w:val="22"/>
        </w:rPr>
        <w:t> </w:t>
      </w:r>
      <w:r>
        <w:rPr>
          <w:sz w:val="22"/>
        </w:rPr>
        <w:t>au-dessus de</w:t>
      </w:r>
      <w:r>
        <w:rPr>
          <w:spacing w:val="-7"/>
          <w:sz w:val="22"/>
        </w:rPr>
        <w:t> </w:t>
      </w:r>
      <w:r>
        <w:rPr>
          <w:sz w:val="22"/>
        </w:rPr>
        <w:t>l’évier.</w:t>
      </w:r>
    </w:p>
    <w:p>
      <w:pPr>
        <w:pStyle w:val="Heading2"/>
        <w:spacing w:line="249" w:lineRule="exact"/>
        <w:ind w:left="868"/>
        <w:rPr>
          <w:u w:val="none"/>
        </w:rPr>
      </w:pPr>
      <w:r>
        <w:rPr>
          <w:u w:val="thick"/>
        </w:rPr>
        <w:t>Attention</w:t>
      </w:r>
      <w:r>
        <w:rPr>
          <w:spacing w:val="-3"/>
          <w:u w:val="thick"/>
        </w:rPr>
        <w:t> </w:t>
      </w:r>
      <w:r>
        <w:rPr>
          <w:u w:val="thick"/>
        </w:rPr>
        <w:t>!!!!!!!!!!!</w:t>
      </w:r>
      <w:r>
        <w:rPr>
          <w:spacing w:val="-4"/>
          <w:u w:val="thick"/>
        </w:rPr>
        <w:t> </w:t>
      </w:r>
      <w:r>
        <w:rPr>
          <w:u w:val="thick"/>
        </w:rPr>
        <w:t>Matériel</w:t>
      </w:r>
      <w:r>
        <w:rPr>
          <w:spacing w:val="-7"/>
          <w:u w:val="thick"/>
        </w:rPr>
        <w:t> </w:t>
      </w:r>
      <w:r>
        <w:rPr>
          <w:u w:val="thick"/>
        </w:rPr>
        <w:t>à</w:t>
      </w:r>
      <w:r>
        <w:rPr>
          <w:spacing w:val="-2"/>
          <w:u w:val="thick"/>
        </w:rPr>
        <w:t> </w:t>
      </w:r>
      <w:r>
        <w:rPr>
          <w:u w:val="thick"/>
        </w:rPr>
        <w:t>manipuler</w:t>
      </w:r>
      <w:r>
        <w:rPr>
          <w:spacing w:val="-8"/>
          <w:u w:val="thick"/>
        </w:rPr>
        <w:t> </w:t>
      </w:r>
      <w:r>
        <w:rPr>
          <w:u w:val="thick"/>
        </w:rPr>
        <w:t>avec</w:t>
      </w:r>
      <w:r>
        <w:rPr>
          <w:spacing w:val="-2"/>
          <w:u w:val="thick"/>
        </w:rPr>
        <w:t> </w:t>
      </w:r>
      <w:r>
        <w:rPr>
          <w:u w:val="thick"/>
        </w:rPr>
        <w:t>précaution</w:t>
      </w:r>
    </w:p>
    <w:p>
      <w:pPr>
        <w:pStyle w:val="ListParagraph"/>
        <w:numPr>
          <w:ilvl w:val="0"/>
          <w:numId w:val="3"/>
        </w:numPr>
        <w:tabs>
          <w:tab w:pos="927" w:val="left" w:leader="none"/>
        </w:tabs>
        <w:spacing w:line="249" w:lineRule="exact" w:before="0" w:after="0"/>
        <w:ind w:left="926" w:right="0" w:hanging="361"/>
        <w:jc w:val="left"/>
        <w:rPr>
          <w:sz w:val="22"/>
        </w:rPr>
      </w:pPr>
      <w:r>
        <w:rPr>
          <w:b/>
          <w:sz w:val="22"/>
        </w:rPr>
        <w:t>Recommencer</w:t>
      </w:r>
      <w:r>
        <w:rPr>
          <w:b/>
          <w:spacing w:val="-5"/>
          <w:sz w:val="22"/>
        </w:rPr>
        <w:t> </w:t>
      </w:r>
      <w:r>
        <w:rPr>
          <w:sz w:val="22"/>
        </w:rPr>
        <w:t>l’opération</w:t>
      </w:r>
      <w:r>
        <w:rPr>
          <w:spacing w:val="-8"/>
          <w:sz w:val="22"/>
        </w:rPr>
        <w:t> </w:t>
      </w:r>
      <w:r>
        <w:rPr>
          <w:sz w:val="22"/>
        </w:rPr>
        <w:t>pour</w:t>
      </w:r>
      <w:r>
        <w:rPr>
          <w:spacing w:val="-1"/>
          <w:sz w:val="22"/>
        </w:rPr>
        <w:t> </w:t>
      </w:r>
      <w:r>
        <w:rPr>
          <w:sz w:val="22"/>
        </w:rPr>
        <w:t>les</w:t>
      </w:r>
      <w:r>
        <w:rPr>
          <w:spacing w:val="-4"/>
          <w:sz w:val="22"/>
        </w:rPr>
        <w:t> </w:t>
      </w:r>
      <w:r>
        <w:rPr>
          <w:sz w:val="22"/>
        </w:rPr>
        <w:t>2</w:t>
      </w:r>
      <w:r>
        <w:rPr>
          <w:spacing w:val="-4"/>
          <w:sz w:val="22"/>
        </w:rPr>
        <w:t> </w:t>
      </w:r>
      <w:r>
        <w:rPr>
          <w:sz w:val="22"/>
        </w:rPr>
        <w:t>autres</w:t>
      </w:r>
      <w:r>
        <w:rPr>
          <w:spacing w:val="-3"/>
          <w:sz w:val="22"/>
        </w:rPr>
        <w:t> </w:t>
      </w:r>
      <w:r>
        <w:rPr>
          <w:sz w:val="22"/>
        </w:rPr>
        <w:t>solutions.</w:t>
      </w:r>
    </w:p>
    <w:p>
      <w:pPr>
        <w:pStyle w:val="BodyText"/>
        <w:spacing w:before="65"/>
        <w:ind w:left="162"/>
        <w:rPr>
          <w:rFonts w:ascii="Times New Roman"/>
        </w:rPr>
      </w:pPr>
      <w:r>
        <w:rPr/>
        <w:pict>
          <v:shape style="position:absolute;margin-left:134.929993pt;margin-top:5.579495pt;width:213.25pt;height:78.3pt;mso-position-horizontal-relative:page;mso-position-vertical-relative:paragraph;z-index:157368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16"/>
                    <w:gridCol w:w="2833"/>
                  </w:tblGrid>
                  <w:tr>
                    <w:trPr>
                      <w:trHeight w:val="254" w:hRule="atLeast"/>
                    </w:trPr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spacing w:line="233" w:lineRule="exact" w:before="1"/>
                          <w:ind w:left="78" w:right="81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Solutions</w:t>
                        </w:r>
                      </w:p>
                    </w:tc>
                    <w:tc>
                      <w:tcPr>
                        <w:tcW w:w="2833" w:type="dxa"/>
                      </w:tcPr>
                      <w:p>
                        <w:pPr>
                          <w:pStyle w:val="TableParagraph"/>
                          <w:spacing w:line="233" w:lineRule="exact" w:before="1"/>
                          <w:ind w:left="307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pH</w:t>
                        </w:r>
                        <w:r>
                          <w:rPr>
                            <w:b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avec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stylo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pH</w:t>
                        </w:r>
                        <w:r>
                          <w:rPr>
                            <w:b/>
                            <w:spacing w:val="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mètre</w:t>
                        </w:r>
                      </w:p>
                    </w:tc>
                  </w:tr>
                  <w:tr>
                    <w:trPr>
                      <w:trHeight w:val="422" w:hRule="atLeast"/>
                    </w:trPr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spacing w:before="85"/>
                          <w:ind w:left="85" w:right="81"/>
                          <w:jc w:val="center"/>
                          <w:rPr>
                            <w:rFonts w:ascii="Microsoft Sans Serif" w:hAnsi="Microsoft Sans Serif"/>
                            <w:sz w:val="22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2"/>
                          </w:rPr>
                          <w:t>Déboucheur</w:t>
                        </w:r>
                      </w:p>
                    </w:tc>
                    <w:tc>
                      <w:tcPr>
                        <w:tcW w:w="2833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22" w:hRule="atLeast"/>
                    </w:trPr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spacing w:before="85"/>
                          <w:ind w:left="85" w:right="78"/>
                          <w:jc w:val="center"/>
                          <w:rPr>
                            <w:rFonts w:ascii="Microsoft Sans Serif"/>
                            <w:sz w:val="22"/>
                          </w:rPr>
                        </w:pPr>
                        <w:r>
                          <w:rPr>
                            <w:rFonts w:ascii="Microsoft Sans Serif"/>
                            <w:sz w:val="22"/>
                          </w:rPr>
                          <w:t>eau</w:t>
                        </w:r>
                      </w:p>
                    </w:tc>
                    <w:tc>
                      <w:tcPr>
                        <w:tcW w:w="2833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17" w:hRule="atLeast"/>
                    </w:trPr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spacing w:before="85"/>
                          <w:ind w:left="85" w:right="79"/>
                          <w:jc w:val="center"/>
                          <w:rPr>
                            <w:rFonts w:ascii="Microsoft Sans Serif"/>
                            <w:sz w:val="22"/>
                          </w:rPr>
                        </w:pPr>
                        <w:r>
                          <w:rPr>
                            <w:rFonts w:ascii="Microsoft Sans Serif"/>
                            <w:sz w:val="22"/>
                          </w:rPr>
                          <w:t>vinaigre</w:t>
                        </w:r>
                      </w:p>
                    </w:tc>
                    <w:tc>
                      <w:tcPr>
                        <w:tcW w:w="2833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  <w:w w:val="100"/>
        </w:rPr>
        <w:t>.</w: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10"/>
        <w:rPr>
          <w:rFonts w:ascii="Times New Roman"/>
          <w:sz w:val="26"/>
        </w:rPr>
      </w:pPr>
    </w:p>
    <w:p>
      <w:pPr>
        <w:pStyle w:val="BodyText"/>
        <w:ind w:left="162"/>
      </w:pPr>
      <w:r>
        <w:rPr/>
        <w:t>Les</w:t>
      </w:r>
      <w:r>
        <w:rPr>
          <w:spacing w:val="-1"/>
        </w:rPr>
        <w:t> </w:t>
      </w:r>
      <w:r>
        <w:rPr/>
        <w:t>valeurs de</w:t>
      </w:r>
      <w:r>
        <w:rPr>
          <w:spacing w:val="-3"/>
        </w:rPr>
        <w:t> </w:t>
      </w:r>
      <w:r>
        <w:rPr/>
        <w:t>pH</w:t>
      </w:r>
      <w:r>
        <w:rPr>
          <w:spacing w:val="-1"/>
        </w:rPr>
        <w:t> </w:t>
      </w:r>
      <w:r>
        <w:rPr/>
        <w:t>trouvées</w:t>
      </w:r>
      <w:r>
        <w:rPr>
          <w:spacing w:val="-4"/>
        </w:rPr>
        <w:t> </w:t>
      </w:r>
      <w:r>
        <w:rPr/>
        <w:t>par</w:t>
      </w:r>
      <w:r>
        <w:rPr>
          <w:spacing w:val="-1"/>
        </w:rPr>
        <w:t> </w:t>
      </w:r>
      <w:r>
        <w:rPr/>
        <w:t>les</w:t>
      </w:r>
      <w:r>
        <w:rPr>
          <w:spacing w:val="-4"/>
        </w:rPr>
        <w:t> </w:t>
      </w:r>
      <w:r>
        <w:rPr/>
        <w:t>deux méthodes</w:t>
      </w:r>
      <w:r>
        <w:rPr>
          <w:spacing w:val="7"/>
        </w:rPr>
        <w:t> </w:t>
      </w:r>
      <w:r>
        <w:rPr/>
        <w:t>sont-elles identiques</w:t>
      </w:r>
      <w:r>
        <w:rPr>
          <w:spacing w:val="3"/>
        </w:rPr>
        <w:t> </w:t>
      </w:r>
      <w:r>
        <w:rPr/>
        <w:t>?</w:t>
      </w:r>
    </w:p>
    <w:p>
      <w:pPr>
        <w:spacing w:before="114"/>
        <w:ind w:left="162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…………………………………………………………………………………………………………………….</w:t>
      </w:r>
    </w:p>
    <w:p>
      <w:pPr>
        <w:pStyle w:val="BodyText"/>
        <w:spacing w:before="58"/>
        <w:ind w:left="162"/>
      </w:pPr>
      <w:r>
        <w:rPr/>
        <w:t>A</w:t>
      </w:r>
      <w:r>
        <w:rPr>
          <w:spacing w:val="1"/>
        </w:rPr>
        <w:t> </w:t>
      </w:r>
      <w:r>
        <w:rPr/>
        <w:t>votre</w:t>
      </w:r>
      <w:r>
        <w:rPr>
          <w:spacing w:val="-3"/>
        </w:rPr>
        <w:t> </w:t>
      </w:r>
      <w:r>
        <w:rPr/>
        <w:t>avis</w:t>
      </w:r>
      <w:r>
        <w:rPr>
          <w:spacing w:val="-1"/>
        </w:rPr>
        <w:t> </w:t>
      </w:r>
      <w:r>
        <w:rPr/>
        <w:t>quelle</w:t>
      </w:r>
      <w:r>
        <w:rPr>
          <w:spacing w:val="2"/>
        </w:rPr>
        <w:t> </w:t>
      </w:r>
      <w:r>
        <w:rPr/>
        <w:t>est la</w:t>
      </w:r>
      <w:r>
        <w:rPr>
          <w:spacing w:val="-3"/>
        </w:rPr>
        <w:t> </w:t>
      </w:r>
      <w:r>
        <w:rPr/>
        <w:t>méthode</w:t>
      </w:r>
      <w:r>
        <w:rPr>
          <w:spacing w:val="1"/>
        </w:rPr>
        <w:t> </w:t>
      </w:r>
      <w:r>
        <w:rPr/>
        <w:t>la</w:t>
      </w:r>
      <w:r>
        <w:rPr>
          <w:spacing w:val="-3"/>
        </w:rPr>
        <w:t> </w:t>
      </w:r>
      <w:r>
        <w:rPr/>
        <w:t>plus</w:t>
      </w:r>
      <w:r>
        <w:rPr>
          <w:spacing w:val="-4"/>
        </w:rPr>
        <w:t> </w:t>
      </w:r>
      <w:r>
        <w:rPr/>
        <w:t>précise</w:t>
      </w:r>
      <w:r>
        <w:rPr>
          <w:spacing w:val="5"/>
        </w:rPr>
        <w:t> </w:t>
      </w:r>
      <w:r>
        <w:rPr/>
        <w:t>?</w:t>
      </w:r>
      <w:r>
        <w:rPr>
          <w:spacing w:val="1"/>
        </w:rPr>
        <w:t> </w:t>
      </w:r>
      <w:r>
        <w:rPr/>
        <w:t>(</w:t>
      </w:r>
      <w:r>
        <w:rPr>
          <w:rFonts w:ascii="Arial" w:hAnsi="Arial"/>
          <w:b/>
        </w:rPr>
        <w:t>Justifier</w:t>
      </w:r>
      <w:r>
        <w:rPr>
          <w:rFonts w:ascii="Arial" w:hAnsi="Arial"/>
          <w:b/>
          <w:spacing w:val="-1"/>
        </w:rPr>
        <w:t> </w:t>
      </w:r>
      <w:r>
        <w:rPr/>
        <w:t>votre</w:t>
      </w:r>
      <w:r>
        <w:rPr>
          <w:spacing w:val="1"/>
        </w:rPr>
        <w:t> </w:t>
      </w:r>
      <w:r>
        <w:rPr/>
        <w:t>choix)</w:t>
      </w:r>
    </w:p>
    <w:p>
      <w:pPr>
        <w:spacing w:before="123"/>
        <w:ind w:left="162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…………………………………………………………………………………………………………………….</w:t>
      </w:r>
    </w:p>
    <w:p>
      <w:pPr>
        <w:spacing w:before="118"/>
        <w:ind w:left="162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…………………………………………………………………………………………………………………….</w:t>
      </w:r>
    </w:p>
    <w:p>
      <w:pPr>
        <w:spacing w:after="0"/>
        <w:jc w:val="left"/>
        <w:rPr>
          <w:rFonts w:ascii="Times New Roman" w:hAnsi="Times New Roman"/>
          <w:sz w:val="24"/>
        </w:rPr>
        <w:sectPr>
          <w:pgSz w:w="11910" w:h="16840"/>
          <w:pgMar w:top="440" w:bottom="280" w:left="380" w:right="220"/>
        </w:sectPr>
      </w:pPr>
    </w:p>
    <w:p>
      <w:pPr>
        <w:spacing w:line="273" w:lineRule="exact" w:before="79"/>
        <w:ind w:left="16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00AFEF"/>
          <w:sz w:val="24"/>
        </w:rPr>
        <w:t>Pour</w:t>
      </w:r>
      <w:r>
        <w:rPr>
          <w:rFonts w:ascii="Arial" w:hAnsi="Arial"/>
          <w:i/>
          <w:color w:val="00AFEF"/>
          <w:spacing w:val="-2"/>
          <w:sz w:val="24"/>
        </w:rPr>
        <w:t> </w:t>
      </w:r>
      <w:r>
        <w:rPr>
          <w:rFonts w:ascii="Arial" w:hAnsi="Arial"/>
          <w:i/>
          <w:color w:val="00AFEF"/>
          <w:sz w:val="24"/>
        </w:rPr>
        <w:t>vous</w:t>
      </w:r>
      <w:r>
        <w:rPr>
          <w:rFonts w:ascii="Arial" w:hAnsi="Arial"/>
          <w:i/>
          <w:color w:val="00AFEF"/>
          <w:spacing w:val="-2"/>
          <w:sz w:val="24"/>
        </w:rPr>
        <w:t> </w:t>
      </w:r>
      <w:r>
        <w:rPr>
          <w:rFonts w:ascii="Arial" w:hAnsi="Arial"/>
          <w:i/>
          <w:color w:val="00AFEF"/>
          <w:sz w:val="24"/>
        </w:rPr>
        <w:t>aider</w:t>
      </w:r>
      <w:r>
        <w:rPr>
          <w:rFonts w:ascii="Arial" w:hAnsi="Arial"/>
          <w:i/>
          <w:color w:val="00AFEF"/>
          <w:spacing w:val="-1"/>
          <w:sz w:val="24"/>
        </w:rPr>
        <w:t> </w:t>
      </w:r>
      <w:r>
        <w:rPr>
          <w:rFonts w:ascii="Arial" w:hAnsi="Arial"/>
          <w:i/>
          <w:color w:val="00AFEF"/>
          <w:sz w:val="24"/>
        </w:rPr>
        <w:t>à</w:t>
      </w:r>
      <w:r>
        <w:rPr>
          <w:rFonts w:ascii="Arial" w:hAnsi="Arial"/>
          <w:i/>
          <w:color w:val="00AFEF"/>
          <w:spacing w:val="2"/>
          <w:sz w:val="24"/>
        </w:rPr>
        <w:t> </w:t>
      </w:r>
      <w:r>
        <w:rPr>
          <w:rFonts w:ascii="Arial" w:hAnsi="Arial"/>
          <w:i/>
          <w:color w:val="00AFEF"/>
          <w:sz w:val="24"/>
        </w:rPr>
        <w:t>compléter</w:t>
      </w:r>
      <w:r>
        <w:rPr>
          <w:rFonts w:ascii="Arial" w:hAnsi="Arial"/>
          <w:i/>
          <w:color w:val="00AFEF"/>
          <w:spacing w:val="-1"/>
          <w:sz w:val="24"/>
        </w:rPr>
        <w:t> </w:t>
      </w:r>
      <w:r>
        <w:rPr>
          <w:rFonts w:ascii="Arial" w:hAnsi="Arial"/>
          <w:i/>
          <w:color w:val="00AFEF"/>
          <w:sz w:val="24"/>
        </w:rPr>
        <w:t>les</w:t>
      </w:r>
      <w:r>
        <w:rPr>
          <w:rFonts w:ascii="Arial" w:hAnsi="Arial"/>
          <w:i/>
          <w:color w:val="00AFEF"/>
          <w:spacing w:val="-2"/>
          <w:sz w:val="24"/>
        </w:rPr>
        <w:t> </w:t>
      </w:r>
      <w:r>
        <w:rPr>
          <w:rFonts w:ascii="Arial" w:hAnsi="Arial"/>
          <w:i/>
          <w:color w:val="00AFEF"/>
          <w:sz w:val="24"/>
        </w:rPr>
        <w:t>pointillés</w:t>
      </w:r>
      <w:r>
        <w:rPr>
          <w:rFonts w:ascii="Arial" w:hAnsi="Arial"/>
          <w:i/>
          <w:color w:val="00AFEF"/>
          <w:spacing w:val="-2"/>
          <w:sz w:val="24"/>
        </w:rPr>
        <w:t> </w:t>
      </w:r>
      <w:r>
        <w:rPr>
          <w:rFonts w:ascii="Arial" w:hAnsi="Arial"/>
          <w:i/>
          <w:color w:val="00AFEF"/>
          <w:sz w:val="24"/>
        </w:rPr>
        <w:t>ci-dessous,</w:t>
      </w:r>
      <w:r>
        <w:rPr>
          <w:rFonts w:ascii="Arial" w:hAnsi="Arial"/>
          <w:i/>
          <w:color w:val="00AFEF"/>
          <w:spacing w:val="-3"/>
          <w:sz w:val="24"/>
        </w:rPr>
        <w:t> </w:t>
      </w:r>
      <w:r>
        <w:rPr>
          <w:rFonts w:ascii="Arial" w:hAnsi="Arial"/>
          <w:i/>
          <w:color w:val="00AFEF"/>
          <w:sz w:val="24"/>
        </w:rPr>
        <w:t>voici</w:t>
      </w:r>
      <w:r>
        <w:rPr>
          <w:rFonts w:ascii="Arial" w:hAnsi="Arial"/>
          <w:i/>
          <w:color w:val="00AFEF"/>
          <w:spacing w:val="-8"/>
          <w:sz w:val="24"/>
        </w:rPr>
        <w:t> </w:t>
      </w:r>
      <w:r>
        <w:rPr>
          <w:rFonts w:ascii="Arial" w:hAnsi="Arial"/>
          <w:i/>
          <w:color w:val="00AFEF"/>
          <w:sz w:val="24"/>
        </w:rPr>
        <w:t>une</w:t>
      </w:r>
      <w:r>
        <w:rPr>
          <w:rFonts w:ascii="Arial" w:hAnsi="Arial"/>
          <w:i/>
          <w:color w:val="00AFEF"/>
          <w:spacing w:val="-2"/>
          <w:sz w:val="24"/>
        </w:rPr>
        <w:t> </w:t>
      </w:r>
      <w:r>
        <w:rPr>
          <w:rFonts w:ascii="Arial" w:hAnsi="Arial"/>
          <w:i/>
          <w:color w:val="00AFEF"/>
          <w:sz w:val="24"/>
        </w:rPr>
        <w:t>autre</w:t>
      </w:r>
      <w:r>
        <w:rPr>
          <w:rFonts w:ascii="Arial" w:hAnsi="Arial"/>
          <w:i/>
          <w:color w:val="00AFEF"/>
          <w:spacing w:val="-2"/>
          <w:sz w:val="24"/>
        </w:rPr>
        <w:t> </w:t>
      </w:r>
      <w:r>
        <w:rPr>
          <w:rFonts w:ascii="Arial" w:hAnsi="Arial"/>
          <w:i/>
          <w:color w:val="00AFEF"/>
          <w:sz w:val="24"/>
        </w:rPr>
        <w:t>vidéo</w:t>
      </w:r>
      <w:r>
        <w:rPr>
          <w:rFonts w:ascii="Arial" w:hAnsi="Arial"/>
          <w:i/>
          <w:color w:val="00AFEF"/>
          <w:spacing w:val="4"/>
          <w:sz w:val="24"/>
        </w:rPr>
        <w:t> </w:t>
      </w:r>
      <w:r>
        <w:rPr>
          <w:rFonts w:ascii="Arial" w:hAnsi="Arial"/>
          <w:i/>
          <w:color w:val="00AFEF"/>
          <w:sz w:val="24"/>
        </w:rPr>
        <w:t>:</w:t>
      </w:r>
    </w:p>
    <w:p>
      <w:pPr>
        <w:spacing w:line="273" w:lineRule="exact" w:before="0"/>
        <w:ind w:left="162" w:right="0" w:firstLine="0"/>
        <w:jc w:val="left"/>
        <w:rPr>
          <w:rFonts w:ascii="Times New Roman"/>
          <w:sz w:val="24"/>
        </w:rPr>
      </w:pPr>
      <w:hyperlink r:id="rId49">
        <w:r>
          <w:rPr>
            <w:rFonts w:ascii="Times New Roman"/>
            <w:color w:val="0000FF"/>
            <w:sz w:val="24"/>
            <w:u w:val="single" w:color="0000FF"/>
          </w:rPr>
          <w:t>https://vimeo.com/173255257/da86561fd5</w:t>
        </w:r>
      </w:hyperlink>
    </w:p>
    <w:p>
      <w:pPr>
        <w:pStyle w:val="BodyText"/>
        <w:spacing w:before="10"/>
        <w:ind w:left="162"/>
      </w:pPr>
      <w:r>
        <w:rPr>
          <w:spacing w:val="-1"/>
          <w:w w:val="105"/>
        </w:rPr>
        <w:t>En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utilisant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vos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résultats,</w:t>
      </w:r>
      <w:r>
        <w:rPr>
          <w:spacing w:val="-14"/>
          <w:w w:val="105"/>
        </w:rPr>
        <w:t> </w:t>
      </w:r>
      <w:r>
        <w:rPr>
          <w:w w:val="105"/>
        </w:rPr>
        <w:t>ou</w:t>
      </w:r>
      <w:r>
        <w:rPr>
          <w:spacing w:val="-14"/>
          <w:w w:val="105"/>
        </w:rPr>
        <w:t> </w:t>
      </w:r>
      <w:r>
        <w:rPr>
          <w:w w:val="105"/>
        </w:rPr>
        <w:t>la</w:t>
      </w:r>
      <w:r>
        <w:rPr>
          <w:spacing w:val="-10"/>
          <w:w w:val="105"/>
        </w:rPr>
        <w:t> </w:t>
      </w:r>
      <w:r>
        <w:rPr>
          <w:w w:val="105"/>
        </w:rPr>
        <w:t>vidéo,</w:t>
      </w:r>
      <w:r>
        <w:rPr>
          <w:spacing w:val="-12"/>
          <w:w w:val="105"/>
        </w:rPr>
        <w:t> </w:t>
      </w:r>
      <w:r>
        <w:rPr>
          <w:w w:val="105"/>
        </w:rPr>
        <w:t>on</w:t>
      </w:r>
      <w:r>
        <w:rPr>
          <w:spacing w:val="-14"/>
          <w:w w:val="105"/>
        </w:rPr>
        <w:t> </w:t>
      </w:r>
      <w:r>
        <w:rPr>
          <w:w w:val="105"/>
        </w:rPr>
        <w:t>trouve</w:t>
      </w:r>
      <w:r>
        <w:rPr>
          <w:spacing w:val="-14"/>
          <w:w w:val="105"/>
        </w:rPr>
        <w:t> </w:t>
      </w:r>
      <w:r>
        <w:rPr>
          <w:w w:val="105"/>
        </w:rPr>
        <w:t>que</w:t>
      </w:r>
      <w:r>
        <w:rPr>
          <w:spacing w:val="-10"/>
          <w:w w:val="105"/>
        </w:rPr>
        <w:t> </w:t>
      </w:r>
      <w:r>
        <w:rPr>
          <w:w w:val="105"/>
        </w:rPr>
        <w:t>les</w:t>
      </w:r>
      <w:r>
        <w:rPr>
          <w:spacing w:val="-15"/>
          <w:w w:val="105"/>
        </w:rPr>
        <w:t> </w:t>
      </w:r>
      <w:r>
        <w:rPr>
          <w:w w:val="105"/>
        </w:rPr>
        <w:t>valeurs</w:t>
      </w:r>
      <w:r>
        <w:rPr>
          <w:spacing w:val="-14"/>
          <w:w w:val="105"/>
        </w:rPr>
        <w:t> </w:t>
      </w:r>
      <w:r>
        <w:rPr>
          <w:w w:val="105"/>
        </w:rPr>
        <w:t>de</w:t>
      </w:r>
      <w:r>
        <w:rPr>
          <w:spacing w:val="-14"/>
          <w:w w:val="105"/>
        </w:rPr>
        <w:t> </w:t>
      </w:r>
      <w:r>
        <w:rPr>
          <w:w w:val="105"/>
        </w:rPr>
        <w:t>pH</w:t>
      </w:r>
      <w:r>
        <w:rPr>
          <w:spacing w:val="-8"/>
          <w:w w:val="105"/>
        </w:rPr>
        <w:t> </w:t>
      </w:r>
      <w:r>
        <w:rPr>
          <w:w w:val="105"/>
        </w:rPr>
        <w:t>varient</w:t>
      </w:r>
      <w:r>
        <w:rPr>
          <w:spacing w:val="-14"/>
          <w:w w:val="105"/>
        </w:rPr>
        <w:t> </w:t>
      </w:r>
      <w:r>
        <w:rPr>
          <w:w w:val="105"/>
        </w:rPr>
        <w:t>entre</w:t>
      </w:r>
      <w:r>
        <w:rPr>
          <w:spacing w:val="-13"/>
          <w:w w:val="105"/>
        </w:rPr>
        <w:t> </w:t>
      </w:r>
      <w:r>
        <w:rPr>
          <w:w w:val="140"/>
        </w:rPr>
        <w:t>…….</w:t>
      </w:r>
      <w:r>
        <w:rPr>
          <w:spacing w:val="16"/>
          <w:w w:val="140"/>
        </w:rPr>
        <w:t> </w:t>
      </w:r>
      <w:r>
        <w:rPr>
          <w:w w:val="105"/>
        </w:rPr>
        <w:t>et</w:t>
      </w:r>
      <w:r>
        <w:rPr>
          <w:spacing w:val="37"/>
          <w:w w:val="105"/>
        </w:rPr>
        <w:t> </w:t>
      </w:r>
      <w:r>
        <w:rPr>
          <w:w w:val="140"/>
        </w:rPr>
        <w:t>…….</w:t>
      </w:r>
    </w:p>
    <w:p>
      <w:pPr>
        <w:pStyle w:val="BodyText"/>
        <w:spacing w:before="144"/>
        <w:ind w:left="162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4784725</wp:posOffset>
            </wp:positionH>
            <wp:positionV relativeFrom="paragraph">
              <wp:posOffset>257055</wp:posOffset>
            </wp:positionV>
            <wp:extent cx="2569845" cy="1668145"/>
            <wp:effectExtent l="0" t="0" r="0" b="0"/>
            <wp:wrapNone/>
            <wp:docPr id="15" name="image41.jpeg" descr="pH indicateur chou roug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1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9845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On</w:t>
      </w:r>
      <w:r>
        <w:rPr>
          <w:spacing w:val="2"/>
        </w:rPr>
        <w:t> </w:t>
      </w:r>
      <w:r>
        <w:rPr/>
        <w:t>classe</w:t>
      </w:r>
      <w:r>
        <w:rPr>
          <w:spacing w:val="-2"/>
        </w:rPr>
        <w:t> </w:t>
      </w:r>
      <w:r>
        <w:rPr/>
        <w:t>habituellement</w:t>
      </w:r>
      <w:r>
        <w:rPr>
          <w:spacing w:val="-2"/>
        </w:rPr>
        <w:t> </w:t>
      </w:r>
      <w:r>
        <w:rPr/>
        <w:t>les</w:t>
      </w:r>
      <w:r>
        <w:rPr>
          <w:spacing w:val="-3"/>
        </w:rPr>
        <w:t> </w:t>
      </w:r>
      <w:r>
        <w:rPr/>
        <w:t>différents</w:t>
      </w:r>
      <w:r>
        <w:rPr>
          <w:spacing w:val="-4"/>
        </w:rPr>
        <w:t> </w:t>
      </w:r>
      <w:r>
        <w:rPr/>
        <w:t>produits</w:t>
      </w:r>
      <w:r>
        <w:rPr>
          <w:spacing w:val="-3"/>
        </w:rPr>
        <w:t> </w:t>
      </w:r>
      <w:r>
        <w:rPr/>
        <w:t>en</w:t>
      </w:r>
      <w:r>
        <w:rPr>
          <w:spacing w:val="3"/>
        </w:rPr>
        <w:t> </w:t>
      </w:r>
      <w:r>
        <w:rPr/>
        <w:t>trois</w:t>
      </w:r>
      <w:r>
        <w:rPr>
          <w:spacing w:val="-3"/>
        </w:rPr>
        <w:t> </w:t>
      </w:r>
      <w:r>
        <w:rPr/>
        <w:t>types</w:t>
      </w:r>
      <w:r>
        <w:rPr>
          <w:spacing w:val="-4"/>
        </w:rPr>
        <w:t> </w:t>
      </w:r>
      <w:r>
        <w:rPr/>
        <w:t>en</w:t>
      </w:r>
      <w:r>
        <w:rPr>
          <w:spacing w:val="54"/>
        </w:rPr>
        <w:t> </w:t>
      </w:r>
      <w:r>
        <w:rPr/>
        <w:t>fonction</w:t>
      </w:r>
      <w:r>
        <w:rPr>
          <w:spacing w:val="-2"/>
        </w:rPr>
        <w:t> </w:t>
      </w:r>
      <w:r>
        <w:rPr/>
        <w:t>de</w:t>
      </w:r>
      <w:r>
        <w:rPr>
          <w:spacing w:val="3"/>
        </w:rPr>
        <w:t> </w:t>
      </w:r>
      <w:r>
        <w:rPr/>
        <w:t>leur pH</w:t>
      </w:r>
    </w:p>
    <w:p>
      <w:pPr>
        <w:spacing w:before="185"/>
        <w:ind w:left="162" w:right="0" w:firstLine="0"/>
        <w:jc w:val="left"/>
        <w:rPr>
          <w:sz w:val="22"/>
        </w:rPr>
      </w:pPr>
      <w:r>
        <w:rPr>
          <w:rFonts w:ascii="Arial" w:hAnsi="Arial"/>
          <w:b/>
          <w:w w:val="120"/>
          <w:sz w:val="22"/>
          <w:u w:val="thick"/>
        </w:rPr>
        <w:t>pH</w:t>
      </w:r>
      <w:r>
        <w:rPr>
          <w:rFonts w:ascii="Arial" w:hAnsi="Arial"/>
          <w:b/>
          <w:spacing w:val="30"/>
          <w:w w:val="120"/>
          <w:sz w:val="22"/>
          <w:u w:val="thick"/>
        </w:rPr>
        <w:t> </w:t>
      </w:r>
      <w:r>
        <w:rPr>
          <w:rFonts w:ascii="Arial" w:hAnsi="Arial"/>
          <w:b/>
          <w:w w:val="120"/>
          <w:sz w:val="22"/>
          <w:u w:val="thick"/>
        </w:rPr>
        <w:t>acide</w:t>
      </w:r>
      <w:r>
        <w:rPr>
          <w:rFonts w:ascii="Arial" w:hAnsi="Arial"/>
          <w:b/>
          <w:spacing w:val="50"/>
          <w:w w:val="120"/>
          <w:sz w:val="22"/>
        </w:rPr>
        <w:t> </w:t>
      </w:r>
      <w:r>
        <w:rPr>
          <w:rFonts w:ascii="Arial" w:hAnsi="Arial"/>
          <w:b/>
          <w:w w:val="120"/>
          <w:sz w:val="22"/>
        </w:rPr>
        <w:t>:  </w:t>
      </w:r>
      <w:r>
        <w:rPr>
          <w:rFonts w:ascii="Arial" w:hAnsi="Arial"/>
          <w:b/>
          <w:spacing w:val="13"/>
          <w:w w:val="120"/>
          <w:sz w:val="22"/>
        </w:rPr>
        <w:t> </w:t>
      </w:r>
      <w:r>
        <w:rPr>
          <w:w w:val="160"/>
          <w:sz w:val="22"/>
        </w:rPr>
        <w:t>……………………………………………………………….</w:t>
      </w:r>
    </w:p>
    <w:p>
      <w:pPr>
        <w:spacing w:before="184"/>
        <w:ind w:left="162" w:right="0" w:firstLine="0"/>
        <w:jc w:val="left"/>
        <w:rPr>
          <w:sz w:val="22"/>
        </w:rPr>
      </w:pPr>
      <w:r>
        <w:rPr>
          <w:rFonts w:ascii="Arial" w:hAnsi="Arial"/>
          <w:b/>
          <w:w w:val="120"/>
          <w:sz w:val="22"/>
          <w:u w:val="thick"/>
        </w:rPr>
        <w:t>pH </w:t>
      </w:r>
      <w:r>
        <w:rPr>
          <w:rFonts w:ascii="Arial" w:hAnsi="Arial"/>
          <w:b/>
          <w:spacing w:val="13"/>
          <w:w w:val="120"/>
          <w:sz w:val="22"/>
          <w:u w:val="thick"/>
        </w:rPr>
        <w:t> </w:t>
      </w:r>
      <w:r>
        <w:rPr>
          <w:rFonts w:ascii="Arial" w:hAnsi="Arial"/>
          <w:b/>
          <w:w w:val="120"/>
          <w:sz w:val="22"/>
          <w:u w:val="thick"/>
        </w:rPr>
        <w:t>neutre</w:t>
      </w:r>
      <w:r>
        <w:rPr>
          <w:rFonts w:ascii="Arial" w:hAnsi="Arial"/>
          <w:b/>
          <w:w w:val="120"/>
          <w:sz w:val="22"/>
        </w:rPr>
        <w:t> </w:t>
      </w:r>
      <w:r>
        <w:rPr>
          <w:rFonts w:ascii="Arial" w:hAnsi="Arial"/>
          <w:b/>
          <w:spacing w:val="40"/>
          <w:w w:val="120"/>
          <w:sz w:val="22"/>
        </w:rPr>
        <w:t> </w:t>
      </w:r>
      <w:r>
        <w:rPr>
          <w:rFonts w:ascii="Arial" w:hAnsi="Arial"/>
          <w:b/>
          <w:w w:val="120"/>
          <w:sz w:val="22"/>
        </w:rPr>
        <w:t>: </w:t>
      </w:r>
      <w:r>
        <w:rPr>
          <w:rFonts w:ascii="Arial" w:hAnsi="Arial"/>
          <w:b/>
          <w:spacing w:val="27"/>
          <w:w w:val="120"/>
          <w:sz w:val="22"/>
        </w:rPr>
        <w:t> </w:t>
      </w:r>
      <w:r>
        <w:rPr>
          <w:w w:val="155"/>
          <w:sz w:val="22"/>
        </w:rPr>
        <w:t>……………………………………………………………….</w:t>
      </w:r>
    </w:p>
    <w:p>
      <w:pPr>
        <w:spacing w:before="184"/>
        <w:ind w:left="162" w:right="0" w:firstLine="0"/>
        <w:jc w:val="left"/>
        <w:rPr>
          <w:sz w:val="22"/>
        </w:rPr>
      </w:pPr>
      <w:r>
        <w:rPr>
          <w:rFonts w:ascii="Arial" w:hAnsi="Arial"/>
          <w:b/>
          <w:w w:val="120"/>
          <w:sz w:val="22"/>
          <w:u w:val="thick"/>
        </w:rPr>
        <w:t>pH</w:t>
      </w:r>
      <w:r>
        <w:rPr>
          <w:rFonts w:ascii="Arial" w:hAnsi="Arial"/>
          <w:b/>
          <w:spacing w:val="67"/>
          <w:w w:val="120"/>
          <w:sz w:val="22"/>
          <w:u w:val="thick"/>
        </w:rPr>
        <w:t> </w:t>
      </w:r>
      <w:r>
        <w:rPr>
          <w:rFonts w:ascii="Arial" w:hAnsi="Arial"/>
          <w:b/>
          <w:w w:val="120"/>
          <w:sz w:val="22"/>
          <w:u w:val="thick"/>
        </w:rPr>
        <w:t>basique</w:t>
      </w:r>
      <w:r>
        <w:rPr>
          <w:rFonts w:ascii="Arial" w:hAnsi="Arial"/>
          <w:b/>
          <w:w w:val="120"/>
          <w:sz w:val="22"/>
        </w:rPr>
        <w:t> </w:t>
      </w:r>
      <w:r>
        <w:rPr>
          <w:rFonts w:ascii="Arial" w:hAnsi="Arial"/>
          <w:b/>
          <w:spacing w:val="20"/>
          <w:w w:val="120"/>
          <w:sz w:val="22"/>
        </w:rPr>
        <w:t> </w:t>
      </w:r>
      <w:r>
        <w:rPr>
          <w:rFonts w:ascii="Arial" w:hAnsi="Arial"/>
          <w:b/>
          <w:w w:val="120"/>
          <w:sz w:val="22"/>
        </w:rPr>
        <w:t>:   </w:t>
      </w:r>
      <w:r>
        <w:rPr>
          <w:rFonts w:ascii="Arial" w:hAnsi="Arial"/>
          <w:b/>
          <w:spacing w:val="21"/>
          <w:w w:val="120"/>
          <w:sz w:val="22"/>
        </w:rPr>
        <w:t> </w:t>
      </w:r>
      <w:r>
        <w:rPr>
          <w:w w:val="155"/>
          <w:sz w:val="22"/>
        </w:rPr>
        <w:t>……………………………………………………………….</w:t>
      </w:r>
    </w:p>
    <w:p>
      <w:pPr>
        <w:pStyle w:val="BodyText"/>
        <w:spacing w:before="2"/>
      </w:pPr>
    </w:p>
    <w:p>
      <w:pPr>
        <w:pStyle w:val="BodyText"/>
        <w:ind w:left="162"/>
      </w:pPr>
      <w:r>
        <w:rPr>
          <w:rFonts w:ascii="Arial" w:hAnsi="Arial"/>
          <w:b/>
        </w:rPr>
        <w:t>Classer</w:t>
      </w:r>
      <w:r>
        <w:rPr>
          <w:rFonts w:ascii="Arial" w:hAnsi="Arial"/>
          <w:b/>
          <w:spacing w:val="1"/>
        </w:rPr>
        <w:t> </w:t>
      </w:r>
      <w:r>
        <w:rPr/>
        <w:t>chacun</w:t>
      </w:r>
      <w:r>
        <w:rPr>
          <w:spacing w:val="-2"/>
        </w:rPr>
        <w:t> </w:t>
      </w:r>
      <w:r>
        <w:rPr/>
        <w:t>des</w:t>
      </w:r>
      <w:r>
        <w:rPr>
          <w:spacing w:val="-1"/>
        </w:rPr>
        <w:t> </w:t>
      </w:r>
      <w:r>
        <w:rPr/>
        <w:t>produits</w:t>
      </w:r>
      <w:r>
        <w:rPr>
          <w:spacing w:val="1"/>
        </w:rPr>
        <w:t> </w:t>
      </w:r>
      <w:r>
        <w:rPr/>
        <w:t>testés</w:t>
      </w:r>
      <w:r>
        <w:rPr>
          <w:spacing w:val="2"/>
        </w:rPr>
        <w:t> </w:t>
      </w:r>
      <w:r>
        <w:rPr/>
        <w:t>dans</w:t>
      </w:r>
      <w:r>
        <w:rPr>
          <w:spacing w:val="-4"/>
        </w:rPr>
        <w:t> </w:t>
      </w:r>
      <w:r>
        <w:rPr/>
        <w:t>une</w:t>
      </w:r>
      <w:r>
        <w:rPr>
          <w:spacing w:val="-2"/>
        </w:rPr>
        <w:t> </w:t>
      </w:r>
      <w:r>
        <w:rPr/>
        <w:t>de</w:t>
      </w:r>
      <w:r>
        <w:rPr>
          <w:spacing w:val="3"/>
        </w:rPr>
        <w:t> </w:t>
      </w:r>
      <w:r>
        <w:rPr/>
        <w:t>ces</w:t>
      </w:r>
      <w:r>
        <w:rPr>
          <w:spacing w:val="1"/>
        </w:rPr>
        <w:t> </w:t>
      </w:r>
      <w:r>
        <w:rPr/>
        <w:t>trois</w:t>
      </w:r>
      <w:r>
        <w:rPr>
          <w:spacing w:val="-3"/>
        </w:rPr>
        <w:t> </w:t>
      </w:r>
      <w:r>
        <w:rPr/>
        <w:t>catégories :</w:t>
      </w:r>
    </w:p>
    <w:p>
      <w:pPr>
        <w:pStyle w:val="BodyText"/>
        <w:spacing w:before="139"/>
        <w:ind w:left="162"/>
      </w:pPr>
      <w:r>
        <w:rPr>
          <w:w w:val="175"/>
        </w:rPr>
        <w:t>………………………………………………………………………………….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ind w:left="162"/>
      </w:pPr>
      <w:r>
        <w:rPr>
          <w:rFonts w:ascii="Arial" w:hAnsi="Arial"/>
          <w:b/>
        </w:rPr>
        <w:t>Conclure</w:t>
      </w:r>
      <w:r>
        <w:rPr>
          <w:rFonts w:ascii="Arial" w:hAnsi="Arial"/>
          <w:b/>
          <w:spacing w:val="-1"/>
        </w:rPr>
        <w:t> </w:t>
      </w:r>
      <w:r>
        <w:rPr/>
        <w:t>en</w:t>
      </w:r>
      <w:r>
        <w:rPr>
          <w:spacing w:val="1"/>
        </w:rPr>
        <w:t> </w:t>
      </w:r>
      <w:r>
        <w:rPr/>
        <w:t>complétant l’échelle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pH</w:t>
      </w:r>
      <w:r>
        <w:rPr>
          <w:spacing w:val="-2"/>
        </w:rPr>
        <w:t> </w:t>
      </w:r>
      <w:r>
        <w:rPr/>
        <w:t>suivante</w:t>
      </w:r>
      <w:r>
        <w:rPr>
          <w:spacing w:val="3"/>
        </w:rPr>
        <w:t> </w:t>
      </w:r>
      <w:r>
        <w:rPr/>
        <w:t>:</w:t>
      </w:r>
    </w:p>
    <w:p>
      <w:pPr>
        <w:pStyle w:val="BodyText"/>
        <w:spacing w:before="6"/>
        <w:rPr>
          <w:sz w:val="14"/>
        </w:rPr>
      </w:pPr>
      <w:r>
        <w:rPr/>
        <w:pict>
          <v:group style="position:absolute;margin-left:27.525pt;margin-top:10.234549pt;width:538.6pt;height:66.9pt;mso-position-horizontal-relative:page;mso-position-vertical-relative:paragraph;z-index:-15719936;mso-wrap-distance-left:0;mso-wrap-distance-right:0" coordorigin="550,205" coordsize="10772,1338">
            <v:rect style="position:absolute;left:558;top:212;width:10757;height:1323" filled="false" stroked="true" strokeweight=".75pt" strokecolor="#000000">
              <v:stroke dashstyle="solid"/>
            </v:rect>
            <v:shape style="position:absolute;left:810;top:749;width:10318;height:120" coordorigin="810,749" coordsize="10318,120" path="m11008,817l11008,869,11113,817,11008,817xm11008,802l11008,817,11028,817,11028,802,11008,802xm11008,749l11008,802,11028,802,11028,817,11113,817,11128,809,11008,749xm810,800l810,815,11008,817,11008,802,810,800xe" filled="true" fillcolor="#000000" stroked="false">
              <v:path arrowok="t"/>
              <v:fill type="solid"/>
            </v:shape>
            <v:line style="position:absolute" from="5240,697" to="5240,946" stroked="true" strokeweight=".75pt" strokecolor="#000000">
              <v:stroke dashstyle="solid"/>
            </v:line>
            <v:shape style="position:absolute;left:787;top:459;width:143;height:24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w w:val="100"/>
                        <w:sz w:val="2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520;top:459;width:143;height:24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w w:val="100"/>
                        <w:sz w:val="2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254;top:459;width:143;height:24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w w:val="100"/>
                        <w:sz w:val="22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2987;top:459;width:143;height:24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w w:val="100"/>
                        <w:sz w:val="22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3720;top:459;width:143;height:24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w w:val="100"/>
                        <w:sz w:val="22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4449;top:459;width:143;height:24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w w:val="100"/>
                        <w:sz w:val="22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5182;top:459;width:143;height:24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w w:val="100"/>
                        <w:sz w:val="22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5915;top:459;width:143;height:24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w w:val="100"/>
                        <w:sz w:val="22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6649;top:459;width:143;height:24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w w:val="100"/>
                        <w:sz w:val="22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7320;top:459;width:268;height:24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sz w:val="22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8178;top:459;width:263;height:24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sz w:val="22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9031;top:459;width:263;height:24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sz w:val="22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9901;top:459;width:268;height:24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sz w:val="22"/>
                      </w:rPr>
                      <w:t>13</w:t>
                    </w:r>
                  </w:p>
                </w:txbxContent>
              </v:textbox>
              <w10:wrap type="none"/>
            </v:shape>
            <v:shape style="position:absolute;left:2348;top:1039;width:1022;height:247" type="#_x0000_t202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55"/>
                        <w:sz w:val="22"/>
                      </w:rPr>
                      <w:t>…….…….</w:t>
                    </w:r>
                  </w:p>
                </w:txbxContent>
              </v:textbox>
              <w10:wrap type="none"/>
            </v:shape>
            <v:shape style="position:absolute;left:4754;top:1039;width:1023;height:247" type="#_x0000_t202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60"/>
                        <w:sz w:val="22"/>
                      </w:rPr>
                      <w:t>…….…….</w:t>
                    </w:r>
                  </w:p>
                </w:txbxContent>
              </v:textbox>
              <w10:wrap type="none"/>
            </v:shape>
            <v:shape style="position:absolute;left:7625;top:1039;width:1027;height:247" type="#_x0000_t202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60"/>
                        <w:sz w:val="22"/>
                      </w:rPr>
                      <w:t>…….…….</w:t>
                    </w:r>
                  </w:p>
                </w:txbxContent>
              </v:textbox>
              <w10:wrap type="none"/>
            </v:shape>
            <v:shape style="position:absolute;left:10759;top:459;width:462;height:71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sz w:val="22"/>
                      </w:rPr>
                      <w:t>14</w:t>
                    </w:r>
                  </w:p>
                  <w:p>
                    <w:pPr>
                      <w:spacing w:before="194"/>
                      <w:ind w:left="117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pH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sz w:val="25"/>
        </w:rPr>
      </w:pPr>
    </w:p>
    <w:p>
      <w:pPr>
        <w:pStyle w:val="Heading1"/>
        <w:numPr>
          <w:ilvl w:val="0"/>
          <w:numId w:val="1"/>
        </w:numPr>
        <w:tabs>
          <w:tab w:pos="427" w:val="left" w:leader="none"/>
        </w:tabs>
        <w:spacing w:line="240" w:lineRule="auto" w:before="93" w:after="0"/>
        <w:ind w:left="426" w:right="0" w:hanging="265"/>
        <w:jc w:val="left"/>
        <w:rPr>
          <w:u w:val="none"/>
        </w:rPr>
      </w:pPr>
      <w:r>
        <w:rPr>
          <w:u w:val="none"/>
        </w:rPr>
        <w:t>–</w:t>
      </w:r>
      <w:r>
        <w:rPr>
          <w:spacing w:val="-2"/>
          <w:u w:val="none"/>
        </w:rPr>
        <w:t> </w:t>
      </w:r>
      <w:r>
        <w:rPr>
          <w:u w:val="thick"/>
        </w:rPr>
        <w:t>Comment</w:t>
      </w:r>
      <w:r>
        <w:rPr>
          <w:spacing w:val="-1"/>
          <w:u w:val="thick"/>
        </w:rPr>
        <w:t> </w:t>
      </w:r>
      <w:r>
        <w:rPr>
          <w:u w:val="thick"/>
        </w:rPr>
        <w:t>changer</w:t>
      </w:r>
      <w:r>
        <w:rPr>
          <w:spacing w:val="-5"/>
          <w:u w:val="thick"/>
        </w:rPr>
        <w:t> </w:t>
      </w:r>
      <w:r>
        <w:rPr>
          <w:u w:val="thick"/>
        </w:rPr>
        <w:t>le</w:t>
      </w:r>
      <w:r>
        <w:rPr>
          <w:spacing w:val="-3"/>
          <w:u w:val="thick"/>
        </w:rPr>
        <w:t> </w:t>
      </w:r>
      <w:r>
        <w:rPr>
          <w:u w:val="thick"/>
        </w:rPr>
        <w:t>pH</w:t>
      </w:r>
      <w:r>
        <w:rPr>
          <w:spacing w:val="-3"/>
          <w:u w:val="thick"/>
        </w:rPr>
        <w:t> </w:t>
      </w:r>
      <w:r>
        <w:rPr>
          <w:u w:val="thick"/>
        </w:rPr>
        <w:t>d’une</w:t>
      </w:r>
      <w:r>
        <w:rPr>
          <w:spacing w:val="-2"/>
          <w:u w:val="thick"/>
        </w:rPr>
        <w:t> </w:t>
      </w:r>
      <w:r>
        <w:rPr>
          <w:u w:val="thick"/>
        </w:rPr>
        <w:t>solution</w:t>
      </w:r>
      <w:r>
        <w:rPr>
          <w:u w:val="none"/>
        </w:rPr>
        <w:t> ?</w:t>
      </w:r>
    </w:p>
    <w:p>
      <w:pPr>
        <w:pStyle w:val="Heading2"/>
        <w:spacing w:before="146"/>
        <w:rPr>
          <w:u w:val="none"/>
        </w:rPr>
      </w:pPr>
      <w:r>
        <w:rPr>
          <w:u w:val="thick"/>
        </w:rPr>
        <w:t>Activité</w:t>
      </w:r>
      <w:r>
        <w:rPr>
          <w:spacing w:val="-3"/>
          <w:u w:val="none"/>
        </w:rPr>
        <w:t> </w:t>
      </w:r>
      <w:r>
        <w:rPr>
          <w:u w:val="none"/>
        </w:rPr>
        <w:t>:</w:t>
      </w:r>
      <w:r>
        <w:rPr>
          <w:spacing w:val="-3"/>
          <w:u w:val="none"/>
        </w:rPr>
        <w:t> </w:t>
      </w:r>
      <w:r>
        <w:rPr>
          <w:u w:val="thick"/>
        </w:rPr>
        <w:t>Comment</w:t>
      </w:r>
      <w:r>
        <w:rPr>
          <w:spacing w:val="-3"/>
          <w:u w:val="thick"/>
        </w:rPr>
        <w:t> </w:t>
      </w:r>
      <w:r>
        <w:rPr>
          <w:u w:val="thick"/>
        </w:rPr>
        <w:t>peut-on</w:t>
      </w:r>
      <w:r>
        <w:rPr>
          <w:spacing w:val="-2"/>
          <w:u w:val="thick"/>
        </w:rPr>
        <w:t> </w:t>
      </w:r>
      <w:r>
        <w:rPr>
          <w:u w:val="thick"/>
        </w:rPr>
        <w:t>atténuer</w:t>
      </w:r>
      <w:r>
        <w:rPr>
          <w:spacing w:val="-6"/>
          <w:u w:val="thick"/>
        </w:rPr>
        <w:t> </w:t>
      </w:r>
      <w:r>
        <w:rPr>
          <w:u w:val="thick"/>
        </w:rPr>
        <w:t>l’acidité d’un</w:t>
      </w:r>
      <w:r>
        <w:rPr>
          <w:spacing w:val="-2"/>
          <w:u w:val="thick"/>
        </w:rPr>
        <w:t> </w:t>
      </w:r>
      <w:r>
        <w:rPr>
          <w:u w:val="thick"/>
        </w:rPr>
        <w:t>jus d’orange</w:t>
      </w:r>
      <w:r>
        <w:rPr>
          <w:spacing w:val="1"/>
          <w:u w:val="none"/>
        </w:rPr>
        <w:t> </w:t>
      </w:r>
      <w:r>
        <w:rPr>
          <w:u w:val="none"/>
        </w:rPr>
        <w:t>?</w:t>
      </w:r>
    </w:p>
    <w:p>
      <w:pPr>
        <w:spacing w:before="121"/>
        <w:ind w:left="162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…………………………………………………………………………………………………………………………………</w:t>
      </w:r>
    </w:p>
    <w:p>
      <w:pPr>
        <w:spacing w:before="127"/>
        <w:ind w:left="162" w:right="0" w:firstLine="0"/>
        <w:jc w:val="left"/>
        <w:rPr>
          <w:rFonts w:ascii="Arial" w:hAnsi="Arial"/>
          <w:i/>
          <w:sz w:val="22"/>
        </w:rPr>
      </w:pPr>
      <w:r>
        <w:rPr/>
        <w:pict>
          <v:group style="position:absolute;margin-left:53.063999pt;margin-top:25.827873pt;width:472.65pt;height:257.8pt;mso-position-horizontal-relative:page;mso-position-vertical-relative:paragraph;z-index:-15719424;mso-wrap-distance-left:0;mso-wrap-distance-right:0" coordorigin="1061,517" coordsize="9453,5156">
            <v:shape style="position:absolute;left:1411;top:516;width:9102;height:5156" type="#_x0000_t75" alt="Composition d'un mélange : Fiche de cours - Physique-chimie ..." stroked="false">
              <v:imagedata r:id="rId51" o:title=""/>
            </v:shape>
            <v:shape style="position:absolute;left:1939;top:3561;width:215;height:120" type="#_x0000_t75" stroked="false">
              <v:imagedata r:id="rId52" o:title=""/>
            </v:shape>
            <v:shape style="position:absolute;left:1291;top:3441;width:617;height:308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omic Sans MS"/>
                        <w:sz w:val="22"/>
                      </w:rPr>
                    </w:pPr>
                    <w:r>
                      <w:rPr>
                        <w:rFonts w:ascii="Comic Sans MS"/>
                        <w:sz w:val="22"/>
                      </w:rPr>
                      <w:t>10</w:t>
                    </w:r>
                    <w:r>
                      <w:rPr>
                        <w:rFonts w:ascii="Comic Sans MS"/>
                        <w:spacing w:val="2"/>
                        <w:sz w:val="22"/>
                      </w:rPr>
                      <w:t> </w:t>
                    </w:r>
                    <w:r>
                      <w:rPr>
                        <w:rFonts w:ascii="Comic Sans MS"/>
                        <w:sz w:val="22"/>
                      </w:rPr>
                      <w:t>mL</w:t>
                    </w:r>
                  </w:p>
                </w:txbxContent>
              </v:textbox>
              <w10:wrap type="none"/>
            </v:shape>
            <v:shape style="position:absolute;left:1061;top:4757;width:674;height:555" type="#_x0000_t202" filled="false" stroked="false">
              <v:textbox inset="0,0,0,0">
                <w:txbxContent>
                  <w:p>
                    <w:pPr>
                      <w:spacing w:line="252" w:lineRule="auto" w:before="0"/>
                      <w:ind w:left="0" w:right="1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Jus d’</w:t>
                    </w:r>
                    <w:r>
                      <w:rPr>
                        <w:rFonts w:ascii="Times New Roman" w:hAnsi="Times New Roman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orange</w:t>
                    </w:r>
                  </w:p>
                </w:txbxContent>
              </v:textbox>
              <w10:wrap type="none"/>
            </v:shape>
            <v:shape style="position:absolute;left:4254;top:4387;width:928;height:823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0" w:right="2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Fiole</w:t>
                    </w:r>
                    <w:r>
                      <w:rPr>
                        <w:rFonts w:ascii="Times New Roman" w:hAnsi="Times New Roman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1"/>
                        <w:sz w:val="24"/>
                      </w:rPr>
                      <w:t>jaugée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de</w:t>
                    </w:r>
                    <w:r>
                      <w:rPr>
                        <w:rFonts w:ascii="Times New Roman" w:hAnsi="Times New Roman"/>
                        <w:spacing w:val="-57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100 mL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" w:hAnsi="Arial"/>
          <w:i/>
          <w:sz w:val="22"/>
        </w:rPr>
        <w:t>…………………………………………………………………………………………………………………………………</w:t>
      </w:r>
    </w:p>
    <w:p>
      <w:pPr>
        <w:pStyle w:val="BodyText"/>
        <w:spacing w:before="5"/>
        <w:rPr>
          <w:rFonts w:ascii="Arial"/>
          <w:i/>
          <w:sz w:val="18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8"/>
        <w:gridCol w:w="5549"/>
        <w:gridCol w:w="2929"/>
      </w:tblGrid>
      <w:tr>
        <w:trPr>
          <w:trHeight w:val="250" w:hRule="atLeast"/>
        </w:trPr>
        <w:tc>
          <w:tcPr>
            <w:tcW w:w="1768" w:type="dxa"/>
          </w:tcPr>
          <w:p>
            <w:pPr>
              <w:pStyle w:val="TableParagraph"/>
              <w:spacing w:line="230" w:lineRule="exact"/>
              <w:ind w:left="5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  <w:u w:val="thick"/>
              </w:rPr>
              <w:t>Expérience</w:t>
            </w:r>
            <w:r>
              <w:rPr>
                <w:rFonts w:ascii="Arial" w:hAnsi="Arial"/>
                <w:b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:</w:t>
            </w:r>
          </w:p>
        </w:tc>
        <w:tc>
          <w:tcPr>
            <w:tcW w:w="5549" w:type="dxa"/>
          </w:tcPr>
          <w:p>
            <w:pPr>
              <w:pStyle w:val="TableParagraph"/>
              <w:spacing w:line="230" w:lineRule="exact"/>
              <w:ind w:left="404"/>
              <w:rPr>
                <w:sz w:val="22"/>
              </w:rPr>
            </w:pPr>
            <w:r>
              <w:rPr>
                <w:b/>
                <w:i/>
                <w:sz w:val="22"/>
                <w:u w:val="single"/>
              </w:rPr>
              <w:t>Matériel</w:t>
            </w:r>
            <w:r>
              <w:rPr>
                <w:b/>
                <w:i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:</w:t>
            </w:r>
            <w:r>
              <w:rPr>
                <w:b/>
                <w:spacing w:val="49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bécher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contenant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du jus d’orange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pur</w:t>
            </w:r>
          </w:p>
        </w:tc>
        <w:tc>
          <w:tcPr>
            <w:tcW w:w="2929" w:type="dxa"/>
          </w:tcPr>
          <w:p>
            <w:pPr>
              <w:pStyle w:val="TableParagraph"/>
              <w:spacing w:line="230" w:lineRule="exact"/>
              <w:ind w:left="521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1pipette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jaugée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10 mL</w:t>
            </w:r>
          </w:p>
        </w:tc>
      </w:tr>
      <w:tr>
        <w:trPr>
          <w:trHeight w:val="251" w:hRule="atLeast"/>
        </w:trPr>
        <w:tc>
          <w:tcPr>
            <w:tcW w:w="17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549" w:type="dxa"/>
          </w:tcPr>
          <w:p>
            <w:pPr>
              <w:pStyle w:val="TableParagraph"/>
              <w:spacing w:line="232" w:lineRule="exact"/>
              <w:ind w:left="1451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1 fiole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jaugée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100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mL</w:t>
            </w:r>
          </w:p>
        </w:tc>
        <w:tc>
          <w:tcPr>
            <w:tcW w:w="2929" w:type="dxa"/>
          </w:tcPr>
          <w:p>
            <w:pPr>
              <w:pStyle w:val="TableParagraph"/>
              <w:spacing w:line="232" w:lineRule="exact"/>
              <w:ind w:left="545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pissette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d’eau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distillée</w:t>
            </w:r>
          </w:p>
        </w:tc>
      </w:tr>
      <w:tr>
        <w:trPr>
          <w:trHeight w:val="249" w:hRule="atLeast"/>
        </w:trPr>
        <w:tc>
          <w:tcPr>
            <w:tcW w:w="17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549" w:type="dxa"/>
          </w:tcPr>
          <w:p>
            <w:pPr>
              <w:pStyle w:val="TableParagraph"/>
              <w:spacing w:line="229" w:lineRule="exact"/>
              <w:ind w:left="1412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système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d’aspiration</w:t>
            </w:r>
          </w:p>
        </w:tc>
        <w:tc>
          <w:tcPr>
            <w:tcW w:w="2929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spacing w:line="360" w:lineRule="auto" w:before="141"/>
        <w:ind w:left="162" w:right="419"/>
        <w:rPr>
          <w:rFonts w:ascii="Times New Roman" w:hAnsi="Times New Roman"/>
        </w:rPr>
      </w:pPr>
      <w:r>
        <w:rPr>
          <w:rFonts w:ascii="Times New Roman" w:hAnsi="Times New Roman"/>
          <w:b/>
          <w:i/>
          <w:u w:val="single"/>
        </w:rPr>
        <w:t>Mode opératoire</w:t>
      </w:r>
      <w:r>
        <w:rPr>
          <w:rFonts w:ascii="Times New Roman" w:hAnsi="Times New Roman"/>
          <w:b/>
          <w:i/>
        </w:rPr>
        <w:t> : </w:t>
      </w:r>
      <w:r>
        <w:rPr>
          <w:rFonts w:ascii="Times New Roman" w:hAnsi="Times New Roman"/>
          <w:b/>
        </w:rPr>
        <w:t>Décrire, </w:t>
      </w:r>
      <w:r>
        <w:rPr>
          <w:rFonts w:ascii="Times New Roman" w:hAnsi="Times New Roman"/>
        </w:rPr>
        <w:t>à l’aide des schémas ci-dessus et en utilisant le nom de la verrerie, les différentes étapes de la</w:t>
      </w:r>
      <w:r>
        <w:rPr>
          <w:rFonts w:ascii="Times New Roman" w:hAnsi="Times New Roman"/>
          <w:spacing w:val="-52"/>
        </w:rPr>
        <w:t> </w:t>
      </w:r>
      <w:r>
        <w:rPr>
          <w:rFonts w:ascii="Times New Roman" w:hAnsi="Times New Roman"/>
        </w:rPr>
        <w:t>dilution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au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dixième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jus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d’orange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:</w:t>
      </w:r>
    </w:p>
    <w:p>
      <w:pPr>
        <w:pStyle w:val="BodyText"/>
        <w:spacing w:line="252" w:lineRule="exact"/>
        <w:ind w:left="162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………………………………………………………………………………………………………………………………..</w:t>
      </w:r>
    </w:p>
    <w:p>
      <w:pPr>
        <w:pStyle w:val="BodyText"/>
        <w:spacing w:before="126"/>
        <w:ind w:left="162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………………………………………………………………………………………………………………………………..</w:t>
      </w:r>
    </w:p>
    <w:p>
      <w:pPr>
        <w:pStyle w:val="BodyText"/>
        <w:spacing w:before="127"/>
        <w:ind w:left="162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………………………………………………………………………………………………………………………………..</w:t>
      </w:r>
    </w:p>
    <w:p>
      <w:pPr>
        <w:spacing w:after="0"/>
        <w:rPr>
          <w:rFonts w:ascii="Times New Roman" w:hAnsi="Times New Roman"/>
        </w:rPr>
        <w:sectPr>
          <w:pgSz w:w="11910" w:h="16840"/>
          <w:pgMar w:top="440" w:bottom="280" w:left="380" w:right="220"/>
        </w:sectPr>
      </w:pPr>
    </w:p>
    <w:p>
      <w:pPr>
        <w:spacing w:line="276" w:lineRule="exact" w:before="79"/>
        <w:ind w:left="16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00AFEF"/>
          <w:sz w:val="24"/>
        </w:rPr>
        <w:t>Pour</w:t>
      </w:r>
      <w:r>
        <w:rPr>
          <w:rFonts w:ascii="Arial" w:hAnsi="Arial"/>
          <w:i/>
          <w:color w:val="00AFEF"/>
          <w:spacing w:val="-3"/>
          <w:sz w:val="24"/>
        </w:rPr>
        <w:t> </w:t>
      </w:r>
      <w:r>
        <w:rPr>
          <w:rFonts w:ascii="Arial" w:hAnsi="Arial"/>
          <w:i/>
          <w:color w:val="00AFEF"/>
          <w:sz w:val="24"/>
        </w:rPr>
        <w:t>vous</w:t>
      </w:r>
      <w:r>
        <w:rPr>
          <w:rFonts w:ascii="Arial" w:hAnsi="Arial"/>
          <w:i/>
          <w:color w:val="00AFEF"/>
          <w:spacing w:val="-3"/>
          <w:sz w:val="24"/>
        </w:rPr>
        <w:t> </w:t>
      </w:r>
      <w:r>
        <w:rPr>
          <w:rFonts w:ascii="Arial" w:hAnsi="Arial"/>
          <w:i/>
          <w:color w:val="00AFEF"/>
          <w:sz w:val="24"/>
        </w:rPr>
        <w:t>aider</w:t>
      </w:r>
      <w:r>
        <w:rPr>
          <w:rFonts w:ascii="Arial" w:hAnsi="Arial"/>
          <w:i/>
          <w:color w:val="00AFEF"/>
          <w:spacing w:val="-2"/>
          <w:sz w:val="24"/>
        </w:rPr>
        <w:t> </w:t>
      </w:r>
      <w:r>
        <w:rPr>
          <w:rFonts w:ascii="Arial" w:hAnsi="Arial"/>
          <w:i/>
          <w:color w:val="00AFEF"/>
          <w:sz w:val="24"/>
        </w:rPr>
        <w:t>à</w:t>
      </w:r>
      <w:r>
        <w:rPr>
          <w:rFonts w:ascii="Arial" w:hAnsi="Arial"/>
          <w:i/>
          <w:color w:val="00AFEF"/>
          <w:spacing w:val="2"/>
          <w:sz w:val="24"/>
        </w:rPr>
        <w:t> </w:t>
      </w:r>
      <w:r>
        <w:rPr>
          <w:rFonts w:ascii="Arial" w:hAnsi="Arial"/>
          <w:i/>
          <w:color w:val="00AFEF"/>
          <w:sz w:val="24"/>
        </w:rPr>
        <w:t>compléter</w:t>
      </w:r>
      <w:r>
        <w:rPr>
          <w:rFonts w:ascii="Arial" w:hAnsi="Arial"/>
          <w:i/>
          <w:color w:val="00AFEF"/>
          <w:spacing w:val="-2"/>
          <w:sz w:val="24"/>
        </w:rPr>
        <w:t> </w:t>
      </w:r>
      <w:r>
        <w:rPr>
          <w:rFonts w:ascii="Arial" w:hAnsi="Arial"/>
          <w:i/>
          <w:color w:val="00AFEF"/>
          <w:sz w:val="24"/>
        </w:rPr>
        <w:t>les</w:t>
      </w:r>
      <w:r>
        <w:rPr>
          <w:rFonts w:ascii="Arial" w:hAnsi="Arial"/>
          <w:i/>
          <w:color w:val="00AFEF"/>
          <w:spacing w:val="-4"/>
          <w:sz w:val="24"/>
        </w:rPr>
        <w:t> </w:t>
      </w:r>
      <w:r>
        <w:rPr>
          <w:rFonts w:ascii="Arial" w:hAnsi="Arial"/>
          <w:i/>
          <w:color w:val="00AFEF"/>
          <w:sz w:val="24"/>
        </w:rPr>
        <w:t>pointillés</w:t>
      </w:r>
      <w:r>
        <w:rPr>
          <w:rFonts w:ascii="Arial" w:hAnsi="Arial"/>
          <w:i/>
          <w:color w:val="00AFEF"/>
          <w:spacing w:val="-3"/>
          <w:sz w:val="24"/>
        </w:rPr>
        <w:t> </w:t>
      </w:r>
      <w:r>
        <w:rPr>
          <w:rFonts w:ascii="Arial" w:hAnsi="Arial"/>
          <w:i/>
          <w:color w:val="00AFEF"/>
          <w:sz w:val="24"/>
        </w:rPr>
        <w:t>ci-dessous,</w:t>
      </w:r>
      <w:r>
        <w:rPr>
          <w:rFonts w:ascii="Arial" w:hAnsi="Arial"/>
          <w:i/>
          <w:color w:val="00AFEF"/>
          <w:spacing w:val="-3"/>
          <w:sz w:val="24"/>
        </w:rPr>
        <w:t> </w:t>
      </w:r>
      <w:r>
        <w:rPr>
          <w:rFonts w:ascii="Arial" w:hAnsi="Arial"/>
          <w:i/>
          <w:color w:val="00AFEF"/>
          <w:sz w:val="24"/>
        </w:rPr>
        <w:t>voici</w:t>
      </w:r>
      <w:r>
        <w:rPr>
          <w:rFonts w:ascii="Arial" w:hAnsi="Arial"/>
          <w:i/>
          <w:color w:val="00AFEF"/>
          <w:spacing w:val="-9"/>
          <w:sz w:val="24"/>
        </w:rPr>
        <w:t> </w:t>
      </w:r>
      <w:r>
        <w:rPr>
          <w:rFonts w:ascii="Arial" w:hAnsi="Arial"/>
          <w:i/>
          <w:color w:val="00AFEF"/>
          <w:sz w:val="24"/>
        </w:rPr>
        <w:t>une</w:t>
      </w:r>
      <w:r>
        <w:rPr>
          <w:rFonts w:ascii="Arial" w:hAnsi="Arial"/>
          <w:i/>
          <w:color w:val="00AFEF"/>
          <w:spacing w:val="-3"/>
          <w:sz w:val="24"/>
        </w:rPr>
        <w:t> </w:t>
      </w:r>
      <w:r>
        <w:rPr>
          <w:rFonts w:ascii="Arial" w:hAnsi="Arial"/>
          <w:i/>
          <w:color w:val="00AFEF"/>
          <w:sz w:val="24"/>
        </w:rPr>
        <w:t>activité</w:t>
      </w:r>
      <w:r>
        <w:rPr>
          <w:rFonts w:ascii="Arial" w:hAnsi="Arial"/>
          <w:i/>
          <w:color w:val="00AFEF"/>
          <w:spacing w:val="3"/>
          <w:sz w:val="24"/>
        </w:rPr>
        <w:t> </w:t>
      </w:r>
      <w:r>
        <w:rPr>
          <w:rFonts w:ascii="Arial" w:hAnsi="Arial"/>
          <w:i/>
          <w:color w:val="00AFEF"/>
          <w:sz w:val="24"/>
        </w:rPr>
        <w:t>interactive</w:t>
      </w:r>
      <w:r>
        <w:rPr>
          <w:rFonts w:ascii="Arial" w:hAnsi="Arial"/>
          <w:i/>
          <w:color w:val="00AFEF"/>
          <w:spacing w:val="4"/>
          <w:sz w:val="24"/>
        </w:rPr>
        <w:t> </w:t>
      </w:r>
      <w:r>
        <w:rPr>
          <w:rFonts w:ascii="Arial" w:hAnsi="Arial"/>
          <w:i/>
          <w:color w:val="00AFEF"/>
          <w:sz w:val="24"/>
        </w:rPr>
        <w:t>:</w:t>
      </w:r>
    </w:p>
    <w:p>
      <w:pPr>
        <w:tabs>
          <w:tab w:pos="2092" w:val="left" w:leader="none"/>
          <w:tab w:pos="6179" w:val="left" w:leader="none"/>
          <w:tab w:pos="7201" w:val="left" w:leader="none"/>
        </w:tabs>
        <w:spacing w:line="355" w:lineRule="auto" w:before="0"/>
        <w:ind w:left="162" w:right="2058" w:firstLine="0"/>
        <w:jc w:val="left"/>
        <w:rPr>
          <w:rFonts w:ascii="Times New Roman" w:hAnsi="Times New Roman"/>
          <w:sz w:val="24"/>
        </w:rPr>
      </w:pPr>
      <w:hyperlink r:id="rId53">
        <w:r>
          <w:rPr>
            <w:rFonts w:ascii="Times New Roman" w:hAnsi="Times New Roman"/>
            <w:b/>
            <w:i/>
            <w:color w:val="0000FF"/>
            <w:sz w:val="24"/>
            <w:u w:val="thick" w:color="0000FF"/>
          </w:rPr>
          <w:t>https://phet.colorado.edu/sims/html/ph-scale/latest/ph-scale_fr.html</w:t>
        </w:r>
      </w:hyperlink>
      <w:r>
        <w:rPr>
          <w:rFonts w:ascii="Times New Roman" w:hAnsi="Times New Roman"/>
          <w:b/>
          <w:i/>
          <w:color w:val="0000FF"/>
          <w:sz w:val="24"/>
        </w:rPr>
        <w:tab/>
      </w:r>
      <w:r>
        <w:rPr>
          <w:rFonts w:ascii="Times New Roman" w:hAnsi="Times New Roman"/>
          <w:b/>
          <w:color w:val="FF0000"/>
          <w:sz w:val="24"/>
        </w:rPr>
        <w:t>(Cliquer</w:t>
      </w:r>
      <w:r>
        <w:rPr>
          <w:rFonts w:ascii="Times New Roman" w:hAnsi="Times New Roman"/>
          <w:b/>
          <w:color w:val="FF0000"/>
          <w:spacing w:val="-14"/>
          <w:sz w:val="24"/>
        </w:rPr>
        <w:t> </w:t>
      </w:r>
      <w:r>
        <w:rPr>
          <w:rFonts w:ascii="Times New Roman" w:hAnsi="Times New Roman"/>
          <w:b/>
          <w:color w:val="FF0000"/>
          <w:sz w:val="24"/>
        </w:rPr>
        <w:t>sur</w:t>
      </w:r>
      <w:r>
        <w:rPr>
          <w:rFonts w:ascii="Times New Roman" w:hAnsi="Times New Roman"/>
          <w:b/>
          <w:color w:val="FF0000"/>
          <w:spacing w:val="-10"/>
          <w:sz w:val="24"/>
        </w:rPr>
        <w:t> </w:t>
      </w:r>
      <w:r>
        <w:rPr>
          <w:rFonts w:ascii="Times New Roman" w:hAnsi="Times New Roman"/>
          <w:b/>
          <w:color w:val="FF0000"/>
          <w:sz w:val="24"/>
        </w:rPr>
        <w:t>macro)</w:t>
      </w:r>
      <w:r>
        <w:rPr>
          <w:rFonts w:ascii="Times New Roman" w:hAnsi="Times New Roman"/>
          <w:b/>
          <w:color w:val="FF0000"/>
          <w:spacing w:val="-57"/>
          <w:sz w:val="24"/>
        </w:rPr>
        <w:t> </w:t>
      </w:r>
      <w:r>
        <w:rPr>
          <w:rFonts w:ascii="Times New Roman" w:hAnsi="Times New Roman"/>
          <w:b/>
          <w:sz w:val="24"/>
          <w:u w:val="thick"/>
        </w:rPr>
        <w:t>Résultats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:</w:t>
        <w:tab/>
      </w:r>
      <w:r>
        <w:rPr>
          <w:rFonts w:ascii="Times New Roman" w:hAnsi="Times New Roman"/>
          <w:sz w:val="24"/>
          <w:u w:val="single"/>
        </w:rPr>
        <w:t>pH</w:t>
      </w:r>
      <w:r>
        <w:rPr>
          <w:rFonts w:ascii="Times New Roman" w:hAnsi="Times New Roman"/>
          <w:spacing w:val="-3"/>
          <w:sz w:val="24"/>
          <w:u w:val="single"/>
        </w:rPr>
        <w:t> </w:t>
      </w:r>
      <w:r>
        <w:rPr>
          <w:rFonts w:ascii="Times New Roman" w:hAnsi="Times New Roman"/>
          <w:sz w:val="24"/>
          <w:u w:val="single"/>
        </w:rPr>
        <w:t>avant</w:t>
      </w:r>
      <w:r>
        <w:rPr>
          <w:rFonts w:ascii="Times New Roman" w:hAnsi="Times New Roman"/>
          <w:spacing w:val="3"/>
          <w:sz w:val="24"/>
          <w:u w:val="single"/>
        </w:rPr>
        <w:t> </w:t>
      </w:r>
      <w:r>
        <w:rPr>
          <w:rFonts w:ascii="Times New Roman" w:hAnsi="Times New Roman"/>
          <w:sz w:val="24"/>
          <w:u w:val="single"/>
        </w:rPr>
        <w:t>dilution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:</w:t>
        <w:tab/>
      </w:r>
      <w:r>
        <w:rPr>
          <w:rFonts w:ascii="Times New Roman" w:hAnsi="Times New Roman"/>
          <w:sz w:val="24"/>
          <w:u w:val="single"/>
        </w:rPr>
        <w:t>pH après dilution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:</w:t>
      </w:r>
    </w:p>
    <w:p>
      <w:pPr>
        <w:tabs>
          <w:tab w:pos="5446" w:val="left" w:leader="none"/>
        </w:tabs>
        <w:spacing w:before="11"/>
        <w:ind w:left="1718" w:right="0" w:firstLine="0"/>
        <w:jc w:val="left"/>
        <w:rPr>
          <w:sz w:val="24"/>
        </w:rPr>
      </w:pPr>
      <w:r>
        <w:rPr>
          <w:w w:val="170"/>
          <w:sz w:val="24"/>
        </w:rPr>
        <w:t>…………………………..</w:t>
        <w:tab/>
        <w:t>………………………………..</w:t>
      </w:r>
    </w:p>
    <w:p>
      <w:pPr>
        <w:pStyle w:val="BodyText"/>
        <w:spacing w:before="3"/>
        <w:rPr>
          <w:sz w:val="23"/>
        </w:rPr>
      </w:pPr>
    </w:p>
    <w:p>
      <w:pPr>
        <w:spacing w:line="360" w:lineRule="auto" w:before="0"/>
        <w:ind w:left="162" w:right="646" w:firstLine="0"/>
        <w:jc w:val="left"/>
        <w:rPr>
          <w:rFonts w:ascii="Times New Roman" w:hAnsi="Times New Roman"/>
          <w:b/>
          <w:i/>
          <w:sz w:val="24"/>
        </w:rPr>
      </w:pPr>
      <w:bookmarkStart w:name="Proposer une conclusion concernant l’eff" w:id="6"/>
      <w:bookmarkEnd w:id="6"/>
      <w:r>
        <w:rPr/>
      </w:r>
      <w:r>
        <w:rPr>
          <w:rFonts w:ascii="Times New Roman" w:hAnsi="Times New Roman"/>
          <w:b/>
          <w:i/>
          <w:sz w:val="24"/>
          <w:u w:val="thick"/>
        </w:rPr>
        <w:t>Proposer une conclusion concernant l’effet de la dilution sur l’évolution du pH dans le cas d’une solution</w:t>
      </w:r>
      <w:r>
        <w:rPr>
          <w:rFonts w:ascii="Times New Roman" w:hAnsi="Times New Roman"/>
          <w:b/>
          <w:i/>
          <w:spacing w:val="-57"/>
          <w:sz w:val="24"/>
        </w:rPr>
        <w:t> </w:t>
      </w:r>
      <w:r>
        <w:rPr>
          <w:rFonts w:ascii="Times New Roman" w:hAnsi="Times New Roman"/>
          <w:b/>
          <w:i/>
          <w:sz w:val="24"/>
          <w:u w:val="thick"/>
        </w:rPr>
        <w:t>acide puis dans</w:t>
      </w:r>
      <w:r>
        <w:rPr>
          <w:rFonts w:ascii="Times New Roman" w:hAnsi="Times New Roman"/>
          <w:b/>
          <w:i/>
          <w:spacing w:val="-1"/>
          <w:sz w:val="24"/>
          <w:u w:val="thick"/>
        </w:rPr>
        <w:t> </w:t>
      </w:r>
      <w:r>
        <w:rPr>
          <w:rFonts w:ascii="Times New Roman" w:hAnsi="Times New Roman"/>
          <w:b/>
          <w:i/>
          <w:sz w:val="24"/>
          <w:u w:val="thick"/>
        </w:rPr>
        <w:t>le</w:t>
      </w:r>
      <w:r>
        <w:rPr>
          <w:rFonts w:ascii="Times New Roman" w:hAnsi="Times New Roman"/>
          <w:b/>
          <w:i/>
          <w:spacing w:val="1"/>
          <w:sz w:val="24"/>
          <w:u w:val="thick"/>
        </w:rPr>
        <w:t> </w:t>
      </w:r>
      <w:r>
        <w:rPr>
          <w:rFonts w:ascii="Times New Roman" w:hAnsi="Times New Roman"/>
          <w:b/>
          <w:i/>
          <w:sz w:val="24"/>
          <w:u w:val="thick"/>
        </w:rPr>
        <w:t>cas d’une</w:t>
      </w:r>
      <w:r>
        <w:rPr>
          <w:rFonts w:ascii="Times New Roman" w:hAnsi="Times New Roman"/>
          <w:b/>
          <w:i/>
          <w:spacing w:val="1"/>
          <w:sz w:val="24"/>
          <w:u w:val="thick"/>
        </w:rPr>
        <w:t> </w:t>
      </w:r>
      <w:r>
        <w:rPr>
          <w:rFonts w:ascii="Times New Roman" w:hAnsi="Times New Roman"/>
          <w:b/>
          <w:i/>
          <w:sz w:val="24"/>
          <w:u w:val="thick"/>
        </w:rPr>
        <w:t>solution</w:t>
      </w:r>
      <w:r>
        <w:rPr>
          <w:rFonts w:ascii="Times New Roman" w:hAnsi="Times New Roman"/>
          <w:b/>
          <w:i/>
          <w:spacing w:val="-2"/>
          <w:sz w:val="24"/>
          <w:u w:val="thick"/>
        </w:rPr>
        <w:t> </w:t>
      </w:r>
      <w:r>
        <w:rPr>
          <w:rFonts w:ascii="Times New Roman" w:hAnsi="Times New Roman"/>
          <w:b/>
          <w:i/>
          <w:sz w:val="24"/>
          <w:u w:val="thick"/>
        </w:rPr>
        <w:t>basique</w:t>
      </w:r>
      <w:r>
        <w:rPr>
          <w:rFonts w:ascii="Times New Roman" w:hAnsi="Times New Roman"/>
          <w:b/>
          <w:i/>
          <w:spacing w:val="1"/>
          <w:sz w:val="24"/>
          <w:u w:val="thick"/>
        </w:rPr>
        <w:t> </w:t>
      </w:r>
      <w:r>
        <w:rPr>
          <w:rFonts w:ascii="Times New Roman" w:hAnsi="Times New Roman"/>
          <w:b/>
          <w:i/>
          <w:sz w:val="24"/>
          <w:u w:val="thick"/>
        </w:rPr>
        <w:t>:</w:t>
      </w:r>
    </w:p>
    <w:p>
      <w:pPr>
        <w:spacing w:line="269" w:lineRule="exact" w:before="0"/>
        <w:ind w:left="162" w:right="0" w:firstLine="0"/>
        <w:jc w:val="left"/>
        <w:rPr>
          <w:rFonts w:ascii="Times New Roman" w:hAnsi="Times New Roman"/>
          <w:sz w:val="24"/>
        </w:rPr>
      </w:pPr>
      <w:bookmarkStart w:name="…………………………………………………………………………………………………………" w:id="7"/>
      <w:bookmarkEnd w:id="7"/>
      <w:r>
        <w:rPr/>
      </w: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………………………………………………………………………………………………………………………</w:t>
      </w:r>
    </w:p>
    <w:p>
      <w:pPr>
        <w:spacing w:before="137"/>
        <w:ind w:left="162" w:right="0" w:firstLine="0"/>
        <w:jc w:val="left"/>
        <w:rPr>
          <w:rFonts w:ascii="Times New Roman" w:hAnsi="Times New Roman"/>
          <w:sz w:val="24"/>
        </w:rPr>
      </w:pPr>
      <w:bookmarkStart w:name="…………………………………………………………………………………………………………" w:id="8"/>
      <w:bookmarkEnd w:id="8"/>
      <w:r>
        <w:rPr/>
      </w: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………………………………………………………………………………………………………………………</w:t>
      </w:r>
    </w:p>
    <w:p>
      <w:pPr>
        <w:spacing w:before="142"/>
        <w:ind w:left="162" w:right="0" w:firstLine="0"/>
        <w:jc w:val="left"/>
        <w:rPr>
          <w:rFonts w:ascii="Times New Roman" w:hAnsi="Times New Roman"/>
          <w:sz w:val="24"/>
        </w:rPr>
      </w:pPr>
      <w:bookmarkStart w:name="…………………………………………………………………………………………………………" w:id="9"/>
      <w:bookmarkEnd w:id="9"/>
      <w:r>
        <w:rPr/>
      </w: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………………………………………………………………………………………………………………………</w:t>
      </w:r>
    </w:p>
    <w:p>
      <w:pPr>
        <w:pStyle w:val="Heading1"/>
        <w:spacing w:line="237" w:lineRule="auto" w:before="138"/>
        <w:ind w:left="1915" w:right="993" w:hanging="1753"/>
        <w:rPr>
          <w:u w:val="none"/>
        </w:rPr>
      </w:pPr>
      <w:r>
        <w:rPr>
          <w:color w:val="FF0000"/>
          <w:u w:val="none"/>
        </w:rPr>
        <w:t>ATTENTION !!! TOUJOURS VERSER L’ACIDE DANS L’EAU ET JAMAIS L’INVERSE POUR</w:t>
      </w:r>
      <w:r>
        <w:rPr>
          <w:color w:val="FF0000"/>
          <w:spacing w:val="-64"/>
          <w:u w:val="none"/>
        </w:rPr>
        <w:t> </w:t>
      </w:r>
      <w:r>
        <w:rPr>
          <w:color w:val="FF0000"/>
          <w:u w:val="none"/>
        </w:rPr>
        <w:t>EVITER</w:t>
      </w:r>
      <w:r>
        <w:rPr>
          <w:color w:val="FF0000"/>
          <w:spacing w:val="-2"/>
          <w:u w:val="none"/>
        </w:rPr>
        <w:t> </w:t>
      </w:r>
      <w:r>
        <w:rPr>
          <w:color w:val="FF0000"/>
          <w:u w:val="none"/>
        </w:rPr>
        <w:t>DES</w:t>
      </w:r>
      <w:r>
        <w:rPr>
          <w:color w:val="FF0000"/>
          <w:spacing w:val="-2"/>
          <w:u w:val="none"/>
        </w:rPr>
        <w:t> </w:t>
      </w:r>
      <w:r>
        <w:rPr>
          <w:color w:val="FF0000"/>
          <w:u w:val="none"/>
        </w:rPr>
        <w:t>PROJECTION D’ACIDE.</w:t>
      </w:r>
    </w:p>
    <w:p>
      <w:pPr>
        <w:pStyle w:val="BodyText"/>
        <w:spacing w:before="6"/>
        <w:rPr>
          <w:rFonts w:ascii="Arial"/>
          <w:b/>
          <w:sz w:val="17"/>
        </w:rPr>
      </w:pPr>
    </w:p>
    <w:p>
      <w:pPr>
        <w:spacing w:before="87" w:after="36"/>
        <w:ind w:left="162" w:right="0" w:firstLine="0"/>
        <w:jc w:val="left"/>
        <w:rPr>
          <w:rFonts w:ascii="Times New Roman" w:hAnsi="Times New Roman"/>
          <w:b/>
          <w:i/>
          <w:sz w:val="24"/>
        </w:rPr>
      </w:pPr>
      <w:bookmarkStart w:name="Synthèse :" w:id="10"/>
      <w:bookmarkEnd w:id="10"/>
      <w:r>
        <w:rPr/>
      </w:r>
      <w:r>
        <w:rPr>
          <w:rFonts w:ascii="Times New Roman" w:hAnsi="Times New Roman"/>
          <w:b/>
          <w:i/>
          <w:sz w:val="28"/>
          <w:u w:val="thick"/>
        </w:rPr>
        <w:t>Synthèse</w:t>
      </w:r>
      <w:r>
        <w:rPr>
          <w:rFonts w:ascii="Times New Roman" w:hAnsi="Times New Roman"/>
          <w:b/>
          <w:i/>
          <w:spacing w:val="-8"/>
          <w:sz w:val="28"/>
        </w:rPr>
        <w:t> </w:t>
      </w:r>
      <w:r>
        <w:rPr>
          <w:rFonts w:ascii="Times New Roman" w:hAnsi="Times New Roman"/>
          <w:b/>
          <w:i/>
          <w:sz w:val="24"/>
        </w:rPr>
        <w:t>:</w:t>
      </w:r>
    </w:p>
    <w:p>
      <w:pPr>
        <w:pStyle w:val="BodyText"/>
        <w:ind w:left="-99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63.450pt;height:99.6pt;mso-position-horizontal-relative:char;mso-position-vertical-relative:line" coordorigin="0,0" coordsize="11269,1992">
            <v:shape style="position:absolute;left:35;top:36;width:11234;height:1955" type="#_x0000_t75" stroked="false">
              <v:imagedata r:id="rId54" o:title=""/>
            </v:shape>
            <v:shape style="position:absolute;left:7;top:7;width:11214;height:1935" coordorigin="8,8" coordsize="11214,1935" path="m10899,8l330,8,256,16,188,40,128,78,78,128,40,188,16,256,8,330,8,1620,16,1694,40,1762,78,1822,128,1872,188,1910,256,1934,330,1942,10899,1942,10973,1934,11041,1910,11101,1872,11151,1822,11189,1762,11213,1694,11221,1620,11221,330,11213,256,11189,188,11151,128,11101,78,11041,40,10973,16,10899,8xe" filled="true" fillcolor="#ffffff" stroked="false">
              <v:path arrowok="t"/>
              <v:fill type="solid"/>
            </v:shape>
            <v:shape style="position:absolute;left:7;top:7;width:11214;height:1935" coordorigin="8,8" coordsize="11214,1935" path="m8,330l16,256,40,188,78,128,128,78,188,40,256,16,330,8,10899,8,10973,16,11041,40,11101,78,11151,128,11189,188,11213,256,11221,330,11221,1620,11213,1694,11189,1762,11151,1822,11101,1872,11041,1910,10973,1934,10899,1942,330,1942,256,1934,188,1910,128,1872,78,1822,40,1762,16,1694,8,1620,8,330xe" filled="false" stroked="true" strokeweight=".75pt" strokecolor="#000000">
              <v:path arrowok="t"/>
              <v:stroke dashstyl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spacing w:before="11"/>
        <w:rPr>
          <w:rFonts w:ascii="Times New Roman"/>
          <w:b/>
          <w:i/>
          <w:sz w:val="21"/>
        </w:rPr>
      </w:pPr>
    </w:p>
    <w:p>
      <w:pPr>
        <w:pStyle w:val="Heading1"/>
        <w:rPr>
          <w:u w:val="none"/>
        </w:rPr>
      </w:pPr>
      <w:bookmarkStart w:name="IV- Quels sont les ions responsables de " w:id="11"/>
      <w:bookmarkEnd w:id="11"/>
      <w:r>
        <w:rPr>
          <w:b w:val="0"/>
          <w:u w:val="none"/>
        </w:rPr>
      </w:r>
      <w:r>
        <w:rPr>
          <w:u w:val="none"/>
        </w:rPr>
        <w:t>IV-</w:t>
      </w:r>
      <w:r>
        <w:rPr>
          <w:spacing w:val="-2"/>
          <w:u w:val="none"/>
        </w:rPr>
        <w:t> </w:t>
      </w:r>
      <w:r>
        <w:rPr>
          <w:u w:val="thick"/>
        </w:rPr>
        <w:t>Quels</w:t>
      </w:r>
      <w:r>
        <w:rPr>
          <w:spacing w:val="-2"/>
          <w:u w:val="thick"/>
        </w:rPr>
        <w:t> </w:t>
      </w:r>
      <w:r>
        <w:rPr>
          <w:u w:val="thick"/>
        </w:rPr>
        <w:t>sont</w:t>
      </w:r>
      <w:r>
        <w:rPr>
          <w:spacing w:val="-2"/>
          <w:u w:val="thick"/>
        </w:rPr>
        <w:t> </w:t>
      </w:r>
      <w:r>
        <w:rPr>
          <w:u w:val="thick"/>
        </w:rPr>
        <w:t>les</w:t>
      </w:r>
      <w:r>
        <w:rPr>
          <w:spacing w:val="-3"/>
          <w:u w:val="thick"/>
        </w:rPr>
        <w:t> </w:t>
      </w:r>
      <w:r>
        <w:rPr>
          <w:u w:val="thick"/>
        </w:rPr>
        <w:t>ions</w:t>
      </w:r>
      <w:r>
        <w:rPr>
          <w:spacing w:val="-3"/>
          <w:u w:val="thick"/>
        </w:rPr>
        <w:t> </w:t>
      </w:r>
      <w:r>
        <w:rPr>
          <w:u w:val="thick"/>
        </w:rPr>
        <w:t>responsables</w:t>
      </w:r>
      <w:r>
        <w:rPr>
          <w:spacing w:val="-3"/>
          <w:u w:val="thick"/>
        </w:rPr>
        <w:t> </w:t>
      </w:r>
      <w:r>
        <w:rPr>
          <w:u w:val="thick"/>
        </w:rPr>
        <w:t>de</w:t>
      </w:r>
      <w:r>
        <w:rPr>
          <w:spacing w:val="-6"/>
          <w:u w:val="thick"/>
        </w:rPr>
        <w:t> </w:t>
      </w:r>
      <w:r>
        <w:rPr>
          <w:u w:val="thick"/>
        </w:rPr>
        <w:t>l'acidité</w:t>
      </w:r>
      <w:r>
        <w:rPr>
          <w:spacing w:val="-7"/>
          <w:u w:val="thick"/>
        </w:rPr>
        <w:t> </w:t>
      </w:r>
      <w:r>
        <w:rPr>
          <w:u w:val="thick"/>
        </w:rPr>
        <w:t>d’une</w:t>
      </w:r>
      <w:r>
        <w:rPr>
          <w:spacing w:val="-3"/>
          <w:u w:val="thick"/>
        </w:rPr>
        <w:t> </w:t>
      </w:r>
      <w:r>
        <w:rPr>
          <w:u w:val="thick"/>
        </w:rPr>
        <w:t>solution</w:t>
      </w:r>
      <w:r>
        <w:rPr>
          <w:spacing w:val="3"/>
          <w:u w:val="none"/>
        </w:rPr>
        <w:t> </w:t>
      </w:r>
      <w:r>
        <w:rPr>
          <w:u w:val="none"/>
        </w:rPr>
        <w:t>?</w:t>
      </w:r>
    </w:p>
    <w:p>
      <w:pPr>
        <w:pStyle w:val="BodyText"/>
        <w:spacing w:before="130"/>
        <w:ind w:left="162"/>
      </w:pPr>
      <w:r>
        <w:rPr/>
        <w:drawing>
          <wp:anchor distT="0" distB="0" distL="0" distR="0" allowOverlap="1" layoutInCell="1" locked="0" behindDoc="1" simplePos="0" relativeHeight="487297024">
            <wp:simplePos x="0" y="0"/>
            <wp:positionH relativeFrom="page">
              <wp:posOffset>4465083</wp:posOffset>
            </wp:positionH>
            <wp:positionV relativeFrom="paragraph">
              <wp:posOffset>126515</wp:posOffset>
            </wp:positionV>
            <wp:extent cx="2550451" cy="1808798"/>
            <wp:effectExtent l="0" t="0" r="0" b="0"/>
            <wp:wrapNone/>
            <wp:docPr id="17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5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451" cy="1808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rmi les ions présents dans une solutio" w:id="12"/>
      <w:bookmarkEnd w:id="12"/>
      <w:r>
        <w:rPr/>
      </w:r>
      <w:r>
        <w:rPr/>
        <w:t>Parmi</w:t>
      </w:r>
      <w:r>
        <w:rPr>
          <w:spacing w:val="-1"/>
        </w:rPr>
        <w:t> </w:t>
      </w:r>
      <w:r>
        <w:rPr/>
        <w:t>les</w:t>
      </w:r>
      <w:r>
        <w:rPr>
          <w:spacing w:val="1"/>
        </w:rPr>
        <w:t> </w:t>
      </w:r>
      <w:r>
        <w:rPr/>
        <w:t>ions</w:t>
      </w:r>
      <w:r>
        <w:rPr>
          <w:spacing w:val="-3"/>
        </w:rPr>
        <w:t> </w:t>
      </w:r>
      <w:r>
        <w:rPr/>
        <w:t>présents</w:t>
      </w:r>
      <w:r>
        <w:rPr>
          <w:spacing w:val="-4"/>
        </w:rPr>
        <w:t> </w:t>
      </w:r>
      <w:r>
        <w:rPr/>
        <w:t>dans</w:t>
      </w:r>
      <w:r>
        <w:rPr>
          <w:spacing w:val="1"/>
        </w:rPr>
        <w:t> </w:t>
      </w:r>
      <w:r>
        <w:rPr/>
        <w:t>une</w:t>
      </w:r>
      <w:r>
        <w:rPr>
          <w:spacing w:val="-2"/>
        </w:rPr>
        <w:t> </w:t>
      </w:r>
      <w:r>
        <w:rPr/>
        <w:t>solution,</w:t>
      </w:r>
      <w:r>
        <w:rPr>
          <w:spacing w:val="1"/>
        </w:rPr>
        <w:t> </w:t>
      </w:r>
      <w:r>
        <w:rPr/>
        <w:t>il y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toujours</w:t>
      </w:r>
      <w:r>
        <w:rPr>
          <w:spacing w:val="-3"/>
        </w:rPr>
        <w:t> </w:t>
      </w:r>
      <w:r>
        <w:rPr/>
        <w:t>des</w:t>
      </w:r>
    </w:p>
    <w:p>
      <w:pPr>
        <w:pStyle w:val="BodyText"/>
        <w:spacing w:line="223" w:lineRule="auto" w:before="19"/>
        <w:ind w:left="225" w:right="4396" w:hanging="63"/>
      </w:pPr>
      <w:bookmarkStart w:name="ions hydronium H3O+ (ion hydrogène assoc" w:id="13"/>
      <w:bookmarkEnd w:id="13"/>
      <w:r>
        <w:rPr/>
      </w:r>
      <w:r>
        <w:rPr>
          <w:position w:val="2"/>
        </w:rPr>
        <w:t>ions hydronium H</w:t>
      </w:r>
      <w:r>
        <w:rPr>
          <w:sz w:val="14"/>
        </w:rPr>
        <w:t>3</w:t>
      </w:r>
      <w:r>
        <w:rPr>
          <w:position w:val="2"/>
        </w:rPr>
        <w:t>O</w:t>
      </w:r>
      <w:r>
        <w:rPr>
          <w:position w:val="2"/>
          <w:vertAlign w:val="superscript"/>
        </w:rPr>
        <w:t>+</w:t>
      </w:r>
      <w:r>
        <w:rPr>
          <w:position w:val="2"/>
          <w:vertAlign w:val="baseline"/>
        </w:rPr>
        <w:t> (ion hydrogène associé à une molécule d’eau)</w:t>
      </w:r>
      <w:r>
        <w:rPr>
          <w:spacing w:val="-56"/>
          <w:position w:val="2"/>
          <w:vertAlign w:val="baseline"/>
        </w:rPr>
        <w:t> </w:t>
      </w:r>
      <w:bookmarkStart w:name="et hydroxyde OH−" w:id="14"/>
      <w:bookmarkEnd w:id="14"/>
      <w:r>
        <w:rPr>
          <w:vertAlign w:val="baseline"/>
        </w:rPr>
        <w:t>e</w:t>
      </w:r>
      <w:r>
        <w:rPr>
          <w:vertAlign w:val="baseline"/>
        </w:rPr>
        <w:t>t</w:t>
      </w:r>
      <w:r>
        <w:rPr>
          <w:spacing w:val="-1"/>
          <w:vertAlign w:val="baseline"/>
        </w:rPr>
        <w:t> </w:t>
      </w:r>
      <w:r>
        <w:rPr>
          <w:vertAlign w:val="baseline"/>
        </w:rPr>
        <w:t>hydroxyde</w:t>
      </w:r>
      <w:r>
        <w:rPr>
          <w:spacing w:val="3"/>
          <w:vertAlign w:val="baseline"/>
        </w:rPr>
        <w:t> </w:t>
      </w:r>
      <w:r>
        <w:rPr>
          <w:vertAlign w:val="baseline"/>
        </w:rPr>
        <w:t>OH</w:t>
      </w:r>
      <w:r>
        <w:rPr>
          <w:vertAlign w:val="superscript"/>
        </w:rPr>
        <w:t>−</w:t>
      </w:r>
    </w:p>
    <w:p>
      <w:pPr>
        <w:pStyle w:val="BodyText"/>
        <w:spacing w:line="244" w:lineRule="auto" w:before="8"/>
        <w:ind w:left="162" w:right="4927"/>
      </w:pPr>
      <w:r>
        <w:rPr/>
        <w:pict>
          <v:group style="position:absolute;margin-left:77.849998pt;margin-top:30.08062pt;width:195.35pt;height:75.150pt;mso-position-horizontal-relative:page;mso-position-vertical-relative:paragraph;z-index:-15717888;mso-wrap-distance-left:0;mso-wrap-distance-right:0" coordorigin="1557,602" coordsize="3907,1503" alt="Autoprotolyse de l'eau en un ion hydroxyde (OH−, aussi noté HO−) et un ion hydrogène (H+).">
            <v:shape style="position:absolute;left:1557;top:647;width:3907;height:1458" type="#_x0000_t75" alt="Autoprotolyse de l'eau en un ion hydroxyde (OH−, aussi noté HO−) et un ion hydrogène (H+)." stroked="false">
              <v:imagedata r:id="rId56" o:title=""/>
            </v:shape>
            <v:rect style="position:absolute;left:4586;top:601;width:678;height:495" filled="true" fillcolor="#ffffff" stroked="false">
              <v:fill type="solid"/>
            </v:rect>
            <v:shape style="position:absolute;left:1557;top:601;width:3907;height:1503" type="#_x0000_t202" filled="false" stroked="false">
              <v:textbox inset="0,0,0,0">
                <w:txbxContent>
                  <w:p>
                    <w:pPr>
                      <w:spacing w:line="501" w:lineRule="exact" w:before="0"/>
                      <w:ind w:left="0" w:right="231" w:firstLine="0"/>
                      <w:jc w:val="right"/>
                      <w:rPr>
                        <w:rFonts w:ascii="Times New Roman"/>
                        <w:sz w:val="44"/>
                      </w:rPr>
                    </w:pPr>
                    <w:r>
                      <w:rPr>
                        <w:rFonts w:ascii="Times New Roman"/>
                        <w:sz w:val="44"/>
                      </w:rPr>
                      <w:t>OH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Les ions hydrogène et hydronium proviennent de la dissociation</w:t>
      </w:r>
      <w:r>
        <w:rPr>
          <w:spacing w:val="-56"/>
        </w:rPr>
        <w:t> </w:t>
      </w:r>
      <w:r>
        <w:rPr/>
        <w:t>des</w:t>
      </w:r>
      <w:r>
        <w:rPr>
          <w:spacing w:val="2"/>
        </w:rPr>
        <w:t> </w:t>
      </w:r>
      <w:r>
        <w:rPr/>
        <w:t>molécules</w:t>
      </w:r>
      <w:r>
        <w:rPr>
          <w:spacing w:val="-1"/>
        </w:rPr>
        <w:t> </w:t>
      </w:r>
      <w:r>
        <w:rPr/>
        <w:t>d'eau.</w:t>
      </w:r>
    </w:p>
    <w:p>
      <w:pPr>
        <w:pStyle w:val="ListParagraph"/>
        <w:numPr>
          <w:ilvl w:val="0"/>
          <w:numId w:val="4"/>
        </w:numPr>
        <w:tabs>
          <w:tab w:pos="365" w:val="left" w:leader="none"/>
        </w:tabs>
        <w:spacing w:line="264" w:lineRule="exact" w:before="141" w:after="0"/>
        <w:ind w:left="364" w:right="0" w:hanging="203"/>
        <w:jc w:val="left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position w:val="2"/>
          <w:sz w:val="22"/>
        </w:rPr>
        <w:t>L'acidité</w:t>
      </w:r>
      <w:r>
        <w:rPr>
          <w:rFonts w:ascii="Microsoft Sans Serif" w:hAnsi="Microsoft Sans Serif"/>
          <w:spacing w:val="-3"/>
          <w:position w:val="2"/>
          <w:sz w:val="22"/>
        </w:rPr>
        <w:t> </w:t>
      </w:r>
      <w:r>
        <w:rPr>
          <w:rFonts w:ascii="Microsoft Sans Serif" w:hAnsi="Microsoft Sans Serif"/>
          <w:position w:val="2"/>
          <w:sz w:val="22"/>
        </w:rPr>
        <w:t>d'une</w:t>
      </w:r>
      <w:r>
        <w:rPr>
          <w:rFonts w:ascii="Microsoft Sans Serif" w:hAnsi="Microsoft Sans Serif"/>
          <w:spacing w:val="-3"/>
          <w:position w:val="2"/>
          <w:sz w:val="22"/>
        </w:rPr>
        <w:t> </w:t>
      </w:r>
      <w:r>
        <w:rPr>
          <w:rFonts w:ascii="Microsoft Sans Serif" w:hAnsi="Microsoft Sans Serif"/>
          <w:position w:val="2"/>
          <w:sz w:val="22"/>
        </w:rPr>
        <w:t>solution</w:t>
      </w:r>
      <w:r>
        <w:rPr>
          <w:rFonts w:ascii="Microsoft Sans Serif" w:hAnsi="Microsoft Sans Serif"/>
          <w:spacing w:val="2"/>
          <w:position w:val="2"/>
          <w:sz w:val="22"/>
        </w:rPr>
        <w:t> </w:t>
      </w:r>
      <w:r>
        <w:rPr>
          <w:rFonts w:ascii="Microsoft Sans Serif" w:hAnsi="Microsoft Sans Serif"/>
          <w:position w:val="2"/>
          <w:sz w:val="22"/>
        </w:rPr>
        <w:t>est</w:t>
      </w:r>
      <w:r>
        <w:rPr>
          <w:rFonts w:ascii="Microsoft Sans Serif" w:hAnsi="Microsoft Sans Serif"/>
          <w:spacing w:val="-3"/>
          <w:position w:val="2"/>
          <w:sz w:val="22"/>
        </w:rPr>
        <w:t> </w:t>
      </w:r>
      <w:r>
        <w:rPr>
          <w:rFonts w:ascii="Microsoft Sans Serif" w:hAnsi="Microsoft Sans Serif"/>
          <w:position w:val="2"/>
          <w:sz w:val="22"/>
        </w:rPr>
        <w:t>due</w:t>
      </w:r>
      <w:r>
        <w:rPr>
          <w:rFonts w:ascii="Microsoft Sans Serif" w:hAnsi="Microsoft Sans Serif"/>
          <w:spacing w:val="2"/>
          <w:position w:val="2"/>
          <w:sz w:val="22"/>
        </w:rPr>
        <w:t> </w:t>
      </w:r>
      <w:r>
        <w:rPr>
          <w:rFonts w:ascii="Microsoft Sans Serif" w:hAnsi="Microsoft Sans Serif"/>
          <w:position w:val="2"/>
          <w:sz w:val="22"/>
        </w:rPr>
        <w:t>à</w:t>
      </w:r>
      <w:r>
        <w:rPr>
          <w:rFonts w:ascii="Microsoft Sans Serif" w:hAnsi="Microsoft Sans Serif"/>
          <w:spacing w:val="-3"/>
          <w:position w:val="2"/>
          <w:sz w:val="22"/>
        </w:rPr>
        <w:t> </w:t>
      </w:r>
      <w:r>
        <w:rPr>
          <w:rFonts w:ascii="Microsoft Sans Serif" w:hAnsi="Microsoft Sans Serif"/>
          <w:position w:val="2"/>
          <w:sz w:val="22"/>
        </w:rPr>
        <w:t>la</w:t>
      </w:r>
      <w:r>
        <w:rPr>
          <w:rFonts w:ascii="Microsoft Sans Serif" w:hAnsi="Microsoft Sans Serif"/>
          <w:spacing w:val="-3"/>
          <w:position w:val="2"/>
          <w:sz w:val="22"/>
        </w:rPr>
        <w:t> </w:t>
      </w:r>
      <w:r>
        <w:rPr>
          <w:rFonts w:ascii="Microsoft Sans Serif" w:hAnsi="Microsoft Sans Serif"/>
          <w:position w:val="2"/>
          <w:sz w:val="22"/>
        </w:rPr>
        <w:t>présence</w:t>
      </w:r>
      <w:r>
        <w:rPr>
          <w:rFonts w:ascii="Microsoft Sans Serif" w:hAnsi="Microsoft Sans Serif"/>
          <w:spacing w:val="-3"/>
          <w:position w:val="2"/>
          <w:sz w:val="22"/>
        </w:rPr>
        <w:t> </w:t>
      </w:r>
      <w:r>
        <w:rPr>
          <w:rFonts w:ascii="Microsoft Sans Serif" w:hAnsi="Microsoft Sans Serif"/>
          <w:position w:val="2"/>
          <w:sz w:val="22"/>
        </w:rPr>
        <w:t>plus ou</w:t>
      </w:r>
      <w:r>
        <w:rPr>
          <w:rFonts w:ascii="Microsoft Sans Serif" w:hAnsi="Microsoft Sans Serif"/>
          <w:spacing w:val="2"/>
          <w:position w:val="2"/>
          <w:sz w:val="22"/>
        </w:rPr>
        <w:t> </w:t>
      </w:r>
      <w:r>
        <w:rPr>
          <w:rFonts w:ascii="Microsoft Sans Serif" w:hAnsi="Microsoft Sans Serif"/>
          <w:position w:val="2"/>
          <w:sz w:val="22"/>
        </w:rPr>
        <w:t>moins</w:t>
      </w:r>
      <w:r>
        <w:rPr>
          <w:rFonts w:ascii="Microsoft Sans Serif" w:hAnsi="Microsoft Sans Serif"/>
          <w:spacing w:val="-3"/>
          <w:position w:val="2"/>
          <w:sz w:val="22"/>
        </w:rPr>
        <w:t> </w:t>
      </w:r>
      <w:r>
        <w:rPr>
          <w:rFonts w:ascii="Microsoft Sans Serif" w:hAnsi="Microsoft Sans Serif"/>
          <w:position w:val="2"/>
          <w:sz w:val="22"/>
        </w:rPr>
        <w:t>grande</w:t>
      </w:r>
      <w:r>
        <w:rPr>
          <w:rFonts w:ascii="Microsoft Sans Serif" w:hAnsi="Microsoft Sans Serif"/>
          <w:spacing w:val="-3"/>
          <w:position w:val="2"/>
          <w:sz w:val="22"/>
        </w:rPr>
        <w:t> </w:t>
      </w:r>
      <w:r>
        <w:rPr>
          <w:rFonts w:ascii="Microsoft Sans Serif" w:hAnsi="Microsoft Sans Serif"/>
          <w:position w:val="2"/>
          <w:sz w:val="22"/>
        </w:rPr>
        <w:t>d'ions</w:t>
      </w:r>
      <w:r>
        <w:rPr>
          <w:rFonts w:ascii="Microsoft Sans Serif" w:hAnsi="Microsoft Sans Serif"/>
          <w:spacing w:val="7"/>
          <w:position w:val="2"/>
          <w:sz w:val="22"/>
        </w:rPr>
        <w:t> </w:t>
      </w:r>
      <w:r>
        <w:rPr>
          <w:rFonts w:ascii="Arial" w:hAnsi="Arial"/>
          <w:b/>
          <w:position w:val="2"/>
          <w:sz w:val="22"/>
        </w:rPr>
        <w:t>hydronium</w:t>
      </w:r>
      <w:r>
        <w:rPr>
          <w:rFonts w:ascii="Arial" w:hAnsi="Arial"/>
          <w:b/>
          <w:spacing w:val="-1"/>
          <w:position w:val="2"/>
          <w:sz w:val="22"/>
        </w:rPr>
        <w:t> </w:t>
      </w:r>
      <w:r>
        <w:rPr>
          <w:rFonts w:ascii="Arial" w:hAnsi="Arial"/>
          <w:b/>
          <w:position w:val="2"/>
          <w:sz w:val="22"/>
        </w:rPr>
        <w:t>H</w:t>
      </w:r>
      <w:r>
        <w:rPr>
          <w:rFonts w:ascii="Arial" w:hAnsi="Arial"/>
          <w:b/>
          <w:sz w:val="14"/>
        </w:rPr>
        <w:t>3</w:t>
      </w:r>
      <w:r>
        <w:rPr>
          <w:rFonts w:ascii="Arial" w:hAnsi="Arial"/>
          <w:b/>
          <w:position w:val="2"/>
          <w:sz w:val="22"/>
        </w:rPr>
        <w:t>O</w:t>
      </w:r>
      <w:r>
        <w:rPr>
          <w:rFonts w:ascii="Arial" w:hAnsi="Arial"/>
          <w:b/>
          <w:position w:val="2"/>
          <w:sz w:val="22"/>
          <w:vertAlign w:val="superscript"/>
        </w:rPr>
        <w:t>+.</w:t>
      </w:r>
      <w:r>
        <w:rPr>
          <w:rFonts w:ascii="Arial" w:hAnsi="Arial"/>
          <w:b/>
          <w:spacing w:val="12"/>
          <w:position w:val="2"/>
          <w:sz w:val="22"/>
          <w:vertAlign w:val="baseline"/>
        </w:rPr>
        <w:t> </w:t>
      </w:r>
      <w:r>
        <w:rPr>
          <w:rFonts w:ascii="Microsoft Sans Serif" w:hAnsi="Microsoft Sans Serif"/>
          <w:position w:val="2"/>
          <w:sz w:val="22"/>
          <w:vertAlign w:val="baseline"/>
        </w:rPr>
        <w:t>(L’ion</w:t>
      </w:r>
    </w:p>
    <w:p>
      <w:pPr>
        <w:spacing w:line="264" w:lineRule="exact" w:before="0"/>
        <w:ind w:left="162" w:right="0" w:firstLine="0"/>
        <w:jc w:val="left"/>
        <w:rPr>
          <w:sz w:val="22"/>
        </w:rPr>
      </w:pPr>
      <w:r>
        <w:rPr>
          <w:rFonts w:ascii="Arial" w:hAnsi="Arial"/>
          <w:b/>
          <w:position w:val="2"/>
          <w:sz w:val="22"/>
        </w:rPr>
        <w:t>hydronium</w:t>
      </w:r>
      <w:r>
        <w:rPr>
          <w:rFonts w:ascii="Arial" w:hAnsi="Arial"/>
          <w:b/>
          <w:spacing w:val="-7"/>
          <w:position w:val="2"/>
          <w:sz w:val="22"/>
        </w:rPr>
        <w:t> </w:t>
      </w:r>
      <w:r>
        <w:rPr>
          <w:position w:val="2"/>
          <w:sz w:val="22"/>
        </w:rPr>
        <w:t>résulte</w:t>
      </w:r>
      <w:r>
        <w:rPr>
          <w:spacing w:val="-4"/>
          <w:position w:val="2"/>
          <w:sz w:val="22"/>
        </w:rPr>
        <w:t> </w:t>
      </w:r>
      <w:r>
        <w:rPr>
          <w:position w:val="2"/>
          <w:sz w:val="22"/>
        </w:rPr>
        <w:t>de</w:t>
      </w:r>
      <w:r>
        <w:rPr>
          <w:spacing w:val="-3"/>
          <w:position w:val="2"/>
          <w:sz w:val="22"/>
        </w:rPr>
        <w:t> </w:t>
      </w:r>
      <w:r>
        <w:rPr>
          <w:position w:val="2"/>
          <w:sz w:val="22"/>
        </w:rPr>
        <w:t>l’association</w:t>
      </w:r>
      <w:r>
        <w:rPr>
          <w:spacing w:val="-4"/>
          <w:position w:val="2"/>
          <w:sz w:val="22"/>
        </w:rPr>
        <w:t> </w:t>
      </w:r>
      <w:r>
        <w:rPr>
          <w:position w:val="2"/>
          <w:sz w:val="22"/>
        </w:rPr>
        <w:t>d’un</w:t>
      </w:r>
      <w:r>
        <w:rPr>
          <w:spacing w:val="2"/>
          <w:position w:val="2"/>
          <w:sz w:val="22"/>
        </w:rPr>
        <w:t> </w:t>
      </w:r>
      <w:r>
        <w:rPr>
          <w:position w:val="2"/>
          <w:sz w:val="22"/>
        </w:rPr>
        <w:t>ion</w:t>
      </w:r>
      <w:r>
        <w:rPr>
          <w:spacing w:val="6"/>
          <w:position w:val="2"/>
          <w:sz w:val="22"/>
        </w:rPr>
        <w:t> </w:t>
      </w:r>
      <w:r>
        <w:rPr>
          <w:rFonts w:ascii="Arial" w:hAnsi="Arial"/>
          <w:b/>
          <w:position w:val="2"/>
          <w:sz w:val="22"/>
        </w:rPr>
        <w:t>hydrogène</w:t>
      </w:r>
      <w:r>
        <w:rPr>
          <w:rFonts w:ascii="Arial" w:hAnsi="Arial"/>
          <w:b/>
          <w:spacing w:val="-1"/>
          <w:position w:val="2"/>
          <w:sz w:val="22"/>
        </w:rPr>
        <w:t> </w:t>
      </w:r>
      <w:r>
        <w:rPr>
          <w:rFonts w:ascii="Arial" w:hAnsi="Arial"/>
          <w:b/>
          <w:position w:val="2"/>
          <w:sz w:val="22"/>
        </w:rPr>
        <w:t>H</w:t>
      </w:r>
      <w:r>
        <w:rPr>
          <w:rFonts w:ascii="Arial" w:hAnsi="Arial"/>
          <w:b/>
          <w:position w:val="2"/>
          <w:sz w:val="22"/>
          <w:vertAlign w:val="superscript"/>
        </w:rPr>
        <w:t>+</w:t>
      </w:r>
      <w:r>
        <w:rPr>
          <w:rFonts w:ascii="Arial" w:hAnsi="Arial"/>
          <w:b/>
          <w:spacing w:val="-2"/>
          <w:position w:val="2"/>
          <w:sz w:val="22"/>
          <w:vertAlign w:val="baseline"/>
        </w:rPr>
        <w:t> </w:t>
      </w:r>
      <w:r>
        <w:rPr>
          <w:position w:val="2"/>
          <w:sz w:val="22"/>
          <w:vertAlign w:val="baseline"/>
        </w:rPr>
        <w:t>avec</w:t>
      </w:r>
      <w:r>
        <w:rPr>
          <w:spacing w:val="-1"/>
          <w:position w:val="2"/>
          <w:sz w:val="22"/>
          <w:vertAlign w:val="baseline"/>
        </w:rPr>
        <w:t> </w:t>
      </w:r>
      <w:r>
        <w:rPr>
          <w:position w:val="2"/>
          <w:sz w:val="22"/>
          <w:vertAlign w:val="baseline"/>
        </w:rPr>
        <w:t>une</w:t>
      </w:r>
      <w:r>
        <w:rPr>
          <w:spacing w:val="-4"/>
          <w:position w:val="2"/>
          <w:sz w:val="22"/>
          <w:vertAlign w:val="baseline"/>
        </w:rPr>
        <w:t> </w:t>
      </w:r>
      <w:r>
        <w:rPr>
          <w:position w:val="2"/>
          <w:sz w:val="22"/>
          <w:vertAlign w:val="baseline"/>
        </w:rPr>
        <w:t>molécule</w:t>
      </w:r>
      <w:r>
        <w:rPr>
          <w:spacing w:val="1"/>
          <w:position w:val="2"/>
          <w:sz w:val="22"/>
          <w:vertAlign w:val="baseline"/>
        </w:rPr>
        <w:t> </w:t>
      </w:r>
      <w:r>
        <w:rPr>
          <w:rFonts w:ascii="Arial" w:hAnsi="Arial"/>
          <w:b/>
          <w:position w:val="2"/>
          <w:sz w:val="22"/>
          <w:vertAlign w:val="baseline"/>
        </w:rPr>
        <w:t>d’eau</w:t>
      </w:r>
      <w:r>
        <w:rPr>
          <w:rFonts w:ascii="Arial" w:hAnsi="Arial"/>
          <w:b/>
          <w:spacing w:val="-4"/>
          <w:position w:val="2"/>
          <w:sz w:val="22"/>
          <w:vertAlign w:val="baseline"/>
        </w:rPr>
        <w:t> </w:t>
      </w:r>
      <w:r>
        <w:rPr>
          <w:rFonts w:ascii="Arial" w:hAnsi="Arial"/>
          <w:b/>
          <w:position w:val="2"/>
          <w:sz w:val="22"/>
          <w:vertAlign w:val="baseline"/>
        </w:rPr>
        <w:t>H</w:t>
      </w:r>
      <w:r>
        <w:rPr>
          <w:rFonts w:ascii="Arial" w:hAnsi="Arial"/>
          <w:b/>
          <w:sz w:val="14"/>
          <w:vertAlign w:val="baseline"/>
        </w:rPr>
        <w:t>2</w:t>
      </w:r>
      <w:r>
        <w:rPr>
          <w:rFonts w:ascii="Arial" w:hAnsi="Arial"/>
          <w:b/>
          <w:position w:val="2"/>
          <w:sz w:val="22"/>
          <w:vertAlign w:val="baseline"/>
        </w:rPr>
        <w:t>O)</w:t>
      </w:r>
      <w:r>
        <w:rPr>
          <w:position w:val="2"/>
          <w:sz w:val="22"/>
          <w:vertAlign w:val="baseline"/>
        </w:rPr>
        <w:t>.</w:t>
      </w:r>
    </w:p>
    <w:p>
      <w:pPr>
        <w:pStyle w:val="BodyText"/>
        <w:spacing w:line="225" w:lineRule="auto" w:before="114"/>
        <w:ind w:left="162" w:right="419"/>
      </w:pPr>
      <w:r>
        <w:rPr>
          <w:position w:val="2"/>
        </w:rPr>
        <w:t>pH signifie « </w:t>
      </w:r>
      <w:r>
        <w:rPr>
          <w:rFonts w:ascii="Arial" w:hAnsi="Arial"/>
          <w:b/>
          <w:position w:val="2"/>
        </w:rPr>
        <w:t>p</w:t>
      </w:r>
      <w:r>
        <w:rPr>
          <w:position w:val="2"/>
        </w:rPr>
        <w:t>otentiel </w:t>
      </w:r>
      <w:r>
        <w:rPr>
          <w:rFonts w:ascii="Arial" w:hAnsi="Arial"/>
          <w:b/>
          <w:position w:val="2"/>
        </w:rPr>
        <w:t>H</w:t>
      </w:r>
      <w:r>
        <w:rPr>
          <w:position w:val="2"/>
        </w:rPr>
        <w:t>ydrogène », et il dépend de la concentration en ions </w:t>
      </w:r>
      <w:r>
        <w:rPr>
          <w:rFonts w:ascii="Arial" w:hAnsi="Arial"/>
          <w:b/>
          <w:position w:val="2"/>
        </w:rPr>
        <w:t>hydronium H</w:t>
      </w:r>
      <w:r>
        <w:rPr>
          <w:rFonts w:ascii="Arial" w:hAnsi="Arial"/>
          <w:b/>
          <w:sz w:val="14"/>
        </w:rPr>
        <w:t>3</w:t>
      </w:r>
      <w:r>
        <w:rPr>
          <w:rFonts w:ascii="Arial" w:hAnsi="Arial"/>
          <w:b/>
          <w:position w:val="2"/>
        </w:rPr>
        <w:t>O</w:t>
      </w:r>
      <w:r>
        <w:rPr>
          <w:rFonts w:ascii="Arial" w:hAnsi="Arial"/>
          <w:b/>
          <w:position w:val="2"/>
          <w:vertAlign w:val="superscript"/>
        </w:rPr>
        <w:t>+</w:t>
      </w:r>
      <w:r>
        <w:rPr>
          <w:position w:val="2"/>
          <w:vertAlign w:val="baseline"/>
        </w:rPr>
        <w:t>, que l’on note</w:t>
      </w:r>
      <w:r>
        <w:rPr>
          <w:spacing w:val="-56"/>
          <w:position w:val="2"/>
          <w:vertAlign w:val="baseline"/>
        </w:rPr>
        <w:t> </w:t>
      </w:r>
      <w:r>
        <w:rPr>
          <w:position w:val="2"/>
          <w:vertAlign w:val="baseline"/>
        </w:rPr>
        <w:t>[H</w:t>
      </w:r>
      <w:r>
        <w:rPr>
          <w:sz w:val="14"/>
          <w:vertAlign w:val="baseline"/>
        </w:rPr>
        <w:t>3</w:t>
      </w:r>
      <w:r>
        <w:rPr>
          <w:position w:val="2"/>
          <w:vertAlign w:val="baseline"/>
        </w:rPr>
        <w:t>O</w:t>
      </w:r>
      <w:r>
        <w:rPr>
          <w:position w:val="2"/>
          <w:vertAlign w:val="superscript"/>
        </w:rPr>
        <w:t>+</w:t>
      </w:r>
      <w:r>
        <w:rPr>
          <w:position w:val="2"/>
          <w:vertAlign w:val="baseline"/>
        </w:rPr>
        <w:t>]</w:t>
      </w:r>
      <w:r>
        <w:rPr>
          <w:spacing w:val="3"/>
          <w:position w:val="2"/>
          <w:vertAlign w:val="baseline"/>
        </w:rPr>
        <w:t> </w:t>
      </w:r>
      <w:r>
        <w:rPr>
          <w:position w:val="2"/>
          <w:vertAlign w:val="baseline"/>
        </w:rPr>
        <w:t>et</w:t>
      </w:r>
      <w:r>
        <w:rPr>
          <w:spacing w:val="4"/>
          <w:position w:val="2"/>
          <w:vertAlign w:val="baseline"/>
        </w:rPr>
        <w:t> </w:t>
      </w:r>
      <w:r>
        <w:rPr>
          <w:position w:val="2"/>
          <w:vertAlign w:val="baseline"/>
        </w:rPr>
        <w:t>qui</w:t>
      </w:r>
      <w:r>
        <w:rPr>
          <w:spacing w:val="2"/>
          <w:position w:val="2"/>
          <w:vertAlign w:val="baseline"/>
        </w:rPr>
        <w:t> </w:t>
      </w:r>
      <w:r>
        <w:rPr>
          <w:position w:val="2"/>
          <w:vertAlign w:val="baseline"/>
        </w:rPr>
        <w:t>s’exprime en</w:t>
      </w:r>
      <w:r>
        <w:rPr>
          <w:spacing w:val="5"/>
          <w:position w:val="2"/>
          <w:vertAlign w:val="baseline"/>
        </w:rPr>
        <w:t> </w:t>
      </w:r>
      <w:r>
        <w:rPr>
          <w:position w:val="2"/>
          <w:vertAlign w:val="baseline"/>
        </w:rPr>
        <w:t>mol/L.</w:t>
      </w:r>
    </w:p>
    <w:p>
      <w:pPr>
        <w:spacing w:line="253" w:lineRule="exact" w:before="0"/>
        <w:ind w:left="162" w:right="0" w:firstLine="0"/>
        <w:jc w:val="left"/>
        <w:rPr>
          <w:sz w:val="22"/>
        </w:rPr>
      </w:pPr>
      <w:r>
        <w:rPr>
          <w:position w:val="2"/>
          <w:sz w:val="22"/>
        </w:rPr>
        <w:t>Plus la</w:t>
      </w:r>
      <w:r>
        <w:rPr>
          <w:spacing w:val="-3"/>
          <w:position w:val="2"/>
          <w:sz w:val="22"/>
        </w:rPr>
        <w:t> </w:t>
      </w:r>
      <w:r>
        <w:rPr>
          <w:position w:val="2"/>
          <w:sz w:val="22"/>
        </w:rPr>
        <w:t>solution</w:t>
      </w:r>
      <w:r>
        <w:rPr>
          <w:spacing w:val="3"/>
          <w:position w:val="2"/>
          <w:sz w:val="22"/>
        </w:rPr>
        <w:t> </w:t>
      </w:r>
      <w:r>
        <w:rPr>
          <w:position w:val="2"/>
          <w:sz w:val="22"/>
        </w:rPr>
        <w:t>contient</w:t>
      </w:r>
      <w:r>
        <w:rPr>
          <w:spacing w:val="1"/>
          <w:position w:val="2"/>
          <w:sz w:val="22"/>
        </w:rPr>
        <w:t> </w:t>
      </w:r>
      <w:r>
        <w:rPr>
          <w:position w:val="2"/>
          <w:sz w:val="22"/>
        </w:rPr>
        <w:t>des</w:t>
      </w:r>
      <w:r>
        <w:rPr>
          <w:spacing w:val="6"/>
          <w:position w:val="2"/>
          <w:sz w:val="22"/>
        </w:rPr>
        <w:t> </w:t>
      </w:r>
      <w:r>
        <w:rPr>
          <w:rFonts w:ascii="Arial"/>
          <w:b/>
          <w:position w:val="2"/>
          <w:sz w:val="22"/>
        </w:rPr>
        <w:t>ions</w:t>
      </w:r>
      <w:r>
        <w:rPr>
          <w:rFonts w:ascii="Arial"/>
          <w:b/>
          <w:spacing w:val="-5"/>
          <w:position w:val="2"/>
          <w:sz w:val="22"/>
        </w:rPr>
        <w:t> </w:t>
      </w:r>
      <w:r>
        <w:rPr>
          <w:rFonts w:ascii="Arial"/>
          <w:b/>
          <w:position w:val="2"/>
          <w:sz w:val="22"/>
        </w:rPr>
        <w:t>hydronium</w:t>
      </w:r>
      <w:r>
        <w:rPr>
          <w:rFonts w:ascii="Arial"/>
          <w:b/>
          <w:spacing w:val="-4"/>
          <w:position w:val="2"/>
          <w:sz w:val="22"/>
        </w:rPr>
        <w:t> </w:t>
      </w:r>
      <w:r>
        <w:rPr>
          <w:rFonts w:ascii="Arial"/>
          <w:b/>
          <w:position w:val="2"/>
          <w:sz w:val="22"/>
        </w:rPr>
        <w:t>H</w:t>
      </w:r>
      <w:r>
        <w:rPr>
          <w:rFonts w:ascii="Arial"/>
          <w:b/>
          <w:sz w:val="14"/>
        </w:rPr>
        <w:t>3</w:t>
      </w:r>
      <w:r>
        <w:rPr>
          <w:rFonts w:ascii="Arial"/>
          <w:b/>
          <w:position w:val="2"/>
          <w:sz w:val="22"/>
        </w:rPr>
        <w:t>O</w:t>
      </w:r>
      <w:r>
        <w:rPr>
          <w:rFonts w:ascii="Arial"/>
          <w:b/>
          <w:position w:val="2"/>
          <w:sz w:val="22"/>
          <w:vertAlign w:val="superscript"/>
        </w:rPr>
        <w:t>+</w:t>
      </w:r>
      <w:r>
        <w:rPr>
          <w:rFonts w:ascii="Arial"/>
          <w:b/>
          <w:position w:val="2"/>
          <w:sz w:val="22"/>
          <w:vertAlign w:val="baseline"/>
        </w:rPr>
        <w:t>,</w:t>
      </w:r>
      <w:r>
        <w:rPr>
          <w:rFonts w:ascii="Arial"/>
          <w:b/>
          <w:spacing w:val="-1"/>
          <w:position w:val="2"/>
          <w:sz w:val="22"/>
          <w:vertAlign w:val="baseline"/>
        </w:rPr>
        <w:t> </w:t>
      </w:r>
      <w:r>
        <w:rPr>
          <w:position w:val="2"/>
          <w:sz w:val="22"/>
          <w:vertAlign w:val="baseline"/>
        </w:rPr>
        <w:t>plus</w:t>
      </w:r>
      <w:r>
        <w:rPr>
          <w:spacing w:val="-5"/>
          <w:position w:val="2"/>
          <w:sz w:val="22"/>
          <w:vertAlign w:val="baseline"/>
        </w:rPr>
        <w:t> </w:t>
      </w:r>
      <w:r>
        <w:rPr>
          <w:position w:val="2"/>
          <w:sz w:val="22"/>
          <w:vertAlign w:val="baseline"/>
        </w:rPr>
        <w:t>le</w:t>
      </w:r>
      <w:r>
        <w:rPr>
          <w:spacing w:val="4"/>
          <w:position w:val="2"/>
          <w:sz w:val="22"/>
          <w:vertAlign w:val="baseline"/>
        </w:rPr>
        <w:t> </w:t>
      </w:r>
      <w:r>
        <w:rPr>
          <w:rFonts w:ascii="Arial"/>
          <w:b/>
          <w:position w:val="2"/>
          <w:sz w:val="22"/>
          <w:vertAlign w:val="baseline"/>
        </w:rPr>
        <w:t>pH</w:t>
      </w:r>
      <w:r>
        <w:rPr>
          <w:rFonts w:ascii="Arial"/>
          <w:b/>
          <w:spacing w:val="-8"/>
          <w:position w:val="2"/>
          <w:sz w:val="22"/>
          <w:vertAlign w:val="baseline"/>
        </w:rPr>
        <w:t> </w:t>
      </w:r>
      <w:r>
        <w:rPr>
          <w:rFonts w:ascii="Arial"/>
          <w:b/>
          <w:position w:val="2"/>
          <w:sz w:val="22"/>
          <w:vertAlign w:val="baseline"/>
        </w:rPr>
        <w:t>est</w:t>
      </w:r>
      <w:r>
        <w:rPr>
          <w:rFonts w:ascii="Arial"/>
          <w:b/>
          <w:spacing w:val="-3"/>
          <w:position w:val="2"/>
          <w:sz w:val="22"/>
          <w:vertAlign w:val="baseline"/>
        </w:rPr>
        <w:t> </w:t>
      </w:r>
      <w:r>
        <w:rPr>
          <w:rFonts w:ascii="Arial"/>
          <w:b/>
          <w:position w:val="2"/>
          <w:sz w:val="22"/>
          <w:vertAlign w:val="baseline"/>
        </w:rPr>
        <w:t>faible</w:t>
      </w:r>
      <w:r>
        <w:rPr>
          <w:position w:val="2"/>
          <w:sz w:val="22"/>
          <w:vertAlign w:val="baseline"/>
        </w:rPr>
        <w:t>,</w:t>
      </w:r>
      <w:r>
        <w:rPr>
          <w:spacing w:val="1"/>
          <w:position w:val="2"/>
          <w:sz w:val="22"/>
          <w:vertAlign w:val="baseline"/>
        </w:rPr>
        <w:t> </w:t>
      </w:r>
      <w:r>
        <w:rPr>
          <w:position w:val="2"/>
          <w:sz w:val="22"/>
          <w:vertAlign w:val="baseline"/>
        </w:rPr>
        <w:t>et</w:t>
      </w:r>
      <w:r>
        <w:rPr>
          <w:spacing w:val="-3"/>
          <w:position w:val="2"/>
          <w:sz w:val="22"/>
          <w:vertAlign w:val="baseline"/>
        </w:rPr>
        <w:t> </w:t>
      </w:r>
      <w:r>
        <w:rPr>
          <w:position w:val="2"/>
          <w:sz w:val="22"/>
          <w:vertAlign w:val="baseline"/>
        </w:rPr>
        <w:t>donc</w:t>
      </w:r>
      <w:r>
        <w:rPr>
          <w:spacing w:val="-3"/>
          <w:position w:val="2"/>
          <w:sz w:val="22"/>
          <w:vertAlign w:val="baseline"/>
        </w:rPr>
        <w:t> </w:t>
      </w:r>
      <w:r>
        <w:rPr>
          <w:position w:val="2"/>
          <w:sz w:val="22"/>
          <w:vertAlign w:val="baseline"/>
        </w:rPr>
        <w:t>plus</w:t>
      </w:r>
      <w:r>
        <w:rPr>
          <w:spacing w:val="-5"/>
          <w:position w:val="2"/>
          <w:sz w:val="22"/>
          <w:vertAlign w:val="baseline"/>
        </w:rPr>
        <w:t> </w:t>
      </w:r>
      <w:r>
        <w:rPr>
          <w:position w:val="2"/>
          <w:sz w:val="22"/>
          <w:vertAlign w:val="baseline"/>
        </w:rPr>
        <w:t>la</w:t>
      </w:r>
      <w:r>
        <w:rPr>
          <w:spacing w:val="3"/>
          <w:position w:val="2"/>
          <w:sz w:val="22"/>
          <w:vertAlign w:val="baseline"/>
        </w:rPr>
        <w:t> </w:t>
      </w:r>
      <w:r>
        <w:rPr>
          <w:position w:val="2"/>
          <w:sz w:val="22"/>
          <w:vertAlign w:val="baseline"/>
        </w:rPr>
        <w:t>solution</w:t>
      </w:r>
      <w:r>
        <w:rPr>
          <w:spacing w:val="-3"/>
          <w:position w:val="2"/>
          <w:sz w:val="22"/>
          <w:vertAlign w:val="baseline"/>
        </w:rPr>
        <w:t> </w:t>
      </w:r>
      <w:r>
        <w:rPr>
          <w:position w:val="2"/>
          <w:sz w:val="22"/>
          <w:vertAlign w:val="baseline"/>
        </w:rPr>
        <w:t>est</w:t>
      </w:r>
      <w:r>
        <w:rPr>
          <w:spacing w:val="7"/>
          <w:position w:val="2"/>
          <w:sz w:val="22"/>
          <w:vertAlign w:val="baseline"/>
        </w:rPr>
        <w:t> </w:t>
      </w:r>
      <w:r>
        <w:rPr>
          <w:rFonts w:ascii="Arial"/>
          <w:b/>
          <w:position w:val="2"/>
          <w:sz w:val="22"/>
          <w:vertAlign w:val="baseline"/>
        </w:rPr>
        <w:t>acide</w:t>
      </w:r>
      <w:r>
        <w:rPr>
          <w:position w:val="2"/>
          <w:sz w:val="22"/>
          <w:vertAlign w:val="baseline"/>
        </w:rPr>
        <w:t>.</w:t>
      </w:r>
    </w:p>
    <w:p>
      <w:pPr>
        <w:pStyle w:val="ListParagraph"/>
        <w:numPr>
          <w:ilvl w:val="0"/>
          <w:numId w:val="4"/>
        </w:numPr>
        <w:tabs>
          <w:tab w:pos="365" w:val="left" w:leader="none"/>
        </w:tabs>
        <w:spacing w:line="232" w:lineRule="auto" w:before="116" w:after="0"/>
        <w:ind w:left="162" w:right="629" w:firstLine="0"/>
        <w:jc w:val="left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sz w:val="22"/>
        </w:rPr>
        <w:t>La basicité d'une solution est également due à la présence plus ou moins grande d'un certain type d'ions :</w:t>
      </w:r>
      <w:r>
        <w:rPr>
          <w:rFonts w:ascii="Microsoft Sans Serif" w:hAnsi="Microsoft Sans Serif"/>
          <w:spacing w:val="-56"/>
          <w:sz w:val="22"/>
        </w:rPr>
        <w:t> </w:t>
      </w:r>
      <w:r>
        <w:rPr>
          <w:rFonts w:ascii="Microsoft Sans Serif" w:hAnsi="Microsoft Sans Serif"/>
          <w:sz w:val="22"/>
        </w:rPr>
        <w:t>l'ion</w:t>
      </w:r>
      <w:r>
        <w:rPr>
          <w:rFonts w:ascii="Microsoft Sans Serif" w:hAnsi="Microsoft Sans Serif"/>
          <w:spacing w:val="6"/>
          <w:sz w:val="22"/>
        </w:rPr>
        <w:t> </w:t>
      </w:r>
      <w:r>
        <w:rPr>
          <w:rFonts w:ascii="Arial" w:hAnsi="Arial"/>
          <w:b/>
          <w:sz w:val="22"/>
        </w:rPr>
        <w:t>hydroxyde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OH</w:t>
      </w:r>
      <w:r>
        <w:rPr>
          <w:rFonts w:ascii="Arial" w:hAnsi="Arial"/>
          <w:b/>
          <w:sz w:val="22"/>
          <w:vertAlign w:val="superscript"/>
        </w:rPr>
        <w:t>−</w:t>
      </w:r>
      <w:r>
        <w:rPr>
          <w:rFonts w:ascii="Microsoft Sans Serif" w:hAnsi="Microsoft Sans Serif"/>
          <w:sz w:val="22"/>
          <w:vertAlign w:val="baseline"/>
        </w:rPr>
        <w:t>.</w:t>
      </w:r>
    </w:p>
    <w:p>
      <w:pPr>
        <w:spacing w:before="3"/>
        <w:ind w:left="162" w:right="0" w:firstLine="0"/>
        <w:jc w:val="left"/>
        <w:rPr>
          <w:sz w:val="22"/>
        </w:rPr>
      </w:pPr>
      <w:r>
        <w:rPr>
          <w:sz w:val="22"/>
        </w:rPr>
        <w:t>Plus</w:t>
      </w:r>
      <w:r>
        <w:rPr>
          <w:spacing w:val="-3"/>
          <w:sz w:val="22"/>
        </w:rPr>
        <w:t> </w:t>
      </w:r>
      <w:r>
        <w:rPr>
          <w:sz w:val="22"/>
        </w:rPr>
        <w:t>une</w:t>
      </w:r>
      <w:r>
        <w:rPr>
          <w:spacing w:val="3"/>
          <w:sz w:val="22"/>
        </w:rPr>
        <w:t> </w:t>
      </w:r>
      <w:r>
        <w:rPr>
          <w:sz w:val="22"/>
        </w:rPr>
        <w:t>solution</w:t>
      </w:r>
      <w:r>
        <w:rPr>
          <w:spacing w:val="2"/>
          <w:sz w:val="22"/>
        </w:rPr>
        <w:t> </w:t>
      </w:r>
      <w:r>
        <w:rPr>
          <w:sz w:val="22"/>
        </w:rPr>
        <w:t>contient</w:t>
      </w:r>
      <w:r>
        <w:rPr>
          <w:spacing w:val="-2"/>
          <w:sz w:val="22"/>
        </w:rPr>
        <w:t> </w:t>
      </w:r>
      <w:r>
        <w:rPr>
          <w:sz w:val="22"/>
        </w:rPr>
        <w:t>d'ions</w:t>
      </w:r>
      <w:r>
        <w:rPr>
          <w:spacing w:val="6"/>
          <w:sz w:val="22"/>
        </w:rPr>
        <w:t> </w:t>
      </w:r>
      <w:r>
        <w:rPr>
          <w:rFonts w:ascii="Arial" w:hAnsi="Arial"/>
          <w:b/>
          <w:sz w:val="22"/>
        </w:rPr>
        <w:t>hydroxyde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OH</w:t>
      </w:r>
      <w:r>
        <w:rPr>
          <w:rFonts w:ascii="Arial" w:hAnsi="Arial"/>
          <w:b/>
          <w:sz w:val="22"/>
          <w:vertAlign w:val="superscript"/>
        </w:rPr>
        <w:t>−</w:t>
      </w:r>
      <w:r>
        <w:rPr>
          <w:sz w:val="22"/>
          <w:vertAlign w:val="baseline"/>
        </w:rPr>
        <w:t>,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plus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elle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est</w:t>
      </w:r>
      <w:r>
        <w:rPr>
          <w:spacing w:val="5"/>
          <w:sz w:val="22"/>
          <w:vertAlign w:val="baseline"/>
        </w:rPr>
        <w:t> </w:t>
      </w:r>
      <w:r>
        <w:rPr>
          <w:rFonts w:ascii="Arial" w:hAnsi="Arial"/>
          <w:b/>
          <w:sz w:val="22"/>
          <w:vertAlign w:val="baseline"/>
        </w:rPr>
        <w:t>basique</w:t>
      </w:r>
      <w:r>
        <w:rPr>
          <w:rFonts w:ascii="Arial" w:hAnsi="Arial"/>
          <w:b/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et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plus</w:t>
      </w:r>
      <w:r>
        <w:rPr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son</w:t>
      </w:r>
      <w:r>
        <w:rPr>
          <w:spacing w:val="5"/>
          <w:sz w:val="22"/>
          <w:vertAlign w:val="baseline"/>
        </w:rPr>
        <w:t> </w:t>
      </w:r>
      <w:r>
        <w:rPr>
          <w:rFonts w:ascii="Arial" w:hAnsi="Arial"/>
          <w:b/>
          <w:sz w:val="22"/>
          <w:vertAlign w:val="baseline"/>
        </w:rPr>
        <w:t>pH</w:t>
      </w:r>
      <w:r>
        <w:rPr>
          <w:rFonts w:ascii="Arial" w:hAnsi="Arial"/>
          <w:b/>
          <w:spacing w:val="-8"/>
          <w:sz w:val="22"/>
          <w:vertAlign w:val="baseline"/>
        </w:rPr>
        <w:t> </w:t>
      </w:r>
      <w:r>
        <w:rPr>
          <w:rFonts w:ascii="Arial" w:hAnsi="Arial"/>
          <w:b/>
          <w:sz w:val="22"/>
          <w:vertAlign w:val="baseline"/>
        </w:rPr>
        <w:t>est</w:t>
      </w:r>
      <w:r>
        <w:rPr>
          <w:rFonts w:ascii="Arial" w:hAnsi="Arial"/>
          <w:b/>
          <w:spacing w:val="-4"/>
          <w:sz w:val="22"/>
          <w:vertAlign w:val="baseline"/>
        </w:rPr>
        <w:t> </w:t>
      </w:r>
      <w:r>
        <w:rPr>
          <w:rFonts w:ascii="Arial" w:hAnsi="Arial"/>
          <w:b/>
          <w:sz w:val="22"/>
          <w:vertAlign w:val="baseline"/>
        </w:rPr>
        <w:t>élevé</w:t>
      </w:r>
      <w:r>
        <w:rPr>
          <w:sz w:val="22"/>
          <w:vertAlign w:val="baseline"/>
        </w:rPr>
        <w:t>.</w:t>
      </w:r>
    </w:p>
    <w:p>
      <w:pPr>
        <w:pStyle w:val="BodyText"/>
        <w:spacing w:before="6"/>
      </w:pPr>
    </w:p>
    <w:p>
      <w:pPr>
        <w:pStyle w:val="BodyText"/>
        <w:ind w:left="162"/>
        <w:rPr>
          <w:rFonts w:ascii="Arial" w:hAnsi="Arial"/>
          <w:b/>
        </w:rPr>
      </w:pPr>
      <w:r>
        <w:rPr>
          <w:position w:val="2"/>
        </w:rPr>
        <w:t>On</w:t>
      </w:r>
      <w:r>
        <w:rPr>
          <w:spacing w:val="-3"/>
          <w:position w:val="2"/>
        </w:rPr>
        <w:t> </w:t>
      </w:r>
      <w:r>
        <w:rPr>
          <w:position w:val="2"/>
        </w:rPr>
        <w:t>peut</w:t>
      </w:r>
      <w:r>
        <w:rPr>
          <w:spacing w:val="-3"/>
          <w:position w:val="2"/>
        </w:rPr>
        <w:t> </w:t>
      </w:r>
      <w:r>
        <w:rPr>
          <w:position w:val="2"/>
        </w:rPr>
        <w:t>donc connaître</w:t>
      </w:r>
      <w:r>
        <w:rPr>
          <w:spacing w:val="2"/>
          <w:position w:val="2"/>
        </w:rPr>
        <w:t> </w:t>
      </w:r>
      <w:r>
        <w:rPr>
          <w:position w:val="2"/>
        </w:rPr>
        <w:t>la</w:t>
      </w:r>
      <w:r>
        <w:rPr>
          <w:spacing w:val="2"/>
          <w:position w:val="2"/>
        </w:rPr>
        <w:t> </w:t>
      </w:r>
      <w:r>
        <w:rPr>
          <w:position w:val="2"/>
        </w:rPr>
        <w:t>concentration</w:t>
      </w:r>
      <w:r>
        <w:rPr>
          <w:spacing w:val="-3"/>
          <w:position w:val="2"/>
        </w:rPr>
        <w:t> </w:t>
      </w:r>
      <w:r>
        <w:rPr>
          <w:position w:val="2"/>
        </w:rPr>
        <w:t>en</w:t>
      </w:r>
      <w:r>
        <w:rPr>
          <w:spacing w:val="3"/>
          <w:position w:val="2"/>
        </w:rPr>
        <w:t> </w:t>
      </w:r>
      <w:r>
        <w:rPr>
          <w:position w:val="2"/>
        </w:rPr>
        <w:t>ions</w:t>
      </w:r>
      <w:r>
        <w:rPr>
          <w:spacing w:val="4"/>
          <w:position w:val="2"/>
        </w:rPr>
        <w:t> </w:t>
      </w:r>
      <w:r>
        <w:rPr>
          <w:position w:val="2"/>
        </w:rPr>
        <w:t>H</w:t>
      </w:r>
      <w:r>
        <w:rPr>
          <w:sz w:val="14"/>
        </w:rPr>
        <w:t>3</w:t>
      </w:r>
      <w:r>
        <w:rPr>
          <w:position w:val="2"/>
        </w:rPr>
        <w:t>O</w:t>
      </w:r>
      <w:r>
        <w:rPr>
          <w:position w:val="2"/>
          <w:vertAlign w:val="superscript"/>
        </w:rPr>
        <w:t>+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d’une</w:t>
      </w:r>
      <w:r>
        <w:rPr>
          <w:spacing w:val="-2"/>
          <w:position w:val="2"/>
          <w:vertAlign w:val="baseline"/>
        </w:rPr>
        <w:t> </w:t>
      </w:r>
      <w:r>
        <w:rPr>
          <w:position w:val="2"/>
          <w:vertAlign w:val="baseline"/>
        </w:rPr>
        <w:t>solution</w:t>
      </w:r>
      <w:r>
        <w:rPr>
          <w:spacing w:val="2"/>
          <w:position w:val="2"/>
          <w:vertAlign w:val="baseline"/>
        </w:rPr>
        <w:t> </w:t>
      </w:r>
      <w:r>
        <w:rPr>
          <w:position w:val="2"/>
          <w:vertAlign w:val="baseline"/>
        </w:rPr>
        <w:t>grâce</w:t>
      </w:r>
      <w:r>
        <w:rPr>
          <w:spacing w:val="-3"/>
          <w:position w:val="2"/>
          <w:vertAlign w:val="baseline"/>
        </w:rPr>
        <w:t> </w:t>
      </w:r>
      <w:r>
        <w:rPr>
          <w:position w:val="2"/>
          <w:vertAlign w:val="baseline"/>
        </w:rPr>
        <w:t>à</w:t>
      </w:r>
      <w:r>
        <w:rPr>
          <w:spacing w:val="2"/>
          <w:position w:val="2"/>
          <w:vertAlign w:val="baseline"/>
        </w:rPr>
        <w:t> </w:t>
      </w:r>
      <w:r>
        <w:rPr>
          <w:position w:val="2"/>
          <w:vertAlign w:val="baseline"/>
        </w:rPr>
        <w:t>la</w:t>
      </w:r>
      <w:r>
        <w:rPr>
          <w:spacing w:val="2"/>
          <w:position w:val="2"/>
          <w:vertAlign w:val="baseline"/>
        </w:rPr>
        <w:t> </w:t>
      </w:r>
      <w:r>
        <w:rPr>
          <w:position w:val="2"/>
          <w:vertAlign w:val="baseline"/>
        </w:rPr>
        <w:t>relation</w:t>
      </w:r>
      <w:r>
        <w:rPr>
          <w:spacing w:val="8"/>
          <w:position w:val="2"/>
          <w:vertAlign w:val="baseline"/>
        </w:rPr>
        <w:t> </w:t>
      </w:r>
      <w:r>
        <w:rPr>
          <w:position w:val="2"/>
          <w:vertAlign w:val="baseline"/>
        </w:rPr>
        <w:t>:</w:t>
      </w:r>
      <w:r>
        <w:rPr>
          <w:spacing w:val="-3"/>
          <w:position w:val="2"/>
          <w:vertAlign w:val="baseline"/>
        </w:rPr>
        <w:t> </w:t>
      </w:r>
      <w:r>
        <w:rPr>
          <w:position w:val="2"/>
          <w:vertAlign w:val="baseline"/>
        </w:rPr>
        <w:t>[H</w:t>
      </w:r>
      <w:r>
        <w:rPr>
          <w:sz w:val="14"/>
          <w:vertAlign w:val="baseline"/>
        </w:rPr>
        <w:t>3</w:t>
      </w:r>
      <w:r>
        <w:rPr>
          <w:position w:val="2"/>
          <w:vertAlign w:val="baseline"/>
        </w:rPr>
        <w:t>O</w:t>
      </w:r>
      <w:r>
        <w:rPr>
          <w:position w:val="2"/>
          <w:vertAlign w:val="superscript"/>
        </w:rPr>
        <w:t>+</w:t>
      </w:r>
      <w:r>
        <w:rPr>
          <w:position w:val="2"/>
          <w:vertAlign w:val="baseline"/>
        </w:rPr>
        <w:t>]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=</w:t>
      </w:r>
      <w:r>
        <w:rPr>
          <w:spacing w:val="-3"/>
          <w:position w:val="2"/>
          <w:vertAlign w:val="baseline"/>
        </w:rPr>
        <w:t> </w:t>
      </w:r>
      <w:r>
        <w:rPr>
          <w:rFonts w:ascii="Arial" w:hAnsi="Arial"/>
          <w:b/>
          <w:position w:val="2"/>
          <w:vertAlign w:val="baseline"/>
        </w:rPr>
        <w:t>10</w:t>
      </w:r>
      <w:r>
        <w:rPr>
          <w:rFonts w:ascii="Arial" w:hAnsi="Arial"/>
          <w:b/>
          <w:position w:val="2"/>
          <w:vertAlign w:val="superscript"/>
        </w:rPr>
        <w:t>–pH</w:t>
      </w:r>
    </w:p>
    <w:p>
      <w:pPr>
        <w:pStyle w:val="BodyText"/>
        <w:spacing w:before="5"/>
        <w:rPr>
          <w:rFonts w:ascii="Arial"/>
          <w:b/>
          <w:sz w:val="18"/>
        </w:rPr>
      </w:pPr>
      <w:r>
        <w:rPr/>
        <w:pict>
          <v:group style="position:absolute;margin-left:26.625pt;margin-top:12.574121pt;width:540.35pt;height:97.3pt;mso-position-horizontal-relative:page;mso-position-vertical-relative:paragraph;z-index:-15717376;mso-wrap-distance-left:0;mso-wrap-distance-right:0" coordorigin="533,251" coordsize="10807,1946">
            <v:shape style="position:absolute;left:573;top:292;width:10766;height:1905" type="#_x0000_t75" stroked="false">
              <v:imagedata r:id="rId57" o:title=""/>
            </v:shape>
            <v:shape style="position:absolute;left:540;top:258;width:10749;height:1888" coordorigin="540,259" coordsize="10749,1888" path="m10974,259l855,259,782,267,716,291,658,328,609,377,572,435,548,501,540,574,540,1832,548,1904,572,1970,609,2028,658,2077,716,2114,782,2138,855,2146,10974,2146,11047,2138,11113,2114,11171,2077,11220,2028,11257,1970,11281,1904,11289,1832,11289,574,11281,501,11257,435,11220,377,11171,328,11113,291,11047,267,10974,259xe" filled="true" fillcolor="#ffffff" stroked="false">
              <v:path arrowok="t"/>
              <v:fill type="solid"/>
            </v:shape>
            <v:shape style="position:absolute;left:540;top:258;width:10749;height:1888" coordorigin="540,259" coordsize="10749,1888" path="m540,574l548,501,572,435,609,377,658,328,716,291,782,267,855,259,10974,259,11047,267,11113,291,11171,328,11220,377,11257,435,11281,501,11289,574,11289,1832,11281,1904,11257,1970,11220,2028,11171,2077,11113,2114,11047,2138,10974,2146,855,2146,782,2138,716,2114,658,2077,609,2028,572,1970,548,1904,540,1832,540,574xe" filled="false" stroked="true" strokeweight=".75pt" strokecolor="#000000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rFonts w:ascii="Arial"/>
          <w:sz w:val="18"/>
        </w:rPr>
        <w:sectPr>
          <w:pgSz w:w="11910" w:h="16840"/>
          <w:pgMar w:top="440" w:bottom="280" w:left="380" w:right="220"/>
        </w:sectPr>
      </w:pPr>
    </w:p>
    <w:p>
      <w:pPr>
        <w:pStyle w:val="Heading1"/>
        <w:numPr>
          <w:ilvl w:val="0"/>
          <w:numId w:val="5"/>
        </w:numPr>
        <w:tabs>
          <w:tab w:pos="533" w:val="left" w:leader="none"/>
        </w:tabs>
        <w:spacing w:line="240" w:lineRule="auto" w:before="75" w:after="0"/>
        <w:ind w:left="532" w:right="0" w:hanging="371"/>
        <w:jc w:val="left"/>
        <w:rPr>
          <w:u w:val="none"/>
        </w:rPr>
      </w:pPr>
      <w:bookmarkStart w:name="IV- Les dangers des solutions acides et " w:id="15"/>
      <w:bookmarkEnd w:id="15"/>
      <w:r>
        <w:rPr>
          <w:b w:val="0"/>
          <w:u w:val="none"/>
        </w:rPr>
      </w:r>
      <w:bookmarkStart w:name="IV- Les dangers des solutions acides et " w:id="16"/>
      <w:bookmarkEnd w:id="16"/>
      <w:r>
        <w:rPr>
          <w:u w:val="thick"/>
        </w:rPr>
        <w:t>L</w:t>
      </w:r>
      <w:r>
        <w:rPr>
          <w:u w:val="thick"/>
        </w:rPr>
        <w:t>es</w:t>
      </w:r>
      <w:r>
        <w:rPr>
          <w:spacing w:val="-4"/>
          <w:u w:val="thick"/>
        </w:rPr>
        <w:t> </w:t>
      </w:r>
      <w:r>
        <w:rPr>
          <w:u w:val="thick"/>
        </w:rPr>
        <w:t>dangers</w:t>
      </w:r>
      <w:r>
        <w:rPr>
          <w:spacing w:val="-3"/>
          <w:u w:val="thick"/>
        </w:rPr>
        <w:t> </w:t>
      </w:r>
      <w:r>
        <w:rPr>
          <w:u w:val="thick"/>
        </w:rPr>
        <w:t>des</w:t>
      </w:r>
      <w:r>
        <w:rPr>
          <w:spacing w:val="-4"/>
          <w:u w:val="thick"/>
        </w:rPr>
        <w:t> </w:t>
      </w:r>
      <w:r>
        <w:rPr>
          <w:u w:val="thick"/>
        </w:rPr>
        <w:t>solutions</w:t>
      </w:r>
      <w:r>
        <w:rPr>
          <w:spacing w:val="-3"/>
          <w:u w:val="thick"/>
        </w:rPr>
        <w:t> </w:t>
      </w:r>
      <w:r>
        <w:rPr>
          <w:u w:val="thick"/>
        </w:rPr>
        <w:t>acides</w:t>
      </w:r>
      <w:r>
        <w:rPr>
          <w:spacing w:val="-4"/>
          <w:u w:val="thick"/>
        </w:rPr>
        <w:t> </w:t>
      </w:r>
      <w:r>
        <w:rPr>
          <w:u w:val="thick"/>
        </w:rPr>
        <w:t>et</w:t>
      </w:r>
      <w:r>
        <w:rPr>
          <w:spacing w:val="-2"/>
          <w:u w:val="thick"/>
        </w:rPr>
        <w:t> </w:t>
      </w:r>
      <w:r>
        <w:rPr>
          <w:u w:val="thick"/>
        </w:rPr>
        <w:t>basiques</w:t>
      </w:r>
      <w:r>
        <w:rPr>
          <w:spacing w:val="5"/>
          <w:u w:val="none"/>
        </w:rPr>
        <w:t> </w:t>
      </w:r>
      <w:r>
        <w:rPr>
          <w:u w:val="none"/>
        </w:rPr>
        <w:t>:</w:t>
      </w:r>
    </w:p>
    <w:p>
      <w:pPr>
        <w:pStyle w:val="ListParagraph"/>
        <w:numPr>
          <w:ilvl w:val="1"/>
          <w:numId w:val="5"/>
        </w:numPr>
        <w:tabs>
          <w:tab w:pos="877" w:val="left" w:leader="none"/>
          <w:tab w:pos="879" w:val="left" w:leader="none"/>
        </w:tabs>
        <w:spacing w:line="240" w:lineRule="auto" w:before="126" w:after="0"/>
        <w:ind w:left="878" w:right="684" w:hanging="360"/>
        <w:jc w:val="left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sz w:val="22"/>
        </w:rPr>
        <w:t>Les produits acides et basiques que l’on trouve dans le commerce sont souvent concentrés, c’est-à-</w:t>
      </w:r>
      <w:r>
        <w:rPr>
          <w:rFonts w:ascii="Microsoft Sans Serif" w:hAnsi="Microsoft Sans Serif"/>
          <w:spacing w:val="-56"/>
          <w:sz w:val="22"/>
        </w:rPr>
        <w:t> </w:t>
      </w:r>
      <w:r>
        <w:rPr>
          <w:rFonts w:ascii="Microsoft Sans Serif" w:hAnsi="Microsoft Sans Serif"/>
          <w:sz w:val="22"/>
        </w:rPr>
        <w:t>dire</w:t>
      </w:r>
      <w:r>
        <w:rPr>
          <w:rFonts w:ascii="Microsoft Sans Serif" w:hAnsi="Microsoft Sans Serif"/>
          <w:spacing w:val="4"/>
          <w:sz w:val="22"/>
        </w:rPr>
        <w:t> </w:t>
      </w:r>
      <w:r>
        <w:rPr>
          <w:rFonts w:ascii="Microsoft Sans Serif" w:hAnsi="Microsoft Sans Serif"/>
          <w:sz w:val="22"/>
        </w:rPr>
        <w:t>que leur</w:t>
      </w:r>
      <w:r>
        <w:rPr>
          <w:rFonts w:ascii="Microsoft Sans Serif" w:hAnsi="Microsoft Sans Serif"/>
          <w:spacing w:val="2"/>
          <w:sz w:val="22"/>
        </w:rPr>
        <w:t> </w:t>
      </w:r>
      <w:r>
        <w:rPr>
          <w:rFonts w:ascii="Microsoft Sans Serif" w:hAnsi="Microsoft Sans Serif"/>
          <w:sz w:val="22"/>
        </w:rPr>
        <w:t>pH</w:t>
      </w:r>
      <w:r>
        <w:rPr>
          <w:rFonts w:ascii="Microsoft Sans Serif" w:hAnsi="Microsoft Sans Serif"/>
          <w:spacing w:val="-2"/>
          <w:sz w:val="22"/>
        </w:rPr>
        <w:t> </w:t>
      </w:r>
      <w:r>
        <w:rPr>
          <w:rFonts w:ascii="Microsoft Sans Serif" w:hAnsi="Microsoft Sans Serif"/>
          <w:sz w:val="22"/>
        </w:rPr>
        <w:t>est</w:t>
      </w:r>
      <w:r>
        <w:rPr>
          <w:rFonts w:ascii="Microsoft Sans Serif" w:hAnsi="Microsoft Sans Serif"/>
          <w:spacing w:val="3"/>
          <w:sz w:val="22"/>
        </w:rPr>
        <w:t> </w:t>
      </w:r>
      <w:r>
        <w:rPr>
          <w:rFonts w:ascii="Microsoft Sans Serif" w:hAnsi="Microsoft Sans Serif"/>
          <w:sz w:val="22"/>
        </w:rPr>
        <w:t>inférieur</w:t>
      </w:r>
      <w:r>
        <w:rPr>
          <w:rFonts w:ascii="Microsoft Sans Serif" w:hAnsi="Microsoft Sans Serif"/>
          <w:spacing w:val="-3"/>
          <w:sz w:val="22"/>
        </w:rPr>
        <w:t> </w:t>
      </w:r>
      <w:r>
        <w:rPr>
          <w:rFonts w:ascii="Microsoft Sans Serif" w:hAnsi="Microsoft Sans Serif"/>
          <w:sz w:val="22"/>
        </w:rPr>
        <w:t>à</w:t>
      </w:r>
      <w:r>
        <w:rPr>
          <w:rFonts w:ascii="Microsoft Sans Serif" w:hAnsi="Microsoft Sans Serif"/>
          <w:spacing w:val="5"/>
          <w:sz w:val="22"/>
        </w:rPr>
        <w:t> </w:t>
      </w:r>
      <w:r>
        <w:rPr>
          <w:rFonts w:ascii="Microsoft Sans Serif" w:hAnsi="Microsoft Sans Serif"/>
          <w:sz w:val="22"/>
        </w:rPr>
        <w:t>2 ou</w:t>
      </w:r>
      <w:r>
        <w:rPr>
          <w:rFonts w:ascii="Microsoft Sans Serif" w:hAnsi="Microsoft Sans Serif"/>
          <w:spacing w:val="4"/>
          <w:sz w:val="22"/>
        </w:rPr>
        <w:t> </w:t>
      </w:r>
      <w:r>
        <w:rPr>
          <w:rFonts w:ascii="Microsoft Sans Serif" w:hAnsi="Microsoft Sans Serif"/>
          <w:sz w:val="22"/>
        </w:rPr>
        <w:t>supérieur</w:t>
      </w:r>
      <w:r>
        <w:rPr>
          <w:rFonts w:ascii="Microsoft Sans Serif" w:hAnsi="Microsoft Sans Serif"/>
          <w:spacing w:val="-3"/>
          <w:sz w:val="22"/>
        </w:rPr>
        <w:t> </w:t>
      </w:r>
      <w:r>
        <w:rPr>
          <w:rFonts w:ascii="Microsoft Sans Serif" w:hAnsi="Microsoft Sans Serif"/>
          <w:sz w:val="22"/>
        </w:rPr>
        <w:t>à</w:t>
      </w:r>
      <w:r>
        <w:rPr>
          <w:rFonts w:ascii="Microsoft Sans Serif" w:hAnsi="Microsoft Sans Serif"/>
          <w:spacing w:val="5"/>
          <w:sz w:val="22"/>
        </w:rPr>
        <w:t> </w:t>
      </w:r>
      <w:r>
        <w:rPr>
          <w:rFonts w:ascii="Microsoft Sans Serif" w:hAnsi="Microsoft Sans Serif"/>
          <w:sz w:val="22"/>
        </w:rPr>
        <w:t>12.</w:t>
      </w:r>
    </w:p>
    <w:p>
      <w:pPr>
        <w:pStyle w:val="ListParagraph"/>
        <w:numPr>
          <w:ilvl w:val="1"/>
          <w:numId w:val="5"/>
        </w:numPr>
        <w:tabs>
          <w:tab w:pos="882" w:val="left" w:leader="none"/>
          <w:tab w:pos="883" w:val="left" w:leader="none"/>
        </w:tabs>
        <w:spacing w:line="240" w:lineRule="auto" w:before="0" w:after="0"/>
        <w:ind w:left="882" w:right="0" w:hanging="361"/>
        <w:jc w:val="left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sz w:val="22"/>
        </w:rPr>
        <w:t>Les</w:t>
      </w:r>
      <w:r>
        <w:rPr>
          <w:rFonts w:ascii="Microsoft Sans Serif" w:hAnsi="Microsoft Sans Serif"/>
          <w:spacing w:val="-6"/>
          <w:sz w:val="22"/>
        </w:rPr>
        <w:t> </w:t>
      </w:r>
      <w:r>
        <w:rPr>
          <w:rFonts w:ascii="Microsoft Sans Serif" w:hAnsi="Microsoft Sans Serif"/>
          <w:sz w:val="22"/>
        </w:rPr>
        <w:t>pictogrammes</w:t>
      </w:r>
      <w:r>
        <w:rPr>
          <w:rFonts w:ascii="Microsoft Sans Serif" w:hAnsi="Microsoft Sans Serif"/>
          <w:spacing w:val="-2"/>
          <w:sz w:val="22"/>
        </w:rPr>
        <w:t> </w:t>
      </w:r>
      <w:r>
        <w:rPr>
          <w:rFonts w:ascii="Microsoft Sans Serif" w:hAnsi="Microsoft Sans Serif"/>
          <w:sz w:val="22"/>
        </w:rPr>
        <w:t>de sécurité indiquent</w:t>
      </w:r>
      <w:r>
        <w:rPr>
          <w:rFonts w:ascii="Microsoft Sans Serif" w:hAnsi="Microsoft Sans Serif"/>
          <w:spacing w:val="-1"/>
          <w:sz w:val="22"/>
        </w:rPr>
        <w:t> </w:t>
      </w:r>
      <w:r>
        <w:rPr>
          <w:rFonts w:ascii="Microsoft Sans Serif" w:hAnsi="Microsoft Sans Serif"/>
          <w:sz w:val="22"/>
        </w:rPr>
        <w:t>les</w:t>
      </w:r>
      <w:r>
        <w:rPr>
          <w:rFonts w:ascii="Microsoft Sans Serif" w:hAnsi="Microsoft Sans Serif"/>
          <w:spacing w:val="-2"/>
          <w:sz w:val="22"/>
        </w:rPr>
        <w:t> </w:t>
      </w:r>
      <w:r>
        <w:rPr>
          <w:rFonts w:ascii="Microsoft Sans Serif" w:hAnsi="Microsoft Sans Serif"/>
          <w:sz w:val="22"/>
        </w:rPr>
        <w:t>dangers</w:t>
      </w:r>
      <w:r>
        <w:rPr>
          <w:rFonts w:ascii="Microsoft Sans Serif" w:hAnsi="Microsoft Sans Serif"/>
          <w:spacing w:val="-2"/>
          <w:sz w:val="22"/>
        </w:rPr>
        <w:t> </w:t>
      </w:r>
      <w:r>
        <w:rPr>
          <w:rFonts w:ascii="Microsoft Sans Serif" w:hAnsi="Microsoft Sans Serif"/>
          <w:sz w:val="22"/>
        </w:rPr>
        <w:t>encourus.</w:t>
      </w:r>
    </w:p>
    <w:p>
      <w:pPr>
        <w:pStyle w:val="BodyText"/>
        <w:spacing w:before="11"/>
        <w:rPr>
          <w:sz w:val="30"/>
        </w:rPr>
      </w:pPr>
    </w:p>
    <w:p>
      <w:pPr>
        <w:spacing w:before="0"/>
        <w:ind w:left="2645" w:right="0" w:firstLine="0"/>
        <w:jc w:val="left"/>
        <w:rPr>
          <w:rFonts w:ascii="Arial" w:hAnsi="Arial"/>
          <w:b/>
          <w:sz w:val="22"/>
        </w:rPr>
      </w:pPr>
      <w:r>
        <w:rPr/>
        <w:pict>
          <v:group style="position:absolute;margin-left:27pt;margin-top:1.367895pt;width:103.3pt;height:143.450pt;mso-position-horizontal-relative:page;mso-position-vertical-relative:paragraph;z-index:15741440" coordorigin="540,27" coordsize="2066,2869">
            <v:shape style="position:absolute;left:540;top:27;width:1224;height:2869" type="#_x0000_t75" alt="http://www.greenweez.com/images/products/22000/600/l-arbre-vert-spray-anti-calcaire-salle-de-bain.jpg" stroked="false">
              <v:imagedata r:id="rId58" o:title=""/>
            </v:shape>
            <v:shape style="position:absolute;left:1699;top:365;width:907;height:907" type="#_x0000_t75" alt="http://www.atousante.org/wp-content/uploads/2011/05/SGH05.jpg" stroked="false">
              <v:imagedata r:id="rId59" o:title=""/>
            </v:shape>
            <w10:wrap type="none"/>
          </v:group>
        </w:pict>
      </w:r>
      <w:r>
        <w:rPr>
          <w:rFonts w:ascii="Arial" w:hAnsi="Arial"/>
          <w:b/>
          <w:sz w:val="22"/>
          <w:u w:val="thick"/>
        </w:rPr>
        <w:t>Exemple 1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: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Produit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acide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«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anti-calcaire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»</w:t>
      </w:r>
    </w:p>
    <w:p>
      <w:pPr>
        <w:spacing w:before="129"/>
        <w:ind w:left="2371" w:right="0" w:firstLine="0"/>
        <w:jc w:val="left"/>
        <w:rPr>
          <w:sz w:val="20"/>
        </w:rPr>
      </w:pPr>
      <w:r>
        <w:rPr>
          <w:sz w:val="20"/>
        </w:rPr>
        <w:t>CONSERVER</w:t>
      </w:r>
      <w:r>
        <w:rPr>
          <w:spacing w:val="-3"/>
          <w:sz w:val="20"/>
        </w:rPr>
        <w:t> </w:t>
      </w:r>
      <w:r>
        <w:rPr>
          <w:sz w:val="20"/>
        </w:rPr>
        <w:t>HORS DE</w:t>
      </w:r>
      <w:r>
        <w:rPr>
          <w:spacing w:val="5"/>
          <w:sz w:val="20"/>
        </w:rPr>
        <w:t> </w:t>
      </w:r>
      <w:r>
        <w:rPr>
          <w:sz w:val="20"/>
        </w:rPr>
        <w:t>LA PORTEE</w:t>
      </w:r>
      <w:r>
        <w:rPr>
          <w:spacing w:val="-1"/>
          <w:sz w:val="20"/>
        </w:rPr>
        <w:t> </w:t>
      </w:r>
      <w:r>
        <w:rPr>
          <w:sz w:val="20"/>
        </w:rPr>
        <w:t>DES ENFANTS.</w:t>
      </w:r>
    </w:p>
    <w:p>
      <w:pPr>
        <w:spacing w:before="4"/>
        <w:ind w:left="2371" w:right="0" w:firstLine="0"/>
        <w:jc w:val="left"/>
        <w:rPr>
          <w:sz w:val="20"/>
        </w:rPr>
      </w:pPr>
      <w:r>
        <w:rPr>
          <w:sz w:val="20"/>
        </w:rPr>
        <w:t>Irritant</w:t>
      </w:r>
      <w:r>
        <w:rPr>
          <w:spacing w:val="3"/>
          <w:sz w:val="20"/>
        </w:rPr>
        <w:t> </w:t>
      </w:r>
      <w:r>
        <w:rPr>
          <w:sz w:val="20"/>
        </w:rPr>
        <w:t>pour</w:t>
      </w:r>
      <w:r>
        <w:rPr>
          <w:spacing w:val="-3"/>
          <w:sz w:val="20"/>
        </w:rPr>
        <w:t> </w:t>
      </w:r>
      <w:r>
        <w:rPr>
          <w:sz w:val="20"/>
        </w:rPr>
        <w:t>les</w:t>
      </w:r>
      <w:r>
        <w:rPr>
          <w:spacing w:val="-2"/>
          <w:sz w:val="20"/>
        </w:rPr>
        <w:t> </w:t>
      </w:r>
      <w:r>
        <w:rPr>
          <w:sz w:val="20"/>
        </w:rPr>
        <w:t>yeux</w:t>
      </w:r>
      <w:r>
        <w:rPr>
          <w:spacing w:val="6"/>
          <w:sz w:val="20"/>
        </w:rPr>
        <w:t> </w:t>
      </w:r>
      <w:r>
        <w:rPr>
          <w:sz w:val="20"/>
        </w:rPr>
        <w:t>et la</w:t>
      </w:r>
      <w:r>
        <w:rPr>
          <w:spacing w:val="-2"/>
          <w:sz w:val="20"/>
        </w:rPr>
        <w:t> </w:t>
      </w:r>
      <w:r>
        <w:rPr>
          <w:sz w:val="20"/>
        </w:rPr>
        <w:t>peau.</w:t>
      </w:r>
    </w:p>
    <w:p>
      <w:pPr>
        <w:spacing w:line="244" w:lineRule="auto" w:before="4"/>
        <w:ind w:left="2342" w:right="419" w:firstLine="28"/>
        <w:jc w:val="left"/>
        <w:rPr>
          <w:sz w:val="20"/>
        </w:rPr>
      </w:pPr>
      <w:r>
        <w:rPr>
          <w:sz w:val="20"/>
        </w:rPr>
        <w:t>Eviter</w:t>
      </w:r>
      <w:r>
        <w:rPr>
          <w:spacing w:val="3"/>
          <w:sz w:val="20"/>
        </w:rPr>
        <w:t> </w:t>
      </w:r>
      <w:r>
        <w:rPr>
          <w:sz w:val="20"/>
        </w:rPr>
        <w:t>tout contact</w:t>
      </w:r>
      <w:r>
        <w:rPr>
          <w:spacing w:val="4"/>
          <w:sz w:val="20"/>
        </w:rPr>
        <w:t> </w:t>
      </w:r>
      <w:r>
        <w:rPr>
          <w:sz w:val="20"/>
        </w:rPr>
        <w:t>avec</w:t>
      </w:r>
      <w:r>
        <w:rPr>
          <w:spacing w:val="-2"/>
          <w:sz w:val="20"/>
        </w:rPr>
        <w:t> </w:t>
      </w:r>
      <w:r>
        <w:rPr>
          <w:sz w:val="20"/>
        </w:rPr>
        <w:t>les</w:t>
      </w:r>
      <w:r>
        <w:rPr>
          <w:spacing w:val="-1"/>
          <w:sz w:val="20"/>
        </w:rPr>
        <w:t> </w:t>
      </w:r>
      <w:r>
        <w:rPr>
          <w:sz w:val="20"/>
        </w:rPr>
        <w:t>yeux. En</w:t>
      </w:r>
      <w:r>
        <w:rPr>
          <w:spacing w:val="1"/>
          <w:sz w:val="20"/>
        </w:rPr>
        <w:t> </w:t>
      </w:r>
      <w:r>
        <w:rPr>
          <w:sz w:val="20"/>
        </w:rPr>
        <w:t>cas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contact avec</w:t>
      </w:r>
      <w:r>
        <w:rPr>
          <w:spacing w:val="3"/>
          <w:sz w:val="20"/>
        </w:rPr>
        <w:t> </w:t>
      </w:r>
      <w:r>
        <w:rPr>
          <w:sz w:val="20"/>
        </w:rPr>
        <w:t>les</w:t>
      </w:r>
      <w:r>
        <w:rPr>
          <w:spacing w:val="-2"/>
          <w:sz w:val="20"/>
        </w:rPr>
        <w:t> </w:t>
      </w:r>
      <w:r>
        <w:rPr>
          <w:sz w:val="20"/>
        </w:rPr>
        <w:t>yeux, laver</w:t>
      </w:r>
      <w:r>
        <w:rPr>
          <w:spacing w:val="-1"/>
          <w:sz w:val="20"/>
        </w:rPr>
        <w:t> </w:t>
      </w:r>
      <w:r>
        <w:rPr>
          <w:sz w:val="20"/>
        </w:rPr>
        <w:t>immédiatement</w:t>
      </w:r>
      <w:r>
        <w:rPr>
          <w:spacing w:val="4"/>
          <w:sz w:val="20"/>
        </w:rPr>
        <w:t> </w:t>
      </w:r>
      <w:r>
        <w:rPr>
          <w:sz w:val="20"/>
        </w:rPr>
        <w:t>et</w:t>
      </w:r>
      <w:r>
        <w:rPr>
          <w:spacing w:val="1"/>
          <w:sz w:val="20"/>
        </w:rPr>
        <w:t> </w:t>
      </w:r>
      <w:r>
        <w:rPr>
          <w:sz w:val="20"/>
        </w:rPr>
        <w:t>abondamment avec de l’eau et consulter un spécialiste. Eviter le contact prolongé avec la peau.</w:t>
      </w:r>
      <w:r>
        <w:rPr>
          <w:spacing w:val="-51"/>
          <w:sz w:val="20"/>
        </w:rPr>
        <w:t> </w:t>
      </w:r>
      <w:r>
        <w:rPr>
          <w:sz w:val="20"/>
        </w:rPr>
        <w:t>En cas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d’ingestion,</w:t>
      </w:r>
      <w:r>
        <w:rPr>
          <w:spacing w:val="4"/>
          <w:sz w:val="20"/>
        </w:rPr>
        <w:t> </w:t>
      </w:r>
      <w:r>
        <w:rPr>
          <w:sz w:val="20"/>
        </w:rPr>
        <w:t>consulter</w:t>
      </w:r>
      <w:r>
        <w:rPr>
          <w:spacing w:val="-2"/>
          <w:sz w:val="20"/>
        </w:rPr>
        <w:t> </w:t>
      </w:r>
      <w:r>
        <w:rPr>
          <w:sz w:val="20"/>
        </w:rPr>
        <w:t>immédiatement</w:t>
      </w:r>
      <w:r>
        <w:rPr>
          <w:spacing w:val="4"/>
          <w:sz w:val="20"/>
        </w:rPr>
        <w:t> </w:t>
      </w:r>
      <w:r>
        <w:rPr>
          <w:sz w:val="20"/>
        </w:rPr>
        <w:t>un</w:t>
      </w:r>
      <w:r>
        <w:rPr>
          <w:spacing w:val="-4"/>
          <w:sz w:val="20"/>
        </w:rPr>
        <w:t> </w:t>
      </w:r>
      <w:r>
        <w:rPr>
          <w:sz w:val="20"/>
        </w:rPr>
        <w:t>médecin</w:t>
      </w:r>
      <w:r>
        <w:rPr>
          <w:spacing w:val="1"/>
          <w:sz w:val="20"/>
        </w:rPr>
        <w:t> </w:t>
      </w:r>
      <w:r>
        <w:rPr>
          <w:sz w:val="20"/>
        </w:rPr>
        <w:t>et lui</w:t>
      </w:r>
      <w:r>
        <w:rPr>
          <w:spacing w:val="1"/>
          <w:sz w:val="20"/>
        </w:rPr>
        <w:t> </w:t>
      </w:r>
      <w:r>
        <w:rPr>
          <w:sz w:val="20"/>
        </w:rPr>
        <w:t>montrer</w:t>
      </w:r>
      <w:r>
        <w:rPr>
          <w:spacing w:val="-2"/>
          <w:sz w:val="20"/>
        </w:rPr>
        <w:t> </w:t>
      </w:r>
      <w:r>
        <w:rPr>
          <w:sz w:val="20"/>
        </w:rPr>
        <w:t>l’emballage.</w:t>
      </w:r>
    </w:p>
    <w:p>
      <w:pPr>
        <w:spacing w:line="244" w:lineRule="auto" w:before="0"/>
        <w:ind w:left="2342" w:right="993" w:firstLine="0"/>
        <w:jc w:val="left"/>
        <w:rPr>
          <w:sz w:val="20"/>
        </w:rPr>
      </w:pPr>
      <w:r>
        <w:rPr>
          <w:sz w:val="20"/>
        </w:rPr>
        <w:t>Ne</w:t>
      </w:r>
      <w:r>
        <w:rPr>
          <w:spacing w:val="6"/>
          <w:sz w:val="20"/>
        </w:rPr>
        <w:t> </w:t>
      </w:r>
      <w:r>
        <w:rPr>
          <w:sz w:val="20"/>
        </w:rPr>
        <w:t>pas</w:t>
      </w:r>
      <w:r>
        <w:rPr>
          <w:spacing w:val="3"/>
          <w:sz w:val="20"/>
        </w:rPr>
        <w:t> </w:t>
      </w:r>
      <w:r>
        <w:rPr>
          <w:sz w:val="20"/>
        </w:rPr>
        <w:t>faire</w:t>
      </w:r>
      <w:r>
        <w:rPr>
          <w:spacing w:val="2"/>
          <w:sz w:val="20"/>
        </w:rPr>
        <w:t> </w:t>
      </w:r>
      <w:r>
        <w:rPr>
          <w:sz w:val="20"/>
        </w:rPr>
        <w:t>vomir.</w:t>
      </w:r>
      <w:r>
        <w:rPr>
          <w:spacing w:val="10"/>
          <w:sz w:val="20"/>
        </w:rPr>
        <w:t> </w:t>
      </w:r>
      <w:r>
        <w:rPr>
          <w:sz w:val="20"/>
        </w:rPr>
        <w:t>Ne</w:t>
      </w:r>
      <w:r>
        <w:rPr>
          <w:spacing w:val="6"/>
          <w:sz w:val="20"/>
        </w:rPr>
        <w:t> </w:t>
      </w:r>
      <w:r>
        <w:rPr>
          <w:sz w:val="20"/>
        </w:rPr>
        <w:t>pas</w:t>
      </w:r>
      <w:r>
        <w:rPr>
          <w:spacing w:val="-2"/>
          <w:sz w:val="20"/>
        </w:rPr>
        <w:t> </w:t>
      </w:r>
      <w:r>
        <w:rPr>
          <w:sz w:val="20"/>
        </w:rPr>
        <w:t>mélanger</w:t>
      </w:r>
      <w:r>
        <w:rPr>
          <w:spacing w:val="9"/>
          <w:sz w:val="20"/>
        </w:rPr>
        <w:t> </w:t>
      </w:r>
      <w:r>
        <w:rPr>
          <w:sz w:val="20"/>
        </w:rPr>
        <w:t>avec</w:t>
      </w:r>
      <w:r>
        <w:rPr>
          <w:spacing w:val="3"/>
          <w:sz w:val="20"/>
        </w:rPr>
        <w:t> </w:t>
      </w:r>
      <w:r>
        <w:rPr>
          <w:sz w:val="20"/>
        </w:rPr>
        <w:t>d’autres</w:t>
      </w:r>
      <w:r>
        <w:rPr>
          <w:spacing w:val="3"/>
          <w:sz w:val="20"/>
        </w:rPr>
        <w:t> </w:t>
      </w:r>
      <w:r>
        <w:rPr>
          <w:sz w:val="20"/>
        </w:rPr>
        <w:t>produits</w:t>
      </w:r>
      <w:r>
        <w:rPr>
          <w:spacing w:val="-2"/>
          <w:sz w:val="20"/>
        </w:rPr>
        <w:t> </w:t>
      </w:r>
      <w:r>
        <w:rPr>
          <w:sz w:val="20"/>
        </w:rPr>
        <w:t>ménagers</w:t>
      </w:r>
      <w:r>
        <w:rPr>
          <w:spacing w:val="3"/>
          <w:sz w:val="20"/>
        </w:rPr>
        <w:t> </w:t>
      </w:r>
      <w:r>
        <w:rPr>
          <w:sz w:val="20"/>
        </w:rPr>
        <w:t>(eau</w:t>
      </w:r>
      <w:r>
        <w:rPr>
          <w:spacing w:val="6"/>
          <w:sz w:val="20"/>
        </w:rPr>
        <w:t> </w:t>
      </w:r>
      <w:r>
        <w:rPr>
          <w:sz w:val="20"/>
        </w:rPr>
        <w:t>de</w:t>
      </w:r>
      <w:r>
        <w:rPr>
          <w:spacing w:val="7"/>
          <w:sz w:val="20"/>
        </w:rPr>
        <w:t> </w:t>
      </w:r>
      <w:r>
        <w:rPr>
          <w:sz w:val="20"/>
        </w:rPr>
        <w:t>javel</w:t>
      </w:r>
      <w:r>
        <w:rPr>
          <w:spacing w:val="6"/>
          <w:sz w:val="20"/>
        </w:rPr>
        <w:t> </w:t>
      </w:r>
      <w:r>
        <w:rPr>
          <w:w w:val="110"/>
          <w:sz w:val="20"/>
        </w:rPr>
        <w:t>…).</w:t>
      </w:r>
      <w:r>
        <w:rPr>
          <w:spacing w:val="-55"/>
          <w:w w:val="110"/>
          <w:sz w:val="20"/>
        </w:rPr>
        <w:t> </w:t>
      </w:r>
      <w:r>
        <w:rPr>
          <w:sz w:val="20"/>
        </w:rPr>
        <w:t>Ce</w:t>
      </w:r>
      <w:r>
        <w:rPr>
          <w:spacing w:val="1"/>
          <w:sz w:val="20"/>
        </w:rPr>
        <w:t> </w:t>
      </w:r>
      <w:r>
        <w:rPr>
          <w:sz w:val="20"/>
        </w:rPr>
        <w:t>produit</w:t>
      </w:r>
      <w:r>
        <w:rPr>
          <w:spacing w:val="1"/>
          <w:sz w:val="20"/>
        </w:rPr>
        <w:t> </w:t>
      </w:r>
      <w:r>
        <w:rPr>
          <w:sz w:val="20"/>
        </w:rPr>
        <w:t>est</w:t>
      </w:r>
      <w:r>
        <w:rPr>
          <w:spacing w:val="4"/>
          <w:sz w:val="20"/>
        </w:rPr>
        <w:t> </w:t>
      </w:r>
      <w:r>
        <w:rPr>
          <w:sz w:val="20"/>
        </w:rPr>
        <w:t>préparé</w:t>
      </w:r>
      <w:r>
        <w:rPr>
          <w:spacing w:val="2"/>
          <w:sz w:val="20"/>
        </w:rPr>
        <w:t> </w:t>
      </w:r>
      <w:r>
        <w:rPr>
          <w:sz w:val="20"/>
        </w:rPr>
        <w:t>à</w:t>
      </w:r>
      <w:r>
        <w:rPr>
          <w:spacing w:val="2"/>
          <w:sz w:val="20"/>
        </w:rPr>
        <w:t> </w:t>
      </w:r>
      <w:r>
        <w:rPr>
          <w:sz w:val="20"/>
        </w:rPr>
        <w:t>base</w:t>
      </w:r>
      <w:r>
        <w:rPr>
          <w:spacing w:val="1"/>
          <w:sz w:val="20"/>
        </w:rPr>
        <w:t> </w:t>
      </w:r>
      <w:r>
        <w:rPr>
          <w:sz w:val="20"/>
        </w:rPr>
        <w:t>d’une</w:t>
      </w:r>
      <w:r>
        <w:rPr>
          <w:spacing w:val="7"/>
          <w:sz w:val="20"/>
        </w:rPr>
        <w:t> </w:t>
      </w:r>
      <w:r>
        <w:rPr>
          <w:sz w:val="20"/>
        </w:rPr>
        <w:t>solution</w:t>
      </w:r>
      <w:r>
        <w:rPr>
          <w:spacing w:val="2"/>
          <w:sz w:val="20"/>
        </w:rPr>
        <w:t> </w:t>
      </w:r>
      <w:r>
        <w:rPr>
          <w:sz w:val="20"/>
        </w:rPr>
        <w:t>acide.</w:t>
      </w:r>
    </w:p>
    <w:p>
      <w:pPr>
        <w:spacing w:line="244" w:lineRule="auto" w:before="0"/>
        <w:ind w:left="2342" w:right="419" w:firstLine="0"/>
        <w:jc w:val="left"/>
        <w:rPr>
          <w:sz w:val="20"/>
        </w:rPr>
      </w:pPr>
      <w:r>
        <w:rPr>
          <w:sz w:val="20"/>
        </w:rPr>
        <w:t>Se rincer les mains après utilisation. Il est recommandé d’utiliser des gants en cas de peau</w:t>
      </w:r>
      <w:r>
        <w:rPr>
          <w:spacing w:val="-51"/>
          <w:sz w:val="20"/>
        </w:rPr>
        <w:t> </w:t>
      </w:r>
      <w:r>
        <w:rPr>
          <w:sz w:val="20"/>
        </w:rPr>
        <w:t>sensible.</w:t>
      </w:r>
      <w:r>
        <w:rPr>
          <w:spacing w:val="4"/>
          <w:sz w:val="20"/>
        </w:rPr>
        <w:t> </w:t>
      </w:r>
      <w:r>
        <w:rPr>
          <w:sz w:val="20"/>
        </w:rPr>
        <w:t>Ne</w:t>
      </w:r>
      <w:r>
        <w:rPr>
          <w:spacing w:val="-4"/>
          <w:sz w:val="20"/>
        </w:rPr>
        <w:t> </w:t>
      </w:r>
      <w:r>
        <w:rPr>
          <w:sz w:val="20"/>
        </w:rPr>
        <w:t>pas</w:t>
      </w:r>
      <w:r>
        <w:rPr>
          <w:spacing w:val="-1"/>
          <w:sz w:val="20"/>
        </w:rPr>
        <w:t> </w:t>
      </w:r>
      <w:r>
        <w:rPr>
          <w:sz w:val="20"/>
        </w:rPr>
        <w:t>respirer</w:t>
      </w:r>
      <w:r>
        <w:rPr>
          <w:spacing w:val="3"/>
          <w:sz w:val="20"/>
        </w:rPr>
        <w:t> </w:t>
      </w:r>
      <w:r>
        <w:rPr>
          <w:sz w:val="20"/>
        </w:rPr>
        <w:t>les</w:t>
      </w:r>
      <w:r>
        <w:rPr>
          <w:spacing w:val="-6"/>
          <w:sz w:val="20"/>
        </w:rPr>
        <w:t> </w:t>
      </w:r>
      <w:r>
        <w:rPr>
          <w:sz w:val="20"/>
        </w:rPr>
        <w:t>vapeurs.</w:t>
      </w:r>
      <w:r>
        <w:rPr>
          <w:spacing w:val="4"/>
          <w:sz w:val="20"/>
        </w:rPr>
        <w:t> </w:t>
      </w:r>
      <w:r>
        <w:rPr>
          <w:sz w:val="20"/>
        </w:rPr>
        <w:t>Utiliser</w:t>
      </w:r>
      <w:r>
        <w:rPr>
          <w:spacing w:val="3"/>
          <w:sz w:val="20"/>
        </w:rPr>
        <w:t> </w:t>
      </w:r>
      <w:r>
        <w:rPr>
          <w:sz w:val="20"/>
        </w:rPr>
        <w:t>dans</w:t>
      </w:r>
      <w:r>
        <w:rPr>
          <w:spacing w:val="-1"/>
          <w:sz w:val="20"/>
        </w:rPr>
        <w:t> </w:t>
      </w:r>
      <w:r>
        <w:rPr>
          <w:sz w:val="20"/>
        </w:rPr>
        <w:t>un</w:t>
      </w:r>
      <w:r>
        <w:rPr>
          <w:spacing w:val="1"/>
          <w:sz w:val="20"/>
        </w:rPr>
        <w:t> </w:t>
      </w:r>
      <w:r>
        <w:rPr>
          <w:sz w:val="20"/>
        </w:rPr>
        <w:t>espace</w:t>
      </w:r>
      <w:r>
        <w:rPr>
          <w:spacing w:val="2"/>
          <w:sz w:val="20"/>
        </w:rPr>
        <w:t> </w:t>
      </w:r>
      <w:r>
        <w:rPr>
          <w:sz w:val="20"/>
        </w:rPr>
        <w:t>bien</w:t>
      </w:r>
      <w:r>
        <w:rPr>
          <w:spacing w:val="1"/>
          <w:sz w:val="20"/>
        </w:rPr>
        <w:t> </w:t>
      </w:r>
      <w:r>
        <w:rPr>
          <w:sz w:val="20"/>
        </w:rPr>
        <w:t>aéré.</w:t>
      </w:r>
    </w:p>
    <w:p>
      <w:pPr>
        <w:pStyle w:val="BodyText"/>
        <w:rPr>
          <w:sz w:val="30"/>
        </w:rPr>
      </w:pPr>
    </w:p>
    <w:p>
      <w:pPr>
        <w:spacing w:before="1"/>
        <w:ind w:left="2409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  <w:u w:val="thick"/>
        </w:rPr>
        <w:t>Exemple 2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: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Produit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basique « déboucheur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canalisation »</w:t>
      </w:r>
    </w:p>
    <w:p>
      <w:pPr>
        <w:spacing w:line="350" w:lineRule="atLeast" w:before="5"/>
        <w:ind w:left="2371" w:right="419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408940</wp:posOffset>
            </wp:positionH>
            <wp:positionV relativeFrom="paragraph">
              <wp:posOffset>79633</wp:posOffset>
            </wp:positionV>
            <wp:extent cx="622935" cy="1602740"/>
            <wp:effectExtent l="0" t="0" r="0" b="0"/>
            <wp:wrapNone/>
            <wp:docPr id="19" name="image50.jpeg" descr="http://www.consomhotel.fr/57-850-thickbox/deboucheurs-de-cannalisations-liquide-1-l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50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1078864</wp:posOffset>
            </wp:positionH>
            <wp:positionV relativeFrom="paragraph">
              <wp:posOffset>81030</wp:posOffset>
            </wp:positionV>
            <wp:extent cx="575945" cy="575945"/>
            <wp:effectExtent l="0" t="0" r="0" b="0"/>
            <wp:wrapNone/>
            <wp:docPr id="21" name="image49.jpeg" descr="http://www.atousante.org/wp-content/uploads/2011/05/SGH0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9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DANGER, contient de l’hydroxyde de sodium (soude). Provoque de graves brûlures.</w:t>
      </w:r>
      <w:r>
        <w:rPr>
          <w:spacing w:val="-51"/>
          <w:sz w:val="20"/>
        </w:rPr>
        <w:t> </w:t>
      </w:r>
      <w:r>
        <w:rPr>
          <w:sz w:val="20"/>
        </w:rPr>
        <w:t>CONSERVER</w:t>
      </w:r>
      <w:r>
        <w:rPr>
          <w:spacing w:val="-2"/>
          <w:sz w:val="20"/>
        </w:rPr>
        <w:t> </w:t>
      </w:r>
      <w:r>
        <w:rPr>
          <w:sz w:val="20"/>
        </w:rPr>
        <w:t>SOUS</w:t>
      </w:r>
      <w:r>
        <w:rPr>
          <w:spacing w:val="-1"/>
          <w:sz w:val="20"/>
        </w:rPr>
        <w:t> </w:t>
      </w:r>
      <w:r>
        <w:rPr>
          <w:sz w:val="20"/>
        </w:rPr>
        <w:t>CLE</w:t>
      </w:r>
      <w:r>
        <w:rPr>
          <w:spacing w:val="4"/>
          <w:sz w:val="20"/>
        </w:rPr>
        <w:t> </w:t>
      </w:r>
      <w:r>
        <w:rPr>
          <w:sz w:val="20"/>
        </w:rPr>
        <w:t>ET</w:t>
      </w:r>
      <w:r>
        <w:rPr>
          <w:spacing w:val="7"/>
          <w:sz w:val="20"/>
        </w:rPr>
        <w:t> </w:t>
      </w:r>
      <w:r>
        <w:rPr>
          <w:sz w:val="20"/>
        </w:rPr>
        <w:t>HORS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4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PORTEE</w:t>
      </w:r>
      <w:r>
        <w:rPr>
          <w:spacing w:val="-6"/>
          <w:sz w:val="20"/>
        </w:rPr>
        <w:t> </w:t>
      </w:r>
      <w:r>
        <w:rPr>
          <w:sz w:val="20"/>
        </w:rPr>
        <w:t>DES</w:t>
      </w:r>
      <w:r>
        <w:rPr>
          <w:spacing w:val="4"/>
          <w:sz w:val="20"/>
        </w:rPr>
        <w:t> </w:t>
      </w:r>
      <w:r>
        <w:rPr>
          <w:sz w:val="20"/>
        </w:rPr>
        <w:t>ENFANTS.</w:t>
      </w:r>
    </w:p>
    <w:p>
      <w:pPr>
        <w:spacing w:line="226" w:lineRule="exact" w:before="5"/>
        <w:ind w:left="2371" w:right="0" w:firstLine="0"/>
        <w:jc w:val="left"/>
        <w:rPr>
          <w:sz w:val="20"/>
        </w:rPr>
      </w:pPr>
      <w:r>
        <w:rPr>
          <w:sz w:val="20"/>
        </w:rPr>
        <w:t>Irritant</w:t>
      </w:r>
      <w:r>
        <w:rPr>
          <w:spacing w:val="3"/>
          <w:sz w:val="20"/>
        </w:rPr>
        <w:t> </w:t>
      </w:r>
      <w:r>
        <w:rPr>
          <w:sz w:val="20"/>
        </w:rPr>
        <w:t>pour</w:t>
      </w:r>
      <w:r>
        <w:rPr>
          <w:spacing w:val="-2"/>
          <w:sz w:val="20"/>
        </w:rPr>
        <w:t> </w:t>
      </w:r>
      <w:r>
        <w:rPr>
          <w:sz w:val="20"/>
        </w:rPr>
        <w:t>les</w:t>
      </w:r>
      <w:r>
        <w:rPr>
          <w:spacing w:val="-2"/>
          <w:sz w:val="20"/>
        </w:rPr>
        <w:t> </w:t>
      </w:r>
      <w:r>
        <w:rPr>
          <w:sz w:val="20"/>
        </w:rPr>
        <w:t>yeux</w:t>
      </w:r>
      <w:r>
        <w:rPr>
          <w:spacing w:val="6"/>
          <w:sz w:val="20"/>
        </w:rPr>
        <w:t> </w:t>
      </w:r>
      <w:r>
        <w:rPr>
          <w:sz w:val="20"/>
        </w:rPr>
        <w:t>et la</w:t>
      </w:r>
      <w:r>
        <w:rPr>
          <w:spacing w:val="-4"/>
          <w:sz w:val="20"/>
        </w:rPr>
        <w:t> </w:t>
      </w:r>
      <w:r>
        <w:rPr>
          <w:sz w:val="20"/>
        </w:rPr>
        <w:t>peau.</w:t>
      </w:r>
    </w:p>
    <w:p>
      <w:pPr>
        <w:spacing w:line="244" w:lineRule="auto" w:before="0"/>
        <w:ind w:left="2371" w:right="950" w:firstLine="0"/>
        <w:jc w:val="left"/>
        <w:rPr>
          <w:sz w:val="20"/>
        </w:rPr>
      </w:pPr>
      <w:r>
        <w:rPr>
          <w:sz w:val="20"/>
        </w:rPr>
        <w:t>Eviter</w:t>
      </w:r>
      <w:r>
        <w:rPr>
          <w:spacing w:val="-2"/>
          <w:sz w:val="20"/>
        </w:rPr>
        <w:t> </w:t>
      </w:r>
      <w:r>
        <w:rPr>
          <w:sz w:val="20"/>
        </w:rPr>
        <w:t>le contact</w:t>
      </w:r>
      <w:r>
        <w:rPr>
          <w:spacing w:val="4"/>
          <w:sz w:val="20"/>
        </w:rPr>
        <w:t> </w:t>
      </w:r>
      <w:r>
        <w:rPr>
          <w:sz w:val="20"/>
        </w:rPr>
        <w:t>avec</w:t>
      </w:r>
      <w:r>
        <w:rPr>
          <w:spacing w:val="-2"/>
          <w:sz w:val="20"/>
        </w:rPr>
        <w:t> </w:t>
      </w:r>
      <w:r>
        <w:rPr>
          <w:sz w:val="20"/>
        </w:rPr>
        <w:t>les</w:t>
      </w:r>
      <w:r>
        <w:rPr>
          <w:spacing w:val="-2"/>
          <w:sz w:val="20"/>
        </w:rPr>
        <w:t> </w:t>
      </w:r>
      <w:r>
        <w:rPr>
          <w:sz w:val="20"/>
        </w:rPr>
        <w:t>yeux</w:t>
      </w:r>
      <w:r>
        <w:rPr>
          <w:spacing w:val="7"/>
          <w:sz w:val="20"/>
        </w:rPr>
        <w:t> </w:t>
      </w:r>
      <w:r>
        <w:rPr>
          <w:sz w:val="20"/>
        </w:rPr>
        <w:t>ou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peau. En</w:t>
      </w:r>
      <w:r>
        <w:rPr>
          <w:spacing w:val="1"/>
          <w:sz w:val="20"/>
        </w:rPr>
        <w:t> </w:t>
      </w:r>
      <w:r>
        <w:rPr>
          <w:sz w:val="20"/>
        </w:rPr>
        <w:t>cas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contact</w:t>
      </w:r>
      <w:r>
        <w:rPr>
          <w:spacing w:val="4"/>
          <w:sz w:val="20"/>
        </w:rPr>
        <w:t> </w:t>
      </w:r>
      <w:r>
        <w:rPr>
          <w:sz w:val="20"/>
        </w:rPr>
        <w:t>avec</w:t>
      </w:r>
      <w:r>
        <w:rPr>
          <w:spacing w:val="-2"/>
          <w:sz w:val="20"/>
        </w:rPr>
        <w:t> </w:t>
      </w:r>
      <w:r>
        <w:rPr>
          <w:sz w:val="20"/>
        </w:rPr>
        <w:t>les</w:t>
      </w:r>
      <w:r>
        <w:rPr>
          <w:spacing w:val="-2"/>
          <w:sz w:val="20"/>
        </w:rPr>
        <w:t> </w:t>
      </w:r>
      <w:r>
        <w:rPr>
          <w:sz w:val="20"/>
        </w:rPr>
        <w:t>yeux</w:t>
      </w:r>
      <w:r>
        <w:rPr>
          <w:spacing w:val="13"/>
          <w:sz w:val="20"/>
        </w:rPr>
        <w:t> </w:t>
      </w:r>
      <w:r>
        <w:rPr>
          <w:sz w:val="20"/>
        </w:rPr>
        <w:t>ou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peau,</w:t>
      </w:r>
      <w:r>
        <w:rPr>
          <w:spacing w:val="-51"/>
          <w:sz w:val="20"/>
        </w:rPr>
        <w:t> </w:t>
      </w:r>
      <w:r>
        <w:rPr>
          <w:sz w:val="20"/>
        </w:rPr>
        <w:t>laver</w:t>
      </w:r>
      <w:r>
        <w:rPr>
          <w:spacing w:val="-2"/>
          <w:sz w:val="20"/>
        </w:rPr>
        <w:t> </w:t>
      </w:r>
      <w:r>
        <w:rPr>
          <w:sz w:val="20"/>
        </w:rPr>
        <w:t>immédiatement et</w:t>
      </w:r>
      <w:r>
        <w:rPr>
          <w:spacing w:val="3"/>
          <w:sz w:val="20"/>
        </w:rPr>
        <w:t> </w:t>
      </w:r>
      <w:r>
        <w:rPr>
          <w:sz w:val="20"/>
        </w:rPr>
        <w:t>abondamment avec</w:t>
      </w:r>
      <w:r>
        <w:rPr>
          <w:spacing w:val="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l’eau</w:t>
      </w:r>
      <w:r>
        <w:rPr>
          <w:spacing w:val="1"/>
          <w:sz w:val="20"/>
        </w:rPr>
        <w:t> </w:t>
      </w:r>
      <w:r>
        <w:rPr>
          <w:sz w:val="20"/>
        </w:rPr>
        <w:t>pendant</w:t>
      </w:r>
      <w:r>
        <w:rPr>
          <w:spacing w:val="4"/>
          <w:sz w:val="20"/>
        </w:rPr>
        <w:t> </w:t>
      </w:r>
      <w:r>
        <w:rPr>
          <w:sz w:val="20"/>
        </w:rPr>
        <w:t>au</w:t>
      </w:r>
      <w:r>
        <w:rPr>
          <w:spacing w:val="1"/>
          <w:sz w:val="20"/>
        </w:rPr>
        <w:t> </w:t>
      </w:r>
      <w:r>
        <w:rPr>
          <w:sz w:val="20"/>
        </w:rPr>
        <w:t>moins</w:t>
      </w:r>
      <w:r>
        <w:rPr>
          <w:spacing w:val="-2"/>
          <w:sz w:val="20"/>
        </w:rPr>
        <w:t> </w:t>
      </w:r>
      <w:r>
        <w:rPr>
          <w:sz w:val="20"/>
        </w:rPr>
        <w:t>15</w:t>
      </w:r>
      <w:r>
        <w:rPr>
          <w:spacing w:val="-3"/>
          <w:sz w:val="20"/>
        </w:rPr>
        <w:t> </w:t>
      </w:r>
      <w:r>
        <w:rPr>
          <w:sz w:val="20"/>
        </w:rPr>
        <w:t>minutes</w:t>
      </w:r>
      <w:r>
        <w:rPr>
          <w:spacing w:val="-2"/>
          <w:sz w:val="20"/>
        </w:rPr>
        <w:t> </w:t>
      </w:r>
      <w:r>
        <w:rPr>
          <w:sz w:val="20"/>
        </w:rPr>
        <w:t>et</w:t>
      </w:r>
      <w:r>
        <w:rPr>
          <w:spacing w:val="1"/>
          <w:sz w:val="20"/>
        </w:rPr>
        <w:t> </w:t>
      </w:r>
      <w:r>
        <w:rPr>
          <w:sz w:val="20"/>
        </w:rPr>
        <w:t>consulter</w:t>
      </w:r>
      <w:r>
        <w:rPr>
          <w:spacing w:val="3"/>
          <w:sz w:val="20"/>
        </w:rPr>
        <w:t> </w:t>
      </w:r>
      <w:r>
        <w:rPr>
          <w:sz w:val="20"/>
        </w:rPr>
        <w:t>un</w:t>
      </w:r>
      <w:r>
        <w:rPr>
          <w:spacing w:val="2"/>
          <w:sz w:val="20"/>
        </w:rPr>
        <w:t> </w:t>
      </w:r>
      <w:r>
        <w:rPr>
          <w:sz w:val="20"/>
        </w:rPr>
        <w:t>spécialiste.</w:t>
      </w:r>
    </w:p>
    <w:p>
      <w:pPr>
        <w:spacing w:line="244" w:lineRule="auto" w:before="0"/>
        <w:ind w:left="2342" w:right="577" w:firstLine="0"/>
        <w:jc w:val="both"/>
        <w:rPr>
          <w:sz w:val="20"/>
        </w:rPr>
      </w:pPr>
      <w:r>
        <w:rPr>
          <w:sz w:val="20"/>
        </w:rPr>
        <w:t>Porter un vêtement de protection approprié, des gants et un appareil de protection des yeux et</w:t>
      </w:r>
      <w:r>
        <w:rPr>
          <w:spacing w:val="1"/>
          <w:sz w:val="20"/>
        </w:rPr>
        <w:t> </w:t>
      </w:r>
      <w:r>
        <w:rPr>
          <w:sz w:val="20"/>
        </w:rPr>
        <w:t>du visage. En cas d’accident ou de malaise, consulter immédiatement un médecin (si possible,</w:t>
      </w:r>
      <w:r>
        <w:rPr>
          <w:spacing w:val="-51"/>
          <w:sz w:val="20"/>
        </w:rPr>
        <w:t> </w:t>
      </w:r>
      <w:r>
        <w:rPr>
          <w:sz w:val="20"/>
        </w:rPr>
        <w:t>lui</w:t>
      </w:r>
      <w:r>
        <w:rPr>
          <w:spacing w:val="1"/>
          <w:sz w:val="20"/>
        </w:rPr>
        <w:t> </w:t>
      </w:r>
      <w:r>
        <w:rPr>
          <w:sz w:val="20"/>
        </w:rPr>
        <w:t>montrer</w:t>
      </w:r>
      <w:r>
        <w:rPr>
          <w:spacing w:val="-1"/>
          <w:sz w:val="20"/>
        </w:rPr>
        <w:t> </w:t>
      </w:r>
      <w:r>
        <w:rPr>
          <w:sz w:val="20"/>
        </w:rPr>
        <w:t>l’étiquette).</w:t>
      </w:r>
    </w:p>
    <w:p>
      <w:pPr>
        <w:spacing w:line="225" w:lineRule="exact" w:before="0"/>
        <w:ind w:left="2285" w:right="0" w:firstLine="0"/>
        <w:jc w:val="both"/>
        <w:rPr>
          <w:sz w:val="20"/>
        </w:rPr>
      </w:pPr>
      <w:r>
        <w:rPr>
          <w:sz w:val="20"/>
        </w:rPr>
        <w:t>Ne pas</w:t>
      </w:r>
      <w:r>
        <w:rPr>
          <w:spacing w:val="-2"/>
          <w:sz w:val="20"/>
        </w:rPr>
        <w:t> </w:t>
      </w:r>
      <w:r>
        <w:rPr>
          <w:sz w:val="20"/>
        </w:rPr>
        <w:t>mélanger</w:t>
      </w:r>
      <w:r>
        <w:rPr>
          <w:spacing w:val="3"/>
          <w:sz w:val="20"/>
        </w:rPr>
        <w:t> </w:t>
      </w:r>
      <w:r>
        <w:rPr>
          <w:sz w:val="20"/>
        </w:rPr>
        <w:t>avec</w:t>
      </w:r>
      <w:r>
        <w:rPr>
          <w:spacing w:val="-3"/>
          <w:sz w:val="20"/>
        </w:rPr>
        <w:t> </w:t>
      </w:r>
      <w:r>
        <w:rPr>
          <w:sz w:val="20"/>
        </w:rPr>
        <w:t>d’autres</w:t>
      </w:r>
      <w:r>
        <w:rPr>
          <w:spacing w:val="-2"/>
          <w:sz w:val="20"/>
        </w:rPr>
        <w:t> </w:t>
      </w:r>
      <w:r>
        <w:rPr>
          <w:sz w:val="20"/>
        </w:rPr>
        <w:t>produits.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6"/>
        </w:numPr>
        <w:tabs>
          <w:tab w:pos="879" w:val="left" w:leader="none"/>
        </w:tabs>
        <w:spacing w:line="240" w:lineRule="auto" w:before="0" w:after="0"/>
        <w:ind w:left="878" w:right="0" w:hanging="361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Les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produits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acides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et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basiques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concentrés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sont-ils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dangereux</w:t>
      </w:r>
      <w:r>
        <w:rPr>
          <w:rFonts w:ascii="Arial" w:hAnsi="Arial"/>
          <w:b/>
          <w:spacing w:val="3"/>
          <w:sz w:val="22"/>
        </w:rPr>
        <w:t> </w:t>
      </w:r>
      <w:r>
        <w:rPr>
          <w:rFonts w:ascii="Arial" w:hAnsi="Arial"/>
          <w:b/>
          <w:sz w:val="22"/>
        </w:rPr>
        <w:t>?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Que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peuvent-ils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provoquer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?</w:t>
      </w:r>
    </w:p>
    <w:p>
      <w:pPr>
        <w:spacing w:before="99"/>
        <w:ind w:left="882" w:right="0" w:firstLine="0"/>
        <w:jc w:val="left"/>
        <w:rPr>
          <w:rFonts w:ascii="Times New Roman" w:hAnsi="Times New Roman"/>
          <w:sz w:val="24"/>
        </w:rPr>
      </w:pPr>
      <w:bookmarkStart w:name="…………………………………………………………………………………………………………" w:id="17"/>
      <w:bookmarkEnd w:id="17"/>
      <w:r>
        <w:rPr/>
      </w: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……………………………………………………………………………………………………………</w:t>
      </w:r>
    </w:p>
    <w:p>
      <w:pPr>
        <w:spacing w:before="137"/>
        <w:ind w:left="882" w:right="0" w:firstLine="0"/>
        <w:jc w:val="left"/>
        <w:rPr>
          <w:rFonts w:ascii="Times New Roman" w:hAnsi="Times New Roman"/>
          <w:sz w:val="24"/>
        </w:rPr>
      </w:pPr>
      <w:bookmarkStart w:name="…………………………………………………………………………………………………………" w:id="18"/>
      <w:bookmarkEnd w:id="18"/>
      <w:r>
        <w:rPr/>
      </w: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……………………………………………………………………………………………………………</w:t>
      </w:r>
    </w:p>
    <w:p>
      <w:pPr>
        <w:pStyle w:val="BodyText"/>
        <w:spacing w:before="3"/>
        <w:rPr>
          <w:rFonts w:ascii="Times New Roman"/>
          <w:sz w:val="24"/>
        </w:rPr>
      </w:pPr>
    </w:p>
    <w:p>
      <w:pPr>
        <w:pStyle w:val="ListParagraph"/>
        <w:numPr>
          <w:ilvl w:val="0"/>
          <w:numId w:val="6"/>
        </w:numPr>
        <w:tabs>
          <w:tab w:pos="883" w:val="left" w:leader="none"/>
        </w:tabs>
        <w:spacing w:line="240" w:lineRule="auto" w:before="0" w:after="0"/>
        <w:ind w:left="882" w:right="354" w:hanging="36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Quelles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sont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les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précautions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à prendre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pour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utiliser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sans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danger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les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produits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acides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et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basiques</w:t>
      </w:r>
      <w:r>
        <w:rPr>
          <w:rFonts w:ascii="Arial" w:hAnsi="Arial"/>
          <w:b/>
          <w:spacing w:val="-58"/>
          <w:sz w:val="22"/>
        </w:rPr>
        <w:t> </w:t>
      </w:r>
      <w:r>
        <w:rPr>
          <w:rFonts w:ascii="Arial" w:hAnsi="Arial"/>
          <w:b/>
          <w:sz w:val="22"/>
        </w:rPr>
        <w:t>concentrés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?</w:t>
      </w:r>
    </w:p>
    <w:p>
      <w:pPr>
        <w:spacing w:before="101"/>
        <w:ind w:left="882" w:right="0" w:firstLine="0"/>
        <w:jc w:val="left"/>
        <w:rPr>
          <w:rFonts w:ascii="Times New Roman" w:hAnsi="Times New Roman"/>
          <w:sz w:val="24"/>
        </w:rPr>
      </w:pPr>
      <w:bookmarkStart w:name="…………………………………………………………………………………………………………" w:id="19"/>
      <w:bookmarkEnd w:id="19"/>
      <w:r>
        <w:rPr/>
      </w: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………………………………………………………………………………………………………………</w:t>
      </w:r>
    </w:p>
    <w:p>
      <w:pPr>
        <w:spacing w:before="141"/>
        <w:ind w:left="882" w:right="0" w:firstLine="0"/>
        <w:jc w:val="left"/>
        <w:rPr>
          <w:rFonts w:ascii="Times New Roman" w:hAnsi="Times New Roman"/>
          <w:sz w:val="24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1676394</wp:posOffset>
            </wp:positionH>
            <wp:positionV relativeFrom="paragraph">
              <wp:posOffset>294793</wp:posOffset>
            </wp:positionV>
            <wp:extent cx="4222932" cy="3636645"/>
            <wp:effectExtent l="0" t="0" r="0" b="0"/>
            <wp:wrapTopAndBottom/>
            <wp:docPr id="23" name="image51.jpeg" descr="http://ekladata.com/owvAfkZvE_GEHdAMLAbdgN1NF9Q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51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2932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…………………………………………………………………………………………………………" w:id="20"/>
      <w:bookmarkEnd w:id="20"/>
      <w:r>
        <w:rPr/>
      </w: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………………………………………………………………………………………………………………</w:t>
      </w:r>
    </w:p>
    <w:sectPr>
      <w:pgSz w:w="11910" w:h="16840"/>
      <w:pgMar w:top="440" w:bottom="280" w:left="380" w:right="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Georgia">
    <w:altName w:val="Georgia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Comic Sans MS">
    <w:altName w:val="Comic Sans MS"/>
    <w:charset w:val="1"/>
    <w:family w:val="script"/>
    <w:pitch w:val="variable"/>
  </w:font>
  <w:font w:name="Wingdings">
    <w:altName w:val="Wing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lowerLetter"/>
      <w:lvlText w:val="%1)"/>
      <w:lvlJc w:val="left"/>
      <w:pPr>
        <w:ind w:left="878" w:hanging="360"/>
        <w:jc w:val="left"/>
      </w:pPr>
      <w:rPr>
        <w:rFonts w:hint="default" w:ascii="Arial" w:hAnsi="Arial" w:eastAsia="Arial" w:cs="Arial"/>
        <w:b/>
        <w:bCs/>
        <w:spacing w:val="0"/>
        <w:w w:val="100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922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964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4007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5049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6092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7134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176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219" w:hanging="360"/>
      </w:pPr>
      <w:rPr>
        <w:rFonts w:hint="default"/>
        <w:lang w:val="fr-FR" w:eastAsia="en-US" w:bidi="ar-SA"/>
      </w:rPr>
    </w:lvl>
  </w:abstractNum>
  <w:abstractNum w:abstractNumId="4">
    <w:multiLevelType w:val="hybridMultilevel"/>
    <w:lvl w:ilvl="0">
      <w:start w:val="4"/>
      <w:numFmt w:val="upperRoman"/>
      <w:lvlText w:val="%1-"/>
      <w:lvlJc w:val="left"/>
      <w:pPr>
        <w:ind w:left="532" w:hanging="371"/>
        <w:jc w:val="left"/>
      </w:pPr>
      <w:rPr>
        <w:rFonts w:hint="default" w:ascii="Arial" w:hAnsi="Arial" w:eastAsia="Arial" w:cs="Arial"/>
        <w:b/>
        <w:bCs/>
        <w:spacing w:val="-5"/>
        <w:w w:val="100"/>
        <w:sz w:val="24"/>
        <w:szCs w:val="24"/>
        <w:lang w:val="fr-FR" w:eastAsia="en-US" w:bidi="ar-SA"/>
      </w:rPr>
    </w:lvl>
    <w:lvl w:ilvl="1">
      <w:start w:val="0"/>
      <w:numFmt w:val="bullet"/>
      <w:lvlText w:val=""/>
      <w:lvlJc w:val="left"/>
      <w:pPr>
        <w:ind w:left="878" w:hanging="360"/>
      </w:pPr>
      <w:rPr>
        <w:rFonts w:hint="default" w:ascii="Symbol" w:hAnsi="Symbol" w:eastAsia="Symbol" w:cs="Symbol"/>
        <w:w w:val="100"/>
        <w:sz w:val="22"/>
        <w:szCs w:val="22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038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196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354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512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671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829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987" w:hanging="360"/>
      </w:pPr>
      <w:rPr>
        <w:rFonts w:hint="default"/>
        <w:lang w:val="fr-FR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62" w:hanging="203"/>
      </w:pPr>
      <w:rPr>
        <w:rFonts w:hint="default" w:ascii="Microsoft Sans Serif" w:hAnsi="Microsoft Sans Serif" w:eastAsia="Microsoft Sans Serif" w:cs="Microsoft Sans Serif"/>
        <w:w w:val="100"/>
        <w:position w:val="2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274" w:hanging="203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388" w:hanging="203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503" w:hanging="203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617" w:hanging="203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732" w:hanging="203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846" w:hanging="203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960" w:hanging="203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075" w:hanging="203"/>
      </w:pPr>
      <w:rPr>
        <w:rFonts w:hint="default"/>
        <w:lang w:val="fr-FR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"/>
      <w:lvlJc w:val="left"/>
      <w:pPr>
        <w:ind w:left="926" w:hanging="360"/>
      </w:pPr>
      <w:rPr>
        <w:rFonts w:hint="default" w:ascii="Wingdings" w:hAnsi="Wingdings" w:eastAsia="Wingdings" w:cs="Wingdings"/>
        <w:w w:val="100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996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4035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5073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6112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7150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188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227" w:hanging="360"/>
      </w:pPr>
      <w:rPr>
        <w:rFonts w:hint="default"/>
        <w:lang w:val="fr-FR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"/>
      <w:lvlJc w:val="left"/>
      <w:pPr>
        <w:ind w:left="868" w:hanging="360"/>
      </w:pPr>
      <w:rPr>
        <w:rFonts w:hint="default" w:ascii="Wingdings" w:hAnsi="Wingdings" w:eastAsia="Wingdings" w:cs="Wingdings"/>
        <w:w w:val="100"/>
        <w:sz w:val="22"/>
        <w:szCs w:val="22"/>
        <w:lang w:val="fr-FR" w:eastAsia="en-US" w:bidi="ar-SA"/>
      </w:rPr>
    </w:lvl>
    <w:lvl w:ilvl="1">
      <w:start w:val="0"/>
      <w:numFmt w:val="bullet"/>
      <w:lvlText w:val=""/>
      <w:lvlJc w:val="left"/>
      <w:pPr>
        <w:ind w:left="2006" w:hanging="428"/>
      </w:pPr>
      <w:rPr>
        <w:rFonts w:hint="default" w:ascii="Wingdings" w:hAnsi="Wingdings" w:eastAsia="Wingdings" w:cs="Wingdings"/>
        <w:w w:val="100"/>
        <w:sz w:val="22"/>
        <w:szCs w:val="22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033" w:hanging="42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4067" w:hanging="42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5101" w:hanging="42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6135" w:hanging="42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7168" w:hanging="42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202" w:hanging="42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236" w:hanging="428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"/>
      <w:lvlJc w:val="left"/>
      <w:pPr>
        <w:ind w:left="292" w:hanging="131"/>
        <w:jc w:val="left"/>
      </w:pPr>
      <w:rPr>
        <w:rFonts w:hint="default" w:ascii="Arial" w:hAnsi="Arial" w:eastAsia="Arial" w:cs="Arial"/>
        <w:b/>
        <w:bCs/>
        <w:w w:val="100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400" w:hanging="131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500" w:hanging="131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601" w:hanging="131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701" w:hanging="13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802" w:hanging="13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902" w:hanging="13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002" w:hanging="13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103" w:hanging="131"/>
      </w:pPr>
      <w:rPr>
        <w:rFonts w:hint="default"/>
        <w:lang w:val="fr-FR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2"/>
      <w:szCs w:val="22"/>
      <w:lang w:val="fr-FR" w:eastAsia="en-US" w:bidi="ar-SA"/>
    </w:rPr>
  </w:style>
  <w:style w:styleId="Heading1" w:type="paragraph">
    <w:name w:val="Heading 1"/>
    <w:basedOn w:val="Normal"/>
    <w:uiPriority w:val="1"/>
    <w:qFormat/>
    <w:pPr>
      <w:ind w:left="162"/>
      <w:outlineLvl w:val="1"/>
    </w:pPr>
    <w:rPr>
      <w:rFonts w:ascii="Arial" w:hAnsi="Arial" w:eastAsia="Arial" w:cs="Arial"/>
      <w:b/>
      <w:bCs/>
      <w:sz w:val="24"/>
      <w:szCs w:val="24"/>
      <w:u w:val="single" w:color="000000"/>
      <w:lang w:val="fr-FR" w:eastAsia="en-US" w:bidi="ar-SA"/>
    </w:rPr>
  </w:style>
  <w:style w:styleId="Heading2" w:type="paragraph">
    <w:name w:val="Heading 2"/>
    <w:basedOn w:val="Normal"/>
    <w:uiPriority w:val="1"/>
    <w:qFormat/>
    <w:pPr>
      <w:ind w:left="162"/>
      <w:outlineLvl w:val="2"/>
    </w:pPr>
    <w:rPr>
      <w:rFonts w:ascii="Arial" w:hAnsi="Arial" w:eastAsia="Arial" w:cs="Arial"/>
      <w:b/>
      <w:bCs/>
      <w:i/>
      <w:iCs/>
      <w:sz w:val="22"/>
      <w:szCs w:val="22"/>
      <w:u w:val="single" w:color="000000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82"/>
      <w:ind w:left="133"/>
    </w:pPr>
    <w:rPr>
      <w:rFonts w:ascii="Georgia" w:hAnsi="Georgia" w:eastAsia="Georgia" w:cs="Georgia"/>
      <w:b/>
      <w:bCs/>
      <w:sz w:val="40"/>
      <w:szCs w:val="40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ind w:left="806" w:hanging="361"/>
    </w:pPr>
    <w:rPr>
      <w:rFonts w:ascii="Times New Roman" w:hAnsi="Times New Roman" w:eastAsia="Times New Roman" w:cs="Times New Roman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yperlink" Target="https://storage.gra.cloud.ovh.net/v1/AUTH_2e379e37cf4645fd882e7f4f741be2a3/edulib__production__site__assets/paperclip_assets/textbook_resource/5d54096fccacda3dce9bfc70/video/5d540a249c5f582b7e7b91db_original.webm?1565789261" TargetMode="External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hyperlink" Target="https://www.youtube.com/watch?time_continue=170&amp;v=92_AzIIOYzk&amp;feature=emb_logo" TargetMode="External"/><Relationship Id="rId20" Type="http://schemas.openxmlformats.org/officeDocument/2006/relationships/image" Target="media/image14.jpeg"/><Relationship Id="rId21" Type="http://schemas.openxmlformats.org/officeDocument/2006/relationships/hyperlink" Target="https://www.youtube.com/watch?v=tcEXYOPY7tk&amp;index=29&amp;list=PL4dLjiFkKt8c1mDUheHgK6lEvC3WOS0-_" TargetMode="External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hyperlink" Target="https://www.youtube.com/watch?v=BxEXjEGjHRQ&amp;list=PL4dLjiFkKt8c1mDUheHgK6lEvC3WOS0-_&amp;index=31" TargetMode="External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jpeg"/><Relationship Id="rId49" Type="http://schemas.openxmlformats.org/officeDocument/2006/relationships/hyperlink" Target="https://vimeo.com/173255257/da86561fd5" TargetMode="External"/><Relationship Id="rId50" Type="http://schemas.openxmlformats.org/officeDocument/2006/relationships/image" Target="media/image41.jpe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hyperlink" Target="https://phet.colorado.edu/sims/html/ph-scale/latest/ph-scale_fr.html" TargetMode="External"/><Relationship Id="rId54" Type="http://schemas.openxmlformats.org/officeDocument/2006/relationships/image" Target="media/image44.png"/><Relationship Id="rId55" Type="http://schemas.openxmlformats.org/officeDocument/2006/relationships/image" Target="media/image45.jpeg"/><Relationship Id="rId56" Type="http://schemas.openxmlformats.org/officeDocument/2006/relationships/image" Target="media/image46.png"/><Relationship Id="rId57" Type="http://schemas.openxmlformats.org/officeDocument/2006/relationships/image" Target="media/image47.png"/><Relationship Id="rId58" Type="http://schemas.openxmlformats.org/officeDocument/2006/relationships/image" Target="media/image48.jpeg"/><Relationship Id="rId59" Type="http://schemas.openxmlformats.org/officeDocument/2006/relationships/image" Target="media/image49.jpeg"/><Relationship Id="rId60" Type="http://schemas.openxmlformats.org/officeDocument/2006/relationships/image" Target="media/image50.jpeg"/><Relationship Id="rId61" Type="http://schemas.openxmlformats.org/officeDocument/2006/relationships/image" Target="media/image51.jpeg"/><Relationship Id="rId6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lopezguillaume@hotmail.com</dc:creator>
  <dcterms:created xsi:type="dcterms:W3CDTF">2022-01-29T07:57:57Z</dcterms:created>
  <dcterms:modified xsi:type="dcterms:W3CDTF">2022-01-29T07:57:57Z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2022-01-29T00:00:00Z</vt:filetime>
  </property>
</Properties>
</file>