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E89E" w14:textId="58CC609A" w:rsidR="00B47332" w:rsidRPr="00B47332" w:rsidRDefault="00B47332" w:rsidP="00B47332">
      <w:pPr>
        <w:spacing w:line="360" w:lineRule="auto"/>
        <w:ind w:firstLine="708"/>
        <w:jc w:val="center"/>
        <w:rPr>
          <w:rFonts w:cs="Arial"/>
          <w:b/>
          <w:sz w:val="22"/>
          <w:szCs w:val="24"/>
        </w:rPr>
      </w:pPr>
      <w:r w:rsidRPr="00B47332">
        <w:rPr>
          <w:rFonts w:cs="Arial"/>
          <w:b/>
          <w:sz w:val="22"/>
          <w:szCs w:val="24"/>
        </w:rPr>
        <w:t>Université d’été du Mémorial de la Shoah à Toulouse, session 202</w:t>
      </w:r>
      <w:r w:rsidR="003B6911">
        <w:rPr>
          <w:rFonts w:cs="Arial"/>
          <w:b/>
          <w:sz w:val="22"/>
          <w:szCs w:val="24"/>
        </w:rPr>
        <w:t>3</w:t>
      </w:r>
    </w:p>
    <w:p w14:paraId="644ECF2B" w14:textId="658CF53E" w:rsidR="00B47332" w:rsidRPr="00B47332" w:rsidRDefault="00B47332" w:rsidP="00B47332">
      <w:pPr>
        <w:spacing w:line="360" w:lineRule="auto"/>
        <w:ind w:firstLine="708"/>
        <w:jc w:val="center"/>
        <w:rPr>
          <w:rFonts w:cs="Arial"/>
          <w:b/>
          <w:sz w:val="22"/>
          <w:szCs w:val="24"/>
        </w:rPr>
      </w:pPr>
      <w:r w:rsidRPr="00B47332">
        <w:rPr>
          <w:rFonts w:cs="Arial"/>
          <w:b/>
          <w:sz w:val="22"/>
          <w:szCs w:val="24"/>
        </w:rPr>
        <w:t>Appel à candidatures</w:t>
      </w:r>
    </w:p>
    <w:p w14:paraId="6BA949ED" w14:textId="77777777" w:rsidR="00B47332" w:rsidRPr="00B47332" w:rsidRDefault="00B47332" w:rsidP="00B47332">
      <w:pPr>
        <w:spacing w:line="360" w:lineRule="auto"/>
        <w:ind w:firstLine="708"/>
        <w:jc w:val="center"/>
        <w:rPr>
          <w:rFonts w:cs="Arial"/>
          <w:b/>
          <w:sz w:val="22"/>
          <w:szCs w:val="24"/>
        </w:rPr>
      </w:pPr>
    </w:p>
    <w:p w14:paraId="7125699F" w14:textId="77777777" w:rsidR="00B47332" w:rsidRPr="00B47332" w:rsidRDefault="00B47332" w:rsidP="00916F57">
      <w:pPr>
        <w:spacing w:line="360" w:lineRule="auto"/>
        <w:ind w:firstLine="708"/>
        <w:jc w:val="both"/>
        <w:rPr>
          <w:rFonts w:cs="Arial"/>
          <w:sz w:val="22"/>
          <w:szCs w:val="24"/>
        </w:rPr>
      </w:pPr>
    </w:p>
    <w:p w14:paraId="0CDFC363" w14:textId="77777777" w:rsidR="00665534" w:rsidRDefault="00665534" w:rsidP="00916F57">
      <w:pPr>
        <w:spacing w:line="360" w:lineRule="auto"/>
        <w:ind w:firstLine="708"/>
        <w:jc w:val="both"/>
        <w:rPr>
          <w:rFonts w:cs="Arial"/>
          <w:sz w:val="22"/>
          <w:szCs w:val="24"/>
        </w:rPr>
      </w:pPr>
      <w:r>
        <w:rPr>
          <w:rFonts w:cs="Arial"/>
          <w:sz w:val="22"/>
          <w:szCs w:val="24"/>
        </w:rPr>
        <w:t>Mesdames et Messieurs</w:t>
      </w:r>
      <w:r w:rsidR="00B47332" w:rsidRPr="00B47332">
        <w:rPr>
          <w:rFonts w:cs="Arial"/>
          <w:sz w:val="22"/>
          <w:szCs w:val="24"/>
        </w:rPr>
        <w:t>,</w:t>
      </w:r>
    </w:p>
    <w:p w14:paraId="29064F25" w14:textId="121BB984" w:rsidR="00B47332" w:rsidRPr="00B47332" w:rsidRDefault="00665534" w:rsidP="00916F57">
      <w:pPr>
        <w:spacing w:line="360" w:lineRule="auto"/>
        <w:ind w:firstLine="708"/>
        <w:jc w:val="both"/>
        <w:rPr>
          <w:rFonts w:cs="Arial"/>
          <w:sz w:val="22"/>
          <w:szCs w:val="24"/>
        </w:rPr>
      </w:pPr>
      <w:r>
        <w:rPr>
          <w:rFonts w:cs="Arial"/>
          <w:sz w:val="22"/>
          <w:szCs w:val="24"/>
        </w:rPr>
        <w:t>C</w:t>
      </w:r>
      <w:r w:rsidR="00B47332" w:rsidRPr="00B47332">
        <w:rPr>
          <w:rFonts w:cs="Arial"/>
          <w:sz w:val="22"/>
          <w:szCs w:val="24"/>
        </w:rPr>
        <w:t xml:space="preserve">hères et chers collègues, </w:t>
      </w:r>
    </w:p>
    <w:p w14:paraId="771A6138" w14:textId="77777777" w:rsidR="00B47332" w:rsidRPr="00B47332" w:rsidRDefault="00B47332" w:rsidP="00916F57">
      <w:pPr>
        <w:spacing w:line="360" w:lineRule="auto"/>
        <w:ind w:firstLine="708"/>
        <w:jc w:val="both"/>
        <w:rPr>
          <w:rFonts w:cs="Arial"/>
          <w:sz w:val="22"/>
          <w:szCs w:val="24"/>
        </w:rPr>
      </w:pPr>
    </w:p>
    <w:p w14:paraId="0B0EF14C" w14:textId="7216FDFA" w:rsidR="00691DB9" w:rsidRPr="00B47332" w:rsidRDefault="00691DB9" w:rsidP="00916F57">
      <w:pPr>
        <w:spacing w:line="360" w:lineRule="auto"/>
        <w:ind w:firstLine="708"/>
        <w:jc w:val="both"/>
        <w:rPr>
          <w:rFonts w:cs="Arial"/>
          <w:sz w:val="22"/>
          <w:szCs w:val="24"/>
        </w:rPr>
      </w:pPr>
      <w:r w:rsidRPr="00B47332">
        <w:rPr>
          <w:rFonts w:cs="Arial"/>
          <w:sz w:val="22"/>
          <w:szCs w:val="24"/>
        </w:rPr>
        <w:t xml:space="preserve">Depuis sa première session en juillet 2016, l’université d’été du Mémorial de la Shoah à Toulouse, organisée avec le soutien actif des services académiques, en partenariat avec le conseil départemental de Haute-Garonne et la municipalité de Toulouse, constitue un évènement scientifique et didactique de premier ordre pour les enseignants appelés à y participer. </w:t>
      </w:r>
    </w:p>
    <w:p w14:paraId="7421AE68" w14:textId="10D93057" w:rsidR="00691DB9" w:rsidRDefault="007C54CA" w:rsidP="00916F57">
      <w:pPr>
        <w:spacing w:line="360" w:lineRule="auto"/>
        <w:ind w:firstLine="708"/>
        <w:jc w:val="both"/>
        <w:rPr>
          <w:rFonts w:cs="Arial"/>
          <w:sz w:val="22"/>
          <w:szCs w:val="24"/>
        </w:rPr>
      </w:pPr>
      <w:r>
        <w:rPr>
          <w:rFonts w:cs="Arial"/>
          <w:b/>
          <w:sz w:val="22"/>
          <w:szCs w:val="24"/>
        </w:rPr>
        <w:t>M</w:t>
      </w:r>
      <w:r w:rsidR="00691DB9" w:rsidRPr="00B47332">
        <w:rPr>
          <w:rFonts w:cs="Arial"/>
          <w:b/>
          <w:sz w:val="22"/>
          <w:szCs w:val="24"/>
        </w:rPr>
        <w:t xml:space="preserve">onsieur le recteur de l’académie de Toulouse, Mostafa </w:t>
      </w:r>
      <w:proofErr w:type="spellStart"/>
      <w:r w:rsidR="00691DB9" w:rsidRPr="00B47332">
        <w:rPr>
          <w:rFonts w:cs="Arial"/>
          <w:b/>
          <w:sz w:val="22"/>
          <w:szCs w:val="24"/>
        </w:rPr>
        <w:t>Fourar</w:t>
      </w:r>
      <w:proofErr w:type="spellEnd"/>
      <w:r w:rsidR="00691DB9" w:rsidRPr="00B47332">
        <w:rPr>
          <w:rFonts w:cs="Arial"/>
          <w:b/>
          <w:sz w:val="22"/>
          <w:szCs w:val="24"/>
        </w:rPr>
        <w:t xml:space="preserve">, a le plaisir de confirmer l’organisation de </w:t>
      </w:r>
      <w:r w:rsidR="00B47332">
        <w:rPr>
          <w:rFonts w:cs="Arial"/>
          <w:b/>
          <w:sz w:val="22"/>
          <w:szCs w:val="24"/>
        </w:rPr>
        <w:t>la prochaine session</w:t>
      </w:r>
      <w:r w:rsidR="00691DB9" w:rsidRPr="00B47332">
        <w:rPr>
          <w:rFonts w:cs="Arial"/>
          <w:sz w:val="22"/>
          <w:szCs w:val="24"/>
        </w:rPr>
        <w:t xml:space="preserve">, qui aura lieu du </w:t>
      </w:r>
      <w:r>
        <w:rPr>
          <w:rFonts w:cs="Arial"/>
          <w:b/>
          <w:sz w:val="22"/>
          <w:szCs w:val="24"/>
        </w:rPr>
        <w:t xml:space="preserve">mardi </w:t>
      </w:r>
      <w:r w:rsidR="003B6911">
        <w:rPr>
          <w:rFonts w:cs="Arial"/>
          <w:b/>
          <w:sz w:val="22"/>
          <w:szCs w:val="24"/>
        </w:rPr>
        <w:t>4</w:t>
      </w:r>
      <w:r>
        <w:rPr>
          <w:rFonts w:cs="Arial"/>
          <w:b/>
          <w:sz w:val="22"/>
          <w:szCs w:val="24"/>
        </w:rPr>
        <w:t xml:space="preserve"> au vendredi </w:t>
      </w:r>
      <w:r w:rsidR="003B6911">
        <w:rPr>
          <w:rFonts w:cs="Arial"/>
          <w:b/>
          <w:sz w:val="22"/>
          <w:szCs w:val="24"/>
        </w:rPr>
        <w:t>7</w:t>
      </w:r>
      <w:r w:rsidR="00691DB9" w:rsidRPr="00B47332">
        <w:rPr>
          <w:rFonts w:cs="Arial"/>
          <w:b/>
          <w:sz w:val="22"/>
          <w:szCs w:val="24"/>
        </w:rPr>
        <w:t xml:space="preserve"> juillet</w:t>
      </w:r>
      <w:r>
        <w:rPr>
          <w:rFonts w:cs="Arial"/>
          <w:b/>
          <w:sz w:val="22"/>
          <w:szCs w:val="24"/>
        </w:rPr>
        <w:t xml:space="preserve"> 202</w:t>
      </w:r>
      <w:r w:rsidR="003B6911">
        <w:rPr>
          <w:rFonts w:cs="Arial"/>
          <w:b/>
          <w:sz w:val="22"/>
          <w:szCs w:val="24"/>
        </w:rPr>
        <w:t>3</w:t>
      </w:r>
      <w:r w:rsidR="00691DB9" w:rsidRPr="00B47332">
        <w:rPr>
          <w:rFonts w:cs="Arial"/>
          <w:sz w:val="22"/>
          <w:szCs w:val="24"/>
        </w:rPr>
        <w:t>.</w:t>
      </w:r>
    </w:p>
    <w:p w14:paraId="5D6B144D" w14:textId="77777777" w:rsidR="00AE78C5" w:rsidRPr="00B47332" w:rsidRDefault="00AE78C5" w:rsidP="00916F57">
      <w:pPr>
        <w:spacing w:line="360" w:lineRule="auto"/>
        <w:ind w:firstLine="708"/>
        <w:jc w:val="both"/>
        <w:rPr>
          <w:rFonts w:cs="Arial"/>
          <w:sz w:val="22"/>
          <w:szCs w:val="24"/>
        </w:rPr>
      </w:pPr>
    </w:p>
    <w:p w14:paraId="6E3A95E1" w14:textId="006CE104" w:rsidR="00AE78C5" w:rsidRDefault="007C54CA" w:rsidP="00916F57">
      <w:pPr>
        <w:spacing w:line="360" w:lineRule="auto"/>
        <w:ind w:firstLine="708"/>
        <w:jc w:val="both"/>
        <w:rPr>
          <w:rFonts w:cs="Arial"/>
          <w:sz w:val="22"/>
          <w:szCs w:val="24"/>
        </w:rPr>
      </w:pPr>
      <w:r>
        <w:rPr>
          <w:rFonts w:cs="Arial"/>
          <w:sz w:val="22"/>
          <w:szCs w:val="24"/>
        </w:rPr>
        <w:t>Soixante-</w:t>
      </w:r>
      <w:r w:rsidR="003B6911">
        <w:rPr>
          <w:rFonts w:cs="Arial"/>
          <w:sz w:val="22"/>
          <w:szCs w:val="24"/>
        </w:rPr>
        <w:t>cinq</w:t>
      </w:r>
      <w:r w:rsidR="0013120C">
        <w:rPr>
          <w:rFonts w:cs="Arial"/>
          <w:sz w:val="22"/>
          <w:szCs w:val="24"/>
        </w:rPr>
        <w:t xml:space="preserve"> </w:t>
      </w:r>
      <w:r w:rsidR="00EB42A6" w:rsidRPr="00B47332">
        <w:rPr>
          <w:rFonts w:cs="Arial"/>
          <w:sz w:val="22"/>
          <w:szCs w:val="24"/>
        </w:rPr>
        <w:t>enseignant</w:t>
      </w:r>
      <w:r w:rsidR="0013120C">
        <w:rPr>
          <w:rFonts w:cs="Arial"/>
          <w:sz w:val="22"/>
          <w:szCs w:val="24"/>
        </w:rPr>
        <w:t>s</w:t>
      </w:r>
      <w:r w:rsidR="00EB42A6" w:rsidRPr="00B47332">
        <w:rPr>
          <w:rFonts w:cs="Arial"/>
          <w:sz w:val="22"/>
          <w:szCs w:val="24"/>
        </w:rPr>
        <w:t xml:space="preserve"> du </w:t>
      </w:r>
      <w:r w:rsidR="00691DB9" w:rsidRPr="00B47332">
        <w:rPr>
          <w:rFonts w:cs="Arial"/>
          <w:sz w:val="22"/>
          <w:szCs w:val="24"/>
        </w:rPr>
        <w:t>second degré, toutes disciplines confondues</w:t>
      </w:r>
      <w:r w:rsidR="00EB42A6" w:rsidRPr="00B47332">
        <w:rPr>
          <w:rFonts w:cs="Arial"/>
          <w:sz w:val="22"/>
          <w:szCs w:val="24"/>
        </w:rPr>
        <w:t>, issus des académies de Toulouse, Borde</w:t>
      </w:r>
      <w:bookmarkStart w:id="0" w:name="_GoBack"/>
      <w:bookmarkEnd w:id="0"/>
      <w:r w:rsidR="00EB42A6" w:rsidRPr="00B47332">
        <w:rPr>
          <w:rFonts w:cs="Arial"/>
          <w:sz w:val="22"/>
          <w:szCs w:val="24"/>
        </w:rPr>
        <w:t>aux et Montpellier se verront dans ce cadre offrir la possibilité de bénéficier de cette formation de grande qualité, mêlant réflexion pédagogique développée dans le cadre d’ateliers spécifiques et apports scientifiques proposés par des spécialistes reconnus</w:t>
      </w:r>
      <w:r w:rsidR="0079231F">
        <w:rPr>
          <w:rFonts w:cs="Arial"/>
          <w:sz w:val="22"/>
          <w:szCs w:val="24"/>
        </w:rPr>
        <w:t>.</w:t>
      </w:r>
    </w:p>
    <w:p w14:paraId="542BD490" w14:textId="6B2F6CD3" w:rsidR="00EB42A6" w:rsidRPr="00B47332" w:rsidRDefault="006B096B" w:rsidP="00916F57">
      <w:pPr>
        <w:spacing w:line="360" w:lineRule="auto"/>
        <w:ind w:firstLine="708"/>
        <w:jc w:val="both"/>
        <w:rPr>
          <w:rFonts w:cs="Arial"/>
          <w:sz w:val="22"/>
          <w:szCs w:val="24"/>
        </w:rPr>
      </w:pPr>
      <w:r w:rsidRPr="00B47332">
        <w:rPr>
          <w:rFonts w:cs="Arial"/>
          <w:sz w:val="22"/>
          <w:szCs w:val="24"/>
        </w:rPr>
        <w:t xml:space="preserve">Les </w:t>
      </w:r>
      <w:r w:rsidRPr="00AE78C5">
        <w:rPr>
          <w:rFonts w:cs="Arial"/>
          <w:b/>
          <w:sz w:val="22"/>
          <w:szCs w:val="24"/>
        </w:rPr>
        <w:t>sessions de formation</w:t>
      </w:r>
      <w:r w:rsidRPr="00B47332">
        <w:rPr>
          <w:rFonts w:cs="Arial"/>
          <w:sz w:val="22"/>
          <w:szCs w:val="24"/>
        </w:rPr>
        <w:t xml:space="preserve">, qui auront lieu dans les locaux du lycée Saint-Sernin de Toulouse, du Musée départemental de la Résistance et de la Déportation de Haute-Garonne et de l’Espace des Diversités et de la Laïcité de la municipalité de Toulouse, seront suivies en </w:t>
      </w:r>
      <w:r w:rsidR="003B6911">
        <w:rPr>
          <w:rFonts w:cs="Arial"/>
          <w:sz w:val="22"/>
          <w:szCs w:val="24"/>
        </w:rPr>
        <w:t>fin d’après-midi</w:t>
      </w:r>
      <w:r w:rsidR="007C54CA">
        <w:rPr>
          <w:rFonts w:cs="Arial"/>
          <w:sz w:val="22"/>
          <w:szCs w:val="24"/>
        </w:rPr>
        <w:t xml:space="preserve"> les mardi </w:t>
      </w:r>
      <w:r w:rsidR="003B6911">
        <w:rPr>
          <w:rFonts w:cs="Arial"/>
          <w:sz w:val="22"/>
          <w:szCs w:val="24"/>
        </w:rPr>
        <w:t>4</w:t>
      </w:r>
      <w:r w:rsidR="007C54CA">
        <w:rPr>
          <w:rFonts w:cs="Arial"/>
          <w:sz w:val="22"/>
          <w:szCs w:val="24"/>
        </w:rPr>
        <w:t xml:space="preserve">, mercredi </w:t>
      </w:r>
      <w:r w:rsidR="003B6911">
        <w:rPr>
          <w:rFonts w:cs="Arial"/>
          <w:sz w:val="22"/>
          <w:szCs w:val="24"/>
        </w:rPr>
        <w:t>5</w:t>
      </w:r>
      <w:r w:rsidR="007C54CA">
        <w:rPr>
          <w:rFonts w:cs="Arial"/>
          <w:sz w:val="22"/>
          <w:szCs w:val="24"/>
        </w:rPr>
        <w:t xml:space="preserve"> et jeudi </w:t>
      </w:r>
      <w:r w:rsidR="003B6911">
        <w:rPr>
          <w:rFonts w:cs="Arial"/>
          <w:sz w:val="22"/>
          <w:szCs w:val="24"/>
        </w:rPr>
        <w:t>6</w:t>
      </w:r>
      <w:r w:rsidR="007C54CA">
        <w:rPr>
          <w:rFonts w:cs="Arial"/>
          <w:sz w:val="22"/>
          <w:szCs w:val="24"/>
        </w:rPr>
        <w:t xml:space="preserve"> </w:t>
      </w:r>
      <w:r w:rsidRPr="00B47332">
        <w:rPr>
          <w:rFonts w:cs="Arial"/>
          <w:sz w:val="22"/>
          <w:szCs w:val="24"/>
        </w:rPr>
        <w:t xml:space="preserve">juillet par des </w:t>
      </w:r>
      <w:r w:rsidRPr="00AE78C5">
        <w:rPr>
          <w:rFonts w:cs="Arial"/>
          <w:b/>
          <w:sz w:val="22"/>
          <w:szCs w:val="24"/>
        </w:rPr>
        <w:t>conférences thématiques</w:t>
      </w:r>
      <w:r w:rsidRPr="00B47332">
        <w:rPr>
          <w:rFonts w:cs="Arial"/>
          <w:sz w:val="22"/>
          <w:szCs w:val="24"/>
        </w:rPr>
        <w:t xml:space="preserve"> qui permettront d’élargir le champ des débats et de poursuivre les échanges initiés durant la journée.</w:t>
      </w:r>
    </w:p>
    <w:p w14:paraId="3DA4F4BA" w14:textId="73811936" w:rsidR="00691DB9" w:rsidRPr="00B47332" w:rsidRDefault="00EB42A6" w:rsidP="00916F57">
      <w:pPr>
        <w:spacing w:line="360" w:lineRule="auto"/>
        <w:ind w:firstLine="708"/>
        <w:jc w:val="both"/>
        <w:rPr>
          <w:rFonts w:cs="Arial"/>
          <w:sz w:val="22"/>
          <w:szCs w:val="24"/>
        </w:rPr>
      </w:pPr>
      <w:r w:rsidRPr="00B47332">
        <w:rPr>
          <w:rFonts w:cs="Arial"/>
          <w:sz w:val="22"/>
          <w:szCs w:val="24"/>
        </w:rPr>
        <w:t xml:space="preserve">Une </w:t>
      </w:r>
      <w:r w:rsidRPr="00AE78C5">
        <w:rPr>
          <w:rFonts w:cs="Arial"/>
          <w:b/>
          <w:sz w:val="22"/>
          <w:szCs w:val="24"/>
        </w:rPr>
        <w:t>conférence préalable</w:t>
      </w:r>
      <w:r w:rsidRPr="00B47332">
        <w:rPr>
          <w:rFonts w:cs="Arial"/>
          <w:sz w:val="22"/>
          <w:szCs w:val="24"/>
        </w:rPr>
        <w:t xml:space="preserve"> à l’ouverture officielle de l’Université d’été aura lieu le </w:t>
      </w:r>
      <w:r w:rsidR="002F42A9">
        <w:rPr>
          <w:rFonts w:cs="Arial"/>
          <w:b/>
          <w:sz w:val="22"/>
          <w:szCs w:val="24"/>
        </w:rPr>
        <w:t xml:space="preserve">lundi </w:t>
      </w:r>
      <w:r w:rsidR="003B6911">
        <w:rPr>
          <w:rFonts w:cs="Arial"/>
          <w:b/>
          <w:sz w:val="22"/>
          <w:szCs w:val="24"/>
        </w:rPr>
        <w:t>3</w:t>
      </w:r>
      <w:r w:rsidRPr="00AE78C5">
        <w:rPr>
          <w:rFonts w:cs="Arial"/>
          <w:b/>
          <w:sz w:val="22"/>
          <w:szCs w:val="24"/>
        </w:rPr>
        <w:t xml:space="preserve"> juillet</w:t>
      </w:r>
      <w:r w:rsidRPr="00B47332">
        <w:rPr>
          <w:rFonts w:cs="Arial"/>
          <w:sz w:val="22"/>
          <w:szCs w:val="24"/>
        </w:rPr>
        <w:t xml:space="preserve"> en fin </w:t>
      </w:r>
      <w:r w:rsidR="003B6911">
        <w:rPr>
          <w:rFonts w:cs="Arial"/>
          <w:sz w:val="22"/>
          <w:szCs w:val="24"/>
        </w:rPr>
        <w:t>de journée</w:t>
      </w:r>
      <w:r w:rsidRPr="00B47332">
        <w:rPr>
          <w:rFonts w:cs="Arial"/>
          <w:sz w:val="22"/>
          <w:szCs w:val="24"/>
        </w:rPr>
        <w:t xml:space="preserve"> dans les locaux du conseil départemental de Haute-Garonne. </w:t>
      </w:r>
      <w:r w:rsidR="006B096B" w:rsidRPr="00B47332">
        <w:rPr>
          <w:rFonts w:cs="Arial"/>
          <w:sz w:val="22"/>
          <w:szCs w:val="24"/>
        </w:rPr>
        <w:t>Les professeurs participant aux formations débutant le lendemain seront conviés à assister à ce premier évènement.</w:t>
      </w:r>
    </w:p>
    <w:p w14:paraId="7B159BD2" w14:textId="7053146B" w:rsidR="00916F57" w:rsidRPr="00B47332" w:rsidRDefault="006B096B" w:rsidP="00916F57">
      <w:pPr>
        <w:spacing w:line="360" w:lineRule="auto"/>
        <w:ind w:firstLine="708"/>
        <w:jc w:val="both"/>
        <w:rPr>
          <w:rFonts w:cs="Arial"/>
          <w:sz w:val="22"/>
          <w:szCs w:val="24"/>
        </w:rPr>
      </w:pPr>
      <w:r w:rsidRPr="00B47332">
        <w:rPr>
          <w:rFonts w:cs="Arial"/>
          <w:sz w:val="22"/>
          <w:szCs w:val="24"/>
        </w:rPr>
        <w:t>En partenariat avec le CROUS de Toulouse, l</w:t>
      </w:r>
      <w:r w:rsidR="00916F57" w:rsidRPr="00B47332">
        <w:rPr>
          <w:rFonts w:cs="Arial"/>
          <w:sz w:val="22"/>
          <w:szCs w:val="24"/>
        </w:rPr>
        <w:t xml:space="preserve">’hébergement d’une partie des </w:t>
      </w:r>
      <w:r w:rsidR="0013120C">
        <w:rPr>
          <w:rFonts w:cs="Arial"/>
          <w:sz w:val="22"/>
          <w:szCs w:val="24"/>
        </w:rPr>
        <w:t>participants</w:t>
      </w:r>
      <w:r w:rsidR="00916F57" w:rsidRPr="00B47332">
        <w:rPr>
          <w:rFonts w:cs="Arial"/>
          <w:sz w:val="22"/>
          <w:szCs w:val="24"/>
        </w:rPr>
        <w:t xml:space="preserve"> sera pris en charge par les organisateurs, tout comme le seront l’ensemble des repas </w:t>
      </w:r>
      <w:r w:rsidR="002F42A9">
        <w:rPr>
          <w:rFonts w:cs="Arial"/>
          <w:sz w:val="22"/>
          <w:szCs w:val="24"/>
        </w:rPr>
        <w:t xml:space="preserve">méridiens </w:t>
      </w:r>
      <w:r w:rsidR="00916F57" w:rsidRPr="00B47332">
        <w:rPr>
          <w:rFonts w:cs="Arial"/>
          <w:sz w:val="22"/>
          <w:szCs w:val="24"/>
        </w:rPr>
        <w:t xml:space="preserve">(ainsi que les petits déjeuners </w:t>
      </w:r>
      <w:r w:rsidR="002F42A9">
        <w:rPr>
          <w:rFonts w:cs="Arial"/>
          <w:sz w:val="22"/>
          <w:szCs w:val="24"/>
        </w:rPr>
        <w:t xml:space="preserve">et dîners </w:t>
      </w:r>
      <w:r w:rsidR="00916F57" w:rsidRPr="00B47332">
        <w:rPr>
          <w:rFonts w:cs="Arial"/>
          <w:sz w:val="22"/>
          <w:szCs w:val="24"/>
        </w:rPr>
        <w:t>pour les participants hébergés).</w:t>
      </w:r>
    </w:p>
    <w:p w14:paraId="0707BA15" w14:textId="3AB12148" w:rsidR="00916F57" w:rsidRDefault="00916F57" w:rsidP="00916F57">
      <w:pPr>
        <w:spacing w:line="360" w:lineRule="auto"/>
        <w:ind w:firstLine="708"/>
        <w:jc w:val="both"/>
        <w:rPr>
          <w:rFonts w:cs="Arial"/>
          <w:sz w:val="22"/>
          <w:szCs w:val="24"/>
        </w:rPr>
      </w:pPr>
    </w:p>
    <w:p w14:paraId="385699F4" w14:textId="77777777" w:rsidR="003B6911" w:rsidRPr="00B47332" w:rsidRDefault="003B6911" w:rsidP="00916F57">
      <w:pPr>
        <w:spacing w:line="360" w:lineRule="auto"/>
        <w:ind w:firstLine="708"/>
        <w:jc w:val="both"/>
        <w:rPr>
          <w:rFonts w:cs="Arial"/>
          <w:sz w:val="22"/>
          <w:szCs w:val="24"/>
        </w:rPr>
      </w:pPr>
    </w:p>
    <w:p w14:paraId="63347D65" w14:textId="3BF623CC" w:rsidR="002D499B" w:rsidRPr="00B47332" w:rsidRDefault="002D499B" w:rsidP="002D499B">
      <w:pPr>
        <w:spacing w:line="360" w:lineRule="auto"/>
        <w:ind w:firstLine="708"/>
        <w:jc w:val="both"/>
        <w:rPr>
          <w:rFonts w:cs="Arial"/>
          <w:sz w:val="22"/>
          <w:szCs w:val="24"/>
        </w:rPr>
      </w:pPr>
      <w:r w:rsidRPr="0025495B">
        <w:rPr>
          <w:rFonts w:cs="Arial"/>
          <w:b/>
          <w:sz w:val="22"/>
          <w:szCs w:val="24"/>
        </w:rPr>
        <w:lastRenderedPageBreak/>
        <w:t>Les</w:t>
      </w:r>
      <w:r w:rsidRPr="00B47332">
        <w:rPr>
          <w:rFonts w:cs="Arial"/>
          <w:sz w:val="22"/>
          <w:szCs w:val="24"/>
        </w:rPr>
        <w:t xml:space="preserve"> </w:t>
      </w:r>
      <w:r w:rsidRPr="002D499B">
        <w:rPr>
          <w:rFonts w:cs="Arial"/>
          <w:b/>
          <w:sz w:val="22"/>
          <w:szCs w:val="24"/>
        </w:rPr>
        <w:t>enseignants de l’académie de Toulouse</w:t>
      </w:r>
      <w:r>
        <w:rPr>
          <w:rFonts w:cs="Arial"/>
          <w:sz w:val="22"/>
          <w:szCs w:val="24"/>
        </w:rPr>
        <w:t xml:space="preserve"> </w:t>
      </w:r>
      <w:r w:rsidRPr="00B47332">
        <w:rPr>
          <w:rFonts w:cs="Arial"/>
          <w:sz w:val="22"/>
          <w:szCs w:val="24"/>
        </w:rPr>
        <w:t xml:space="preserve">souhaitant participer à cette formation devront se faire connaître en remplissant la </w:t>
      </w:r>
      <w:r w:rsidRPr="00B47332">
        <w:rPr>
          <w:rFonts w:cs="Arial"/>
          <w:b/>
          <w:sz w:val="22"/>
          <w:szCs w:val="24"/>
        </w:rPr>
        <w:t xml:space="preserve">fiche d’inscription </w:t>
      </w:r>
      <w:r w:rsidRPr="00B47332">
        <w:rPr>
          <w:rFonts w:cs="Arial"/>
          <w:sz w:val="22"/>
          <w:szCs w:val="24"/>
        </w:rPr>
        <w:t xml:space="preserve">et en l’adressant </w:t>
      </w:r>
      <w:r w:rsidRPr="00B47332">
        <w:rPr>
          <w:rFonts w:cs="Arial"/>
          <w:b/>
          <w:sz w:val="22"/>
          <w:szCs w:val="24"/>
        </w:rPr>
        <w:t>par courrier électronique</w:t>
      </w:r>
      <w:r w:rsidRPr="00B47332">
        <w:rPr>
          <w:rFonts w:cs="Arial"/>
          <w:sz w:val="22"/>
          <w:szCs w:val="24"/>
        </w:rPr>
        <w:t xml:space="preserve"> à Monsieur Fabrice Pappola, référent académique Valeurs de la République et correspondant du Mémorial de la Shoah pour l’académie de Toulouse, à l’adresse ci-dessous, </w:t>
      </w:r>
      <w:r w:rsidRPr="00B47332">
        <w:rPr>
          <w:rFonts w:cs="Arial"/>
          <w:b/>
          <w:sz w:val="22"/>
          <w:szCs w:val="24"/>
        </w:rPr>
        <w:t xml:space="preserve">avant le </w:t>
      </w:r>
      <w:r>
        <w:rPr>
          <w:rFonts w:cs="Arial"/>
          <w:b/>
          <w:sz w:val="22"/>
          <w:szCs w:val="24"/>
        </w:rPr>
        <w:t xml:space="preserve">lundi </w:t>
      </w:r>
      <w:r w:rsidR="003B6911">
        <w:rPr>
          <w:rFonts w:cs="Arial"/>
          <w:b/>
          <w:sz w:val="22"/>
          <w:szCs w:val="24"/>
        </w:rPr>
        <w:t>12</w:t>
      </w:r>
      <w:r>
        <w:rPr>
          <w:rFonts w:cs="Arial"/>
          <w:b/>
          <w:sz w:val="22"/>
          <w:szCs w:val="24"/>
        </w:rPr>
        <w:t xml:space="preserve"> juin</w:t>
      </w:r>
      <w:r w:rsidR="0025495B">
        <w:rPr>
          <w:rFonts w:cs="Arial"/>
          <w:b/>
          <w:sz w:val="22"/>
          <w:szCs w:val="24"/>
        </w:rPr>
        <w:t xml:space="preserve"> 2023</w:t>
      </w:r>
      <w:r>
        <w:rPr>
          <w:rFonts w:cs="Arial"/>
          <w:b/>
          <w:sz w:val="22"/>
          <w:szCs w:val="24"/>
        </w:rPr>
        <w:t xml:space="preserve">, </w:t>
      </w:r>
      <w:r w:rsidRPr="00B47332">
        <w:rPr>
          <w:rFonts w:cs="Arial"/>
          <w:b/>
          <w:sz w:val="22"/>
          <w:szCs w:val="24"/>
        </w:rPr>
        <w:t>délai de rigueur</w:t>
      </w:r>
      <w:r w:rsidRPr="00B47332">
        <w:rPr>
          <w:rFonts w:cs="Arial"/>
          <w:sz w:val="22"/>
          <w:szCs w:val="24"/>
        </w:rPr>
        <w:t>.</w:t>
      </w:r>
    </w:p>
    <w:p w14:paraId="6FBB7ACF" w14:textId="23EF3096" w:rsidR="002D499B" w:rsidRDefault="00840736" w:rsidP="002D499B">
      <w:pPr>
        <w:spacing w:line="360" w:lineRule="auto"/>
        <w:jc w:val="center"/>
        <w:rPr>
          <w:rStyle w:val="Lienhypertexte"/>
          <w:rFonts w:cs="Arial"/>
          <w:b/>
          <w:sz w:val="22"/>
          <w:szCs w:val="24"/>
        </w:rPr>
      </w:pPr>
      <w:hyperlink r:id="rId4" w:history="1">
        <w:r w:rsidR="002D499B" w:rsidRPr="00B47332">
          <w:rPr>
            <w:rStyle w:val="Lienhypertexte"/>
            <w:rFonts w:cs="Arial"/>
            <w:b/>
            <w:sz w:val="22"/>
            <w:szCs w:val="24"/>
          </w:rPr>
          <w:t>fabrice.pappola@ac-toulouse.fr</w:t>
        </w:r>
      </w:hyperlink>
    </w:p>
    <w:p w14:paraId="63C4E444" w14:textId="77777777" w:rsidR="0025495B" w:rsidRDefault="0025495B" w:rsidP="002D499B">
      <w:pPr>
        <w:spacing w:line="360" w:lineRule="auto"/>
        <w:jc w:val="center"/>
        <w:rPr>
          <w:rStyle w:val="Lienhypertexte"/>
          <w:rFonts w:cs="Arial"/>
          <w:b/>
          <w:sz w:val="22"/>
          <w:szCs w:val="24"/>
        </w:rPr>
      </w:pPr>
    </w:p>
    <w:p w14:paraId="7BC8D883" w14:textId="4A0CA96F" w:rsidR="0025495B" w:rsidRDefault="0025495B" w:rsidP="0025495B">
      <w:pPr>
        <w:spacing w:line="360" w:lineRule="auto"/>
        <w:jc w:val="both"/>
        <w:rPr>
          <w:rStyle w:val="Lienhypertexte"/>
          <w:rFonts w:cs="Arial"/>
          <w:color w:val="000000" w:themeColor="text1"/>
          <w:sz w:val="22"/>
          <w:szCs w:val="24"/>
          <w:u w:val="none"/>
        </w:rPr>
      </w:pPr>
      <w:r>
        <w:rPr>
          <w:rStyle w:val="Lienhypertexte"/>
          <w:rFonts w:cs="Arial"/>
          <w:b/>
          <w:color w:val="000000" w:themeColor="text1"/>
          <w:sz w:val="22"/>
          <w:szCs w:val="24"/>
          <w:u w:val="none"/>
        </w:rPr>
        <w:tab/>
      </w:r>
      <w:r w:rsidRPr="0025495B">
        <w:rPr>
          <w:rStyle w:val="Lienhypertexte"/>
          <w:rFonts w:cs="Arial"/>
          <w:b/>
          <w:color w:val="000000" w:themeColor="text1"/>
          <w:sz w:val="22"/>
          <w:szCs w:val="24"/>
          <w:u w:val="none"/>
        </w:rPr>
        <w:t>Les enseignants des académies de Bordeaux et Montpellier</w:t>
      </w:r>
      <w:r w:rsidRPr="0025495B">
        <w:rPr>
          <w:rStyle w:val="Lienhypertexte"/>
          <w:rFonts w:cs="Arial"/>
          <w:color w:val="000000" w:themeColor="text1"/>
          <w:sz w:val="22"/>
          <w:szCs w:val="24"/>
          <w:u w:val="none"/>
        </w:rPr>
        <w:t xml:space="preserve"> souhaitant faire acte de candidature devront transmettre à la </w:t>
      </w:r>
      <w:r w:rsidRPr="0025495B">
        <w:rPr>
          <w:rStyle w:val="Lienhypertexte"/>
          <w:rFonts w:cs="Arial"/>
          <w:b/>
          <w:color w:val="000000" w:themeColor="text1"/>
          <w:sz w:val="22"/>
          <w:szCs w:val="24"/>
          <w:u w:val="none"/>
        </w:rPr>
        <w:t>même adresse</w:t>
      </w:r>
      <w:r w:rsidRPr="0025495B">
        <w:rPr>
          <w:rStyle w:val="Lienhypertexte"/>
          <w:rFonts w:cs="Arial"/>
          <w:color w:val="000000" w:themeColor="text1"/>
          <w:sz w:val="22"/>
          <w:szCs w:val="24"/>
          <w:u w:val="none"/>
        </w:rPr>
        <w:t xml:space="preserve"> leur fiche de candidature, en respectant le </w:t>
      </w:r>
      <w:r w:rsidRPr="0025495B">
        <w:rPr>
          <w:rStyle w:val="Lienhypertexte"/>
          <w:rFonts w:cs="Arial"/>
          <w:b/>
          <w:color w:val="000000" w:themeColor="text1"/>
          <w:sz w:val="22"/>
          <w:szCs w:val="24"/>
          <w:u w:val="none"/>
        </w:rPr>
        <w:t>même délai</w:t>
      </w:r>
      <w:r w:rsidRPr="0025495B">
        <w:rPr>
          <w:rStyle w:val="Lienhypertexte"/>
          <w:rFonts w:cs="Arial"/>
          <w:color w:val="000000" w:themeColor="text1"/>
          <w:sz w:val="22"/>
          <w:szCs w:val="24"/>
          <w:u w:val="none"/>
        </w:rPr>
        <w:t xml:space="preserve"> et en veillant à </w:t>
      </w:r>
      <w:r w:rsidRPr="0025495B">
        <w:rPr>
          <w:rStyle w:val="Lienhypertexte"/>
          <w:rFonts w:cs="Arial"/>
          <w:b/>
          <w:color w:val="000000" w:themeColor="text1"/>
          <w:sz w:val="22"/>
          <w:szCs w:val="24"/>
          <w:u w:val="none"/>
        </w:rPr>
        <w:t>placer en copie de leur message l’inspectrice référente académique Mémoire et Citoyenneté pour leur académie</w:t>
      </w:r>
      <w:r w:rsidRPr="0025495B">
        <w:rPr>
          <w:rStyle w:val="Lienhypertexte"/>
          <w:rFonts w:cs="Arial"/>
          <w:color w:val="000000" w:themeColor="text1"/>
          <w:sz w:val="22"/>
          <w:szCs w:val="24"/>
          <w:u w:val="none"/>
        </w:rPr>
        <w:t xml:space="preserve">, à savoir madame Aurélie </w:t>
      </w:r>
      <w:proofErr w:type="spellStart"/>
      <w:r w:rsidRPr="0025495B">
        <w:rPr>
          <w:rStyle w:val="Lienhypertexte"/>
          <w:rFonts w:cs="Arial"/>
          <w:color w:val="000000" w:themeColor="text1"/>
          <w:sz w:val="22"/>
          <w:szCs w:val="24"/>
          <w:u w:val="none"/>
        </w:rPr>
        <w:t>Donge</w:t>
      </w:r>
      <w:r>
        <w:rPr>
          <w:rStyle w:val="Lienhypertexte"/>
          <w:rFonts w:cs="Arial"/>
          <w:color w:val="000000" w:themeColor="text1"/>
          <w:sz w:val="22"/>
          <w:szCs w:val="24"/>
          <w:u w:val="none"/>
        </w:rPr>
        <w:t>ux</w:t>
      </w:r>
      <w:proofErr w:type="spellEnd"/>
      <w:r>
        <w:rPr>
          <w:rStyle w:val="Lienhypertexte"/>
          <w:rFonts w:cs="Arial"/>
          <w:color w:val="000000" w:themeColor="text1"/>
          <w:sz w:val="22"/>
          <w:szCs w:val="24"/>
          <w:u w:val="none"/>
        </w:rPr>
        <w:t xml:space="preserve"> </w:t>
      </w:r>
      <w:r w:rsidR="00840736">
        <w:rPr>
          <w:rStyle w:val="Lienhypertexte"/>
          <w:rFonts w:cs="Arial"/>
          <w:color w:val="000000" w:themeColor="text1"/>
          <w:sz w:val="22"/>
          <w:szCs w:val="24"/>
          <w:u w:val="none"/>
        </w:rPr>
        <w:t>(</w:t>
      </w:r>
      <w:hyperlink r:id="rId5" w:history="1">
        <w:r w:rsidR="00840736" w:rsidRPr="008B0B67">
          <w:rPr>
            <w:rStyle w:val="Lienhypertexte"/>
            <w:rFonts w:cs="Arial"/>
            <w:sz w:val="22"/>
            <w:szCs w:val="24"/>
          </w:rPr>
          <w:t>Aurelie.Dongeux@ac-bordeaux.fr</w:t>
        </w:r>
      </w:hyperlink>
      <w:r w:rsidR="00840736">
        <w:rPr>
          <w:rStyle w:val="Lienhypertexte"/>
          <w:rFonts w:cs="Arial"/>
          <w:color w:val="000000" w:themeColor="text1"/>
          <w:sz w:val="22"/>
          <w:szCs w:val="24"/>
          <w:u w:val="none"/>
        </w:rPr>
        <w:t xml:space="preserve">) </w:t>
      </w:r>
      <w:r>
        <w:rPr>
          <w:rStyle w:val="Lienhypertexte"/>
          <w:rFonts w:cs="Arial"/>
          <w:color w:val="000000" w:themeColor="text1"/>
          <w:sz w:val="22"/>
          <w:szCs w:val="24"/>
          <w:u w:val="none"/>
        </w:rPr>
        <w:t>ou madame Marie-Ange Rivière</w:t>
      </w:r>
      <w:r w:rsidR="00840736">
        <w:rPr>
          <w:rStyle w:val="Lienhypertexte"/>
          <w:rFonts w:cs="Arial"/>
          <w:color w:val="000000" w:themeColor="text1"/>
          <w:sz w:val="22"/>
          <w:szCs w:val="24"/>
          <w:u w:val="none"/>
        </w:rPr>
        <w:t xml:space="preserve"> (</w:t>
      </w:r>
      <w:hyperlink r:id="rId6" w:history="1">
        <w:r w:rsidR="00840736" w:rsidRPr="008B0B67">
          <w:rPr>
            <w:rStyle w:val="Lienhypertexte"/>
            <w:rFonts w:cs="Arial"/>
            <w:sz w:val="22"/>
            <w:szCs w:val="24"/>
          </w:rPr>
          <w:t>Marie-Ange.Riviere@ac-montpellier.fr</w:t>
        </w:r>
      </w:hyperlink>
      <w:r w:rsidR="00840736">
        <w:rPr>
          <w:rStyle w:val="Lienhypertexte"/>
          <w:rFonts w:cs="Arial"/>
          <w:color w:val="000000" w:themeColor="text1"/>
          <w:sz w:val="22"/>
          <w:szCs w:val="24"/>
          <w:u w:val="none"/>
        </w:rPr>
        <w:t>)</w:t>
      </w:r>
      <w:r>
        <w:rPr>
          <w:rStyle w:val="Lienhypertexte"/>
          <w:rFonts w:cs="Arial"/>
          <w:color w:val="000000" w:themeColor="text1"/>
          <w:sz w:val="22"/>
          <w:szCs w:val="24"/>
          <w:u w:val="none"/>
        </w:rPr>
        <w:t>.</w:t>
      </w:r>
    </w:p>
    <w:p w14:paraId="23233B3E" w14:textId="5C9D6201" w:rsidR="00296E5E" w:rsidRDefault="002D499B" w:rsidP="002D499B">
      <w:pPr>
        <w:spacing w:line="360" w:lineRule="auto"/>
        <w:ind w:left="-142" w:firstLine="850"/>
        <w:jc w:val="both"/>
        <w:rPr>
          <w:rFonts w:cs="Arial"/>
          <w:sz w:val="22"/>
        </w:rPr>
      </w:pPr>
      <w:r w:rsidRPr="00B47332">
        <w:rPr>
          <w:rFonts w:cs="Arial"/>
          <w:sz w:val="22"/>
        </w:rPr>
        <w:t xml:space="preserve">Veuillez noter que </w:t>
      </w:r>
      <w:r>
        <w:rPr>
          <w:rFonts w:cs="Arial"/>
          <w:sz w:val="22"/>
        </w:rPr>
        <w:t>la commission d’examen des</w:t>
      </w:r>
      <w:r w:rsidRPr="00B47332">
        <w:rPr>
          <w:rFonts w:cs="Arial"/>
          <w:sz w:val="22"/>
        </w:rPr>
        <w:t xml:space="preserve"> candidatures tiendr</w:t>
      </w:r>
      <w:r>
        <w:rPr>
          <w:rFonts w:cs="Arial"/>
          <w:sz w:val="22"/>
        </w:rPr>
        <w:t>a</w:t>
      </w:r>
      <w:r w:rsidRPr="00B47332">
        <w:rPr>
          <w:rFonts w:cs="Arial"/>
          <w:sz w:val="22"/>
        </w:rPr>
        <w:t xml:space="preserve"> compte, notamment, de la date de réception des fiches d’inscription. L’attribution des places d’hébergement prendra essentiellement en considération la distance séparant de Toulouse la commune de résidence des candidats.</w:t>
      </w:r>
      <w:r w:rsidR="0025495B">
        <w:rPr>
          <w:rFonts w:cs="Arial"/>
          <w:sz w:val="22"/>
        </w:rPr>
        <w:t xml:space="preserve"> </w:t>
      </w:r>
      <w:r w:rsidR="00296E5E">
        <w:rPr>
          <w:rFonts w:cs="Arial"/>
          <w:sz w:val="22"/>
        </w:rPr>
        <w:t xml:space="preserve">Les résultats de la commission d’examen des candidatures seront transmis à l’ensemble des candidats à compter du </w:t>
      </w:r>
      <w:r w:rsidR="0025495B">
        <w:rPr>
          <w:rFonts w:cs="Arial"/>
          <w:sz w:val="22"/>
        </w:rPr>
        <w:t>16 juin 2023.</w:t>
      </w:r>
    </w:p>
    <w:p w14:paraId="71E6134A" w14:textId="77777777" w:rsidR="00840736" w:rsidRPr="00B47332" w:rsidRDefault="00840736" w:rsidP="00840736">
      <w:pPr>
        <w:spacing w:line="360" w:lineRule="auto"/>
        <w:ind w:firstLine="850"/>
        <w:jc w:val="both"/>
        <w:rPr>
          <w:rFonts w:cs="Arial"/>
          <w:sz w:val="22"/>
        </w:rPr>
      </w:pPr>
      <w:r w:rsidRPr="00B47332">
        <w:rPr>
          <w:rFonts w:cs="Arial"/>
          <w:sz w:val="22"/>
        </w:rPr>
        <w:t>Le programme détaillé des conférences et ateliers sera transmis aux participants à brefs délais. Il fera également sous peu l’objet d’une communication de la part du Mémorial de la Shoah.</w:t>
      </w:r>
    </w:p>
    <w:p w14:paraId="288225C1" w14:textId="2F483864" w:rsidR="002D499B" w:rsidRPr="00B47332" w:rsidRDefault="002D499B" w:rsidP="002D499B">
      <w:pPr>
        <w:spacing w:line="360" w:lineRule="auto"/>
        <w:ind w:firstLine="708"/>
        <w:jc w:val="both"/>
        <w:rPr>
          <w:rFonts w:cs="Arial"/>
          <w:sz w:val="22"/>
        </w:rPr>
      </w:pPr>
      <w:r w:rsidRPr="00B47332">
        <w:rPr>
          <w:rFonts w:cs="Arial"/>
          <w:sz w:val="22"/>
        </w:rPr>
        <w:t xml:space="preserve">Il appartient à chaque </w:t>
      </w:r>
      <w:r>
        <w:rPr>
          <w:rFonts w:cs="Arial"/>
          <w:sz w:val="22"/>
        </w:rPr>
        <w:t>personnel don</w:t>
      </w:r>
      <w:r w:rsidRPr="00B47332">
        <w:rPr>
          <w:rFonts w:cs="Arial"/>
          <w:sz w:val="22"/>
        </w:rPr>
        <w:t>t la candidature serait re</w:t>
      </w:r>
      <w:r>
        <w:rPr>
          <w:rFonts w:cs="Arial"/>
          <w:sz w:val="22"/>
        </w:rPr>
        <w:t>tenue de requérir auprès de sa hiérarchie</w:t>
      </w:r>
      <w:r w:rsidRPr="00B47332">
        <w:rPr>
          <w:rFonts w:cs="Arial"/>
          <w:sz w:val="22"/>
        </w:rPr>
        <w:t>, le cas éché</w:t>
      </w:r>
      <w:r>
        <w:rPr>
          <w:rFonts w:cs="Arial"/>
          <w:sz w:val="22"/>
        </w:rPr>
        <w:t>ant, une autorisation d’absence. Les services académiques peuvent être sollicités pour confirmer la participation d’un personnel à l’université d’été</w:t>
      </w:r>
      <w:r w:rsidR="003B6911">
        <w:rPr>
          <w:rFonts w:cs="Arial"/>
          <w:sz w:val="22"/>
        </w:rPr>
        <w:t>, notamment en cas de convocation par la Division des Examens et Concours au titre d’une participation au jury d’un examen national</w:t>
      </w:r>
      <w:r w:rsidRPr="00B47332">
        <w:rPr>
          <w:rFonts w:cs="Arial"/>
          <w:sz w:val="22"/>
        </w:rPr>
        <w:t>.</w:t>
      </w:r>
    </w:p>
    <w:p w14:paraId="28A4ED34" w14:textId="77777777" w:rsidR="00B47332" w:rsidRPr="00B47332" w:rsidRDefault="00B47332" w:rsidP="00B47332">
      <w:pPr>
        <w:spacing w:line="360" w:lineRule="auto"/>
        <w:ind w:left="-142"/>
        <w:jc w:val="both"/>
        <w:rPr>
          <w:rFonts w:cs="Arial"/>
          <w:sz w:val="22"/>
        </w:rPr>
      </w:pPr>
    </w:p>
    <w:p w14:paraId="452D8382" w14:textId="0E4F8FFF" w:rsidR="00916F57" w:rsidRPr="00B47332" w:rsidRDefault="00B47332" w:rsidP="00FD3E41">
      <w:pPr>
        <w:spacing w:line="360" w:lineRule="auto"/>
        <w:ind w:left="-142" w:firstLine="850"/>
        <w:jc w:val="both"/>
        <w:rPr>
          <w:rFonts w:cs="Arial"/>
          <w:sz w:val="22"/>
        </w:rPr>
      </w:pPr>
      <w:r w:rsidRPr="00B47332">
        <w:rPr>
          <w:rFonts w:cs="Arial"/>
          <w:sz w:val="22"/>
        </w:rPr>
        <w:t>Toute question ou demande de précision peut être librement adressée à monsieur Pappola, dont les coordonnées ont été rappelées ci-dessus.</w:t>
      </w:r>
    </w:p>
    <w:p w14:paraId="710E238F" w14:textId="268A8B6D" w:rsidR="00B47332" w:rsidRDefault="00B47332" w:rsidP="00B47332">
      <w:pPr>
        <w:spacing w:line="360" w:lineRule="auto"/>
        <w:ind w:left="-142"/>
        <w:jc w:val="both"/>
        <w:rPr>
          <w:rFonts w:cs="Arial"/>
          <w:sz w:val="22"/>
        </w:rPr>
      </w:pPr>
    </w:p>
    <w:p w14:paraId="2C139C75" w14:textId="6070810C" w:rsidR="00AE78C5" w:rsidRDefault="00AE78C5" w:rsidP="00FD3E41">
      <w:pPr>
        <w:spacing w:line="360" w:lineRule="auto"/>
        <w:jc w:val="both"/>
        <w:rPr>
          <w:rFonts w:cs="Arial"/>
          <w:sz w:val="22"/>
        </w:rPr>
      </w:pPr>
      <w:r>
        <w:rPr>
          <w:rFonts w:cs="Arial"/>
          <w:sz w:val="22"/>
        </w:rPr>
        <w:t xml:space="preserve">Demeurant à votre écoute, </w:t>
      </w:r>
    </w:p>
    <w:p w14:paraId="5713848C" w14:textId="77777777" w:rsidR="00AE78C5" w:rsidRDefault="00AE78C5" w:rsidP="00B47332">
      <w:pPr>
        <w:spacing w:line="360" w:lineRule="auto"/>
        <w:ind w:left="-142"/>
        <w:jc w:val="both"/>
        <w:rPr>
          <w:rFonts w:cs="Arial"/>
          <w:sz w:val="22"/>
        </w:rPr>
      </w:pPr>
    </w:p>
    <w:p w14:paraId="09AD59A3" w14:textId="2F593801" w:rsidR="00AE78C5" w:rsidRDefault="00AE78C5" w:rsidP="00FD3E41">
      <w:pPr>
        <w:spacing w:line="360" w:lineRule="auto"/>
        <w:jc w:val="both"/>
        <w:rPr>
          <w:rFonts w:cs="Arial"/>
          <w:sz w:val="22"/>
        </w:rPr>
      </w:pPr>
      <w:r>
        <w:rPr>
          <w:rFonts w:cs="Arial"/>
          <w:sz w:val="22"/>
        </w:rPr>
        <w:t xml:space="preserve">Cordialement, </w:t>
      </w:r>
    </w:p>
    <w:tbl>
      <w:tblPr>
        <w:tblStyle w:val="Grilledutableau"/>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4771"/>
      </w:tblGrid>
      <w:tr w:rsidR="00AE78C5" w14:paraId="4FFB38B4" w14:textId="77777777" w:rsidTr="00AE78C5">
        <w:tc>
          <w:tcPr>
            <w:tcW w:w="1559" w:type="dxa"/>
          </w:tcPr>
          <w:p w14:paraId="250AED17" w14:textId="6BB5E9F9" w:rsidR="00AE78C5" w:rsidRDefault="00AE78C5" w:rsidP="00B47332">
            <w:pPr>
              <w:spacing w:line="360" w:lineRule="auto"/>
              <w:jc w:val="both"/>
              <w:rPr>
                <w:rFonts w:cs="Arial"/>
                <w:sz w:val="22"/>
              </w:rPr>
            </w:pPr>
            <w:r>
              <w:rPr>
                <w:noProof/>
                <w:color w:val="1F497D"/>
              </w:rPr>
              <w:drawing>
                <wp:inline distT="0" distB="0" distL="0" distR="0" wp14:anchorId="3CDDEF11" wp14:editId="29293186">
                  <wp:extent cx="1057275" cy="828675"/>
                  <wp:effectExtent l="0" t="0" r="9525" b="9525"/>
                  <wp:docPr id="1" name="Image 1" descr="805D3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05D3B9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828675"/>
                          </a:xfrm>
                          <a:prstGeom prst="rect">
                            <a:avLst/>
                          </a:prstGeom>
                          <a:noFill/>
                          <a:ln>
                            <a:noFill/>
                          </a:ln>
                        </pic:spPr>
                      </pic:pic>
                    </a:graphicData>
                  </a:graphic>
                </wp:inline>
              </w:drawing>
            </w:r>
          </w:p>
        </w:tc>
        <w:tc>
          <w:tcPr>
            <w:tcW w:w="5098" w:type="dxa"/>
          </w:tcPr>
          <w:p w14:paraId="6A25CA30" w14:textId="77777777" w:rsidR="00AE78C5" w:rsidRDefault="00AE78C5" w:rsidP="00AE78C5">
            <w:pPr>
              <w:spacing w:line="360" w:lineRule="auto"/>
              <w:ind w:left="-142"/>
              <w:jc w:val="both"/>
              <w:rPr>
                <w:rFonts w:cs="Arial"/>
                <w:sz w:val="22"/>
              </w:rPr>
            </w:pPr>
          </w:p>
          <w:p w14:paraId="46CA8A6C" w14:textId="77777777" w:rsidR="00AE78C5" w:rsidRDefault="00AE78C5" w:rsidP="00AE78C5">
            <w:pPr>
              <w:jc w:val="right"/>
              <w:rPr>
                <w:rFonts w:ascii="Calibri" w:hAnsi="Calibri"/>
                <w:color w:val="1F497D"/>
              </w:rPr>
            </w:pPr>
            <w:r>
              <w:rPr>
                <w:color w:val="1F497D"/>
              </w:rPr>
              <w:t>Cédric MARTY</w:t>
            </w:r>
          </w:p>
          <w:p w14:paraId="632D3C28" w14:textId="77777777" w:rsidR="00AE78C5" w:rsidRDefault="00AE78C5" w:rsidP="00AE78C5">
            <w:pPr>
              <w:jc w:val="right"/>
              <w:rPr>
                <w:color w:val="1F497D"/>
                <w:sz w:val="16"/>
                <w:szCs w:val="16"/>
              </w:rPr>
            </w:pPr>
            <w:r>
              <w:rPr>
                <w:color w:val="1F497D"/>
                <w:sz w:val="16"/>
                <w:szCs w:val="16"/>
              </w:rPr>
              <w:t>Inspecteur d’académie</w:t>
            </w:r>
          </w:p>
          <w:p w14:paraId="5969AC16" w14:textId="77777777" w:rsidR="00AE78C5" w:rsidRDefault="00AE78C5" w:rsidP="00AE78C5">
            <w:pPr>
              <w:jc w:val="right"/>
              <w:rPr>
                <w:color w:val="1F497D"/>
                <w:sz w:val="16"/>
                <w:szCs w:val="16"/>
              </w:rPr>
            </w:pPr>
            <w:r>
              <w:rPr>
                <w:color w:val="1F497D"/>
                <w:sz w:val="16"/>
                <w:szCs w:val="16"/>
              </w:rPr>
              <w:t>Inspecteur pédagogique régional histoire-géographie</w:t>
            </w:r>
          </w:p>
          <w:p w14:paraId="45FBB4DD" w14:textId="2B3D4CB4" w:rsidR="00AE78C5" w:rsidRDefault="00AE78C5" w:rsidP="00AE78C5">
            <w:pPr>
              <w:jc w:val="right"/>
              <w:rPr>
                <w:color w:val="1F497D"/>
                <w:sz w:val="16"/>
                <w:szCs w:val="16"/>
              </w:rPr>
            </w:pPr>
            <w:r>
              <w:rPr>
                <w:color w:val="1F497D"/>
                <w:sz w:val="16"/>
                <w:szCs w:val="16"/>
              </w:rPr>
              <w:t>Directeur du Pôle Civique Jeunesse, Engagement, Citoyenneté</w:t>
            </w:r>
          </w:p>
          <w:p w14:paraId="2F3644D4" w14:textId="442FA4F3" w:rsidR="00AE78C5" w:rsidRDefault="00AE78C5" w:rsidP="00AE78C5">
            <w:pPr>
              <w:jc w:val="right"/>
              <w:rPr>
                <w:rFonts w:cs="Arial"/>
                <w:sz w:val="22"/>
              </w:rPr>
            </w:pPr>
            <w:r>
              <w:rPr>
                <w:color w:val="1F497D"/>
                <w:sz w:val="16"/>
                <w:szCs w:val="16"/>
              </w:rPr>
              <w:t>Référent académique Mémoire et Citoyenneté</w:t>
            </w:r>
          </w:p>
        </w:tc>
      </w:tr>
    </w:tbl>
    <w:p w14:paraId="3055EE92" w14:textId="6A5D0830" w:rsidR="00DF1289" w:rsidRPr="00782CAA" w:rsidRDefault="00DF1289" w:rsidP="00DF1289">
      <w:pPr>
        <w:tabs>
          <w:tab w:val="left" w:pos="3119"/>
        </w:tabs>
        <w:spacing w:line="280" w:lineRule="exact"/>
        <w:jc w:val="center"/>
        <w:rPr>
          <w:rFonts w:cs="Arial"/>
          <w:b/>
          <w:sz w:val="22"/>
        </w:rPr>
      </w:pPr>
      <w:r w:rsidRPr="00782CAA">
        <w:rPr>
          <w:rFonts w:cs="Arial"/>
          <w:b/>
          <w:sz w:val="22"/>
        </w:rPr>
        <w:lastRenderedPageBreak/>
        <w:t>Fiche d</w:t>
      </w:r>
      <w:r>
        <w:rPr>
          <w:rFonts w:cs="Arial"/>
          <w:b/>
          <w:sz w:val="22"/>
        </w:rPr>
        <w:t>e candidature</w:t>
      </w:r>
      <w:r w:rsidRPr="00782CAA">
        <w:rPr>
          <w:rFonts w:cs="Arial"/>
          <w:b/>
          <w:sz w:val="22"/>
        </w:rPr>
        <w:t xml:space="preserve"> à l’université d’été du Mémorial de la Shoah </w:t>
      </w:r>
    </w:p>
    <w:p w14:paraId="6BAE25DC" w14:textId="2A11646E" w:rsidR="00DF1289" w:rsidRPr="00782CAA" w:rsidRDefault="000C390E" w:rsidP="00DF1289">
      <w:pPr>
        <w:tabs>
          <w:tab w:val="left" w:pos="3119"/>
        </w:tabs>
        <w:spacing w:line="280" w:lineRule="exact"/>
        <w:jc w:val="center"/>
        <w:rPr>
          <w:rFonts w:cs="Arial"/>
          <w:b/>
          <w:sz w:val="22"/>
        </w:rPr>
      </w:pPr>
      <w:r>
        <w:rPr>
          <w:rFonts w:cs="Arial"/>
          <w:b/>
          <w:sz w:val="22"/>
        </w:rPr>
        <w:t xml:space="preserve">Toulouse, </w:t>
      </w:r>
      <w:r w:rsidR="003B6911">
        <w:rPr>
          <w:rFonts w:cs="Arial"/>
          <w:b/>
          <w:sz w:val="22"/>
        </w:rPr>
        <w:t>4</w:t>
      </w:r>
      <w:r>
        <w:rPr>
          <w:rFonts w:cs="Arial"/>
          <w:b/>
          <w:sz w:val="22"/>
        </w:rPr>
        <w:t>-</w:t>
      </w:r>
      <w:r w:rsidR="003B6911">
        <w:rPr>
          <w:rFonts w:cs="Arial"/>
          <w:b/>
          <w:sz w:val="22"/>
        </w:rPr>
        <w:t>7</w:t>
      </w:r>
      <w:r w:rsidR="00DF1289">
        <w:rPr>
          <w:rFonts w:cs="Arial"/>
          <w:b/>
          <w:sz w:val="22"/>
        </w:rPr>
        <w:t xml:space="preserve"> juillet 202</w:t>
      </w:r>
      <w:r w:rsidR="003B6911">
        <w:rPr>
          <w:rFonts w:cs="Arial"/>
          <w:b/>
          <w:sz w:val="22"/>
        </w:rPr>
        <w:t>3</w:t>
      </w:r>
    </w:p>
    <w:p w14:paraId="12EF6C6D" w14:textId="77777777" w:rsidR="00DF1289" w:rsidRDefault="00DF1289" w:rsidP="00DF1289">
      <w:pPr>
        <w:tabs>
          <w:tab w:val="left" w:pos="3119"/>
        </w:tabs>
        <w:spacing w:line="280" w:lineRule="exact"/>
        <w:rPr>
          <w:rFonts w:cs="Arial"/>
        </w:rPr>
      </w:pPr>
    </w:p>
    <w:p w14:paraId="061F3CAF" w14:textId="77777777" w:rsidR="00DF1289" w:rsidRDefault="00DF1289" w:rsidP="00DF1289">
      <w:pPr>
        <w:tabs>
          <w:tab w:val="left" w:pos="3119"/>
        </w:tabs>
        <w:spacing w:line="280" w:lineRule="exact"/>
        <w:rPr>
          <w:rFonts w:cs="Arial"/>
        </w:rPr>
      </w:pPr>
    </w:p>
    <w:tbl>
      <w:tblPr>
        <w:tblStyle w:val="Grilledutableau"/>
        <w:tblW w:w="9550" w:type="dxa"/>
        <w:tblInd w:w="279" w:type="dxa"/>
        <w:tblLook w:val="04A0" w:firstRow="1" w:lastRow="0" w:firstColumn="1" w:lastColumn="0" w:noHBand="0" w:noVBand="1"/>
      </w:tblPr>
      <w:tblGrid>
        <w:gridCol w:w="790"/>
        <w:gridCol w:w="346"/>
        <w:gridCol w:w="2371"/>
        <w:gridCol w:w="6043"/>
      </w:tblGrid>
      <w:tr w:rsidR="00DF1289" w14:paraId="44065656" w14:textId="77777777" w:rsidTr="00296E5E">
        <w:trPr>
          <w:trHeight w:val="599"/>
        </w:trPr>
        <w:tc>
          <w:tcPr>
            <w:tcW w:w="3507" w:type="dxa"/>
            <w:gridSpan w:val="3"/>
            <w:tcBorders>
              <w:top w:val="nil"/>
              <w:left w:val="nil"/>
              <w:bottom w:val="nil"/>
              <w:right w:val="nil"/>
            </w:tcBorders>
            <w:vAlign w:val="center"/>
          </w:tcPr>
          <w:p w14:paraId="7767CA0E" w14:textId="77777777" w:rsidR="00DF1289" w:rsidRPr="00CD4010" w:rsidRDefault="00DF1289" w:rsidP="00296E5E">
            <w:pPr>
              <w:tabs>
                <w:tab w:val="left" w:pos="3119"/>
              </w:tabs>
              <w:spacing w:line="280" w:lineRule="exact"/>
              <w:jc w:val="right"/>
              <w:rPr>
                <w:rFonts w:cs="Arial"/>
                <w:b/>
                <w:sz w:val="22"/>
              </w:rPr>
            </w:pPr>
            <w:r w:rsidRPr="00CD4010">
              <w:rPr>
                <w:rFonts w:cs="Arial"/>
                <w:b/>
                <w:sz w:val="22"/>
              </w:rPr>
              <w:t>Nom :</w:t>
            </w:r>
          </w:p>
        </w:tc>
        <w:tc>
          <w:tcPr>
            <w:tcW w:w="6043" w:type="dxa"/>
            <w:tcBorders>
              <w:top w:val="nil"/>
              <w:left w:val="nil"/>
              <w:bottom w:val="nil"/>
              <w:right w:val="nil"/>
            </w:tcBorders>
            <w:vAlign w:val="center"/>
          </w:tcPr>
          <w:p w14:paraId="63BF7C09" w14:textId="67082B2C" w:rsidR="00DF1289" w:rsidRPr="00CD4010" w:rsidRDefault="00296E5E" w:rsidP="00995506">
            <w:pPr>
              <w:tabs>
                <w:tab w:val="left" w:pos="3119"/>
              </w:tabs>
              <w:spacing w:line="280" w:lineRule="exact"/>
              <w:rPr>
                <w:rFonts w:cs="Arial"/>
                <w:sz w:val="22"/>
              </w:rPr>
            </w:pPr>
            <w:r>
              <w:rPr>
                <w:rFonts w:cs="Arial"/>
                <w:sz w:val="22"/>
              </w:rPr>
              <w:t>_______________________________________</w:t>
            </w:r>
            <w:r w:rsidR="0025495B">
              <w:rPr>
                <w:rFonts w:cs="Arial"/>
                <w:sz w:val="22"/>
              </w:rPr>
              <w:t>_</w:t>
            </w:r>
            <w:r>
              <w:rPr>
                <w:rFonts w:cs="Arial"/>
                <w:sz w:val="22"/>
              </w:rPr>
              <w:t>______</w:t>
            </w:r>
          </w:p>
        </w:tc>
      </w:tr>
      <w:tr w:rsidR="00DF1289" w14:paraId="5E177601" w14:textId="77777777" w:rsidTr="00296E5E">
        <w:trPr>
          <w:trHeight w:val="599"/>
        </w:trPr>
        <w:tc>
          <w:tcPr>
            <w:tcW w:w="3507" w:type="dxa"/>
            <w:gridSpan w:val="3"/>
            <w:tcBorders>
              <w:top w:val="nil"/>
              <w:left w:val="nil"/>
              <w:bottom w:val="nil"/>
              <w:right w:val="nil"/>
            </w:tcBorders>
            <w:vAlign w:val="center"/>
          </w:tcPr>
          <w:p w14:paraId="422AFEC1" w14:textId="77777777" w:rsidR="00DF1289" w:rsidRPr="00CD4010" w:rsidRDefault="00DF1289" w:rsidP="00296E5E">
            <w:pPr>
              <w:tabs>
                <w:tab w:val="left" w:pos="3119"/>
              </w:tabs>
              <w:spacing w:line="280" w:lineRule="exact"/>
              <w:jc w:val="right"/>
              <w:rPr>
                <w:rFonts w:cs="Arial"/>
                <w:b/>
                <w:sz w:val="22"/>
              </w:rPr>
            </w:pPr>
            <w:r w:rsidRPr="00CD4010">
              <w:rPr>
                <w:rFonts w:cs="Arial"/>
                <w:b/>
                <w:sz w:val="22"/>
              </w:rPr>
              <w:t>Prénom :</w:t>
            </w:r>
          </w:p>
        </w:tc>
        <w:tc>
          <w:tcPr>
            <w:tcW w:w="6043" w:type="dxa"/>
            <w:tcBorders>
              <w:top w:val="nil"/>
              <w:left w:val="nil"/>
              <w:bottom w:val="nil"/>
              <w:right w:val="nil"/>
            </w:tcBorders>
            <w:vAlign w:val="center"/>
          </w:tcPr>
          <w:p w14:paraId="067BFFF8" w14:textId="3F6D1CAA" w:rsidR="00DF1289" w:rsidRPr="00CD4010" w:rsidRDefault="00296E5E" w:rsidP="00995506">
            <w:pPr>
              <w:tabs>
                <w:tab w:val="left" w:pos="3119"/>
              </w:tabs>
              <w:spacing w:line="280" w:lineRule="exact"/>
              <w:rPr>
                <w:rFonts w:cs="Arial"/>
                <w:sz w:val="22"/>
              </w:rPr>
            </w:pPr>
            <w:r>
              <w:rPr>
                <w:rFonts w:cs="Arial"/>
                <w:sz w:val="22"/>
              </w:rPr>
              <w:t>__________________________________</w:t>
            </w:r>
            <w:r>
              <w:rPr>
                <w:rFonts w:cs="Arial"/>
                <w:sz w:val="22"/>
              </w:rPr>
              <w:t>____</w:t>
            </w:r>
            <w:r w:rsidR="0025495B">
              <w:rPr>
                <w:rFonts w:cs="Arial"/>
                <w:sz w:val="22"/>
              </w:rPr>
              <w:t>_</w:t>
            </w:r>
            <w:r>
              <w:rPr>
                <w:rFonts w:cs="Arial"/>
                <w:sz w:val="22"/>
              </w:rPr>
              <w:t>_______</w:t>
            </w:r>
          </w:p>
        </w:tc>
      </w:tr>
      <w:tr w:rsidR="00DF1289" w14:paraId="0862A1DE" w14:textId="77777777" w:rsidTr="00296E5E">
        <w:trPr>
          <w:trHeight w:val="599"/>
        </w:trPr>
        <w:tc>
          <w:tcPr>
            <w:tcW w:w="3507" w:type="dxa"/>
            <w:gridSpan w:val="3"/>
            <w:tcBorders>
              <w:top w:val="nil"/>
              <w:left w:val="nil"/>
              <w:bottom w:val="nil"/>
              <w:right w:val="nil"/>
            </w:tcBorders>
            <w:vAlign w:val="center"/>
          </w:tcPr>
          <w:p w14:paraId="4516E4F2" w14:textId="134485E2" w:rsidR="00DF1289" w:rsidRPr="00CD4010" w:rsidRDefault="000C390E" w:rsidP="00296E5E">
            <w:pPr>
              <w:tabs>
                <w:tab w:val="left" w:pos="3119"/>
              </w:tabs>
              <w:spacing w:line="280" w:lineRule="exact"/>
              <w:jc w:val="right"/>
              <w:rPr>
                <w:rFonts w:cs="Arial"/>
                <w:b/>
                <w:sz w:val="22"/>
              </w:rPr>
            </w:pPr>
            <w:r>
              <w:rPr>
                <w:rFonts w:cs="Arial"/>
                <w:b/>
                <w:sz w:val="22"/>
              </w:rPr>
              <w:t xml:space="preserve">Fonction : </w:t>
            </w:r>
          </w:p>
        </w:tc>
        <w:tc>
          <w:tcPr>
            <w:tcW w:w="6043" w:type="dxa"/>
            <w:tcBorders>
              <w:top w:val="nil"/>
              <w:left w:val="nil"/>
              <w:bottom w:val="nil"/>
              <w:right w:val="nil"/>
            </w:tcBorders>
            <w:vAlign w:val="center"/>
          </w:tcPr>
          <w:p w14:paraId="1A59F6ED" w14:textId="642E8098" w:rsidR="00DF1289" w:rsidRPr="00CD4010" w:rsidRDefault="00296E5E" w:rsidP="00995506">
            <w:pPr>
              <w:tabs>
                <w:tab w:val="left" w:pos="3119"/>
              </w:tabs>
              <w:spacing w:line="280" w:lineRule="exact"/>
              <w:rPr>
                <w:rFonts w:cs="Arial"/>
                <w:sz w:val="22"/>
              </w:rPr>
            </w:pPr>
            <w:r>
              <w:rPr>
                <w:rFonts w:cs="Arial"/>
                <w:sz w:val="22"/>
              </w:rPr>
              <w:t>_________________________________</w:t>
            </w:r>
            <w:r>
              <w:rPr>
                <w:rFonts w:cs="Arial"/>
                <w:sz w:val="22"/>
              </w:rPr>
              <w:t>____</w:t>
            </w:r>
            <w:r w:rsidR="0025495B">
              <w:rPr>
                <w:rFonts w:cs="Arial"/>
                <w:sz w:val="22"/>
              </w:rPr>
              <w:t>_</w:t>
            </w:r>
            <w:r>
              <w:rPr>
                <w:rFonts w:cs="Arial"/>
                <w:sz w:val="22"/>
              </w:rPr>
              <w:t>________</w:t>
            </w:r>
          </w:p>
        </w:tc>
      </w:tr>
      <w:tr w:rsidR="003B6911" w14:paraId="4072C99D" w14:textId="77777777" w:rsidTr="00296E5E">
        <w:trPr>
          <w:trHeight w:val="599"/>
        </w:trPr>
        <w:tc>
          <w:tcPr>
            <w:tcW w:w="3507" w:type="dxa"/>
            <w:gridSpan w:val="3"/>
            <w:tcBorders>
              <w:top w:val="nil"/>
              <w:left w:val="nil"/>
              <w:bottom w:val="nil"/>
              <w:right w:val="nil"/>
            </w:tcBorders>
            <w:vAlign w:val="center"/>
          </w:tcPr>
          <w:p w14:paraId="5D7A01D1" w14:textId="7C07B8FC" w:rsidR="003B6911" w:rsidRPr="00CD4010" w:rsidRDefault="003B6911" w:rsidP="00296E5E">
            <w:pPr>
              <w:tabs>
                <w:tab w:val="left" w:pos="3119"/>
              </w:tabs>
              <w:spacing w:line="280" w:lineRule="exact"/>
              <w:jc w:val="right"/>
              <w:rPr>
                <w:rFonts w:cs="Arial"/>
                <w:b/>
                <w:sz w:val="22"/>
              </w:rPr>
            </w:pPr>
            <w:r w:rsidRPr="00CD4010">
              <w:rPr>
                <w:rFonts w:cs="Arial"/>
                <w:b/>
                <w:sz w:val="22"/>
              </w:rPr>
              <w:t>Adresse électronique </w:t>
            </w:r>
            <w:r>
              <w:rPr>
                <w:rFonts w:cs="Arial"/>
                <w:b/>
                <w:sz w:val="22"/>
              </w:rPr>
              <w:t>professionnelle</w:t>
            </w:r>
            <w:r w:rsidRPr="00CD4010">
              <w:rPr>
                <w:rFonts w:cs="Arial"/>
                <w:b/>
                <w:sz w:val="22"/>
              </w:rPr>
              <w:t>:</w:t>
            </w:r>
          </w:p>
        </w:tc>
        <w:tc>
          <w:tcPr>
            <w:tcW w:w="6043" w:type="dxa"/>
            <w:tcBorders>
              <w:top w:val="nil"/>
              <w:left w:val="nil"/>
              <w:bottom w:val="nil"/>
              <w:right w:val="nil"/>
            </w:tcBorders>
            <w:vAlign w:val="center"/>
          </w:tcPr>
          <w:p w14:paraId="2CA4919C" w14:textId="30C3D77C" w:rsidR="003B6911" w:rsidRPr="00CD4010" w:rsidRDefault="00296E5E" w:rsidP="00454A09">
            <w:pPr>
              <w:tabs>
                <w:tab w:val="left" w:pos="3119"/>
              </w:tabs>
              <w:spacing w:line="280" w:lineRule="exact"/>
              <w:rPr>
                <w:rFonts w:cs="Arial"/>
                <w:sz w:val="22"/>
              </w:rPr>
            </w:pPr>
            <w:r>
              <w:rPr>
                <w:rFonts w:cs="Arial"/>
                <w:sz w:val="22"/>
              </w:rPr>
              <w:t>___________________________________</w:t>
            </w:r>
            <w:r>
              <w:rPr>
                <w:rFonts w:cs="Arial"/>
                <w:sz w:val="22"/>
              </w:rPr>
              <w:t>___</w:t>
            </w:r>
            <w:r w:rsidR="0025495B">
              <w:rPr>
                <w:rFonts w:cs="Arial"/>
                <w:sz w:val="22"/>
              </w:rPr>
              <w:t>_</w:t>
            </w:r>
            <w:r>
              <w:rPr>
                <w:rFonts w:cs="Arial"/>
                <w:sz w:val="22"/>
              </w:rPr>
              <w:t>_</w:t>
            </w:r>
            <w:r>
              <w:rPr>
                <w:rFonts w:cs="Arial"/>
                <w:sz w:val="22"/>
              </w:rPr>
              <w:t>______</w:t>
            </w:r>
          </w:p>
        </w:tc>
      </w:tr>
      <w:tr w:rsidR="003B6911" w14:paraId="2E521842" w14:textId="77777777" w:rsidTr="00296E5E">
        <w:trPr>
          <w:trHeight w:val="599"/>
        </w:trPr>
        <w:tc>
          <w:tcPr>
            <w:tcW w:w="3507" w:type="dxa"/>
            <w:gridSpan w:val="3"/>
            <w:tcBorders>
              <w:top w:val="nil"/>
              <w:left w:val="nil"/>
              <w:bottom w:val="nil"/>
              <w:right w:val="nil"/>
            </w:tcBorders>
            <w:vAlign w:val="center"/>
          </w:tcPr>
          <w:p w14:paraId="0EAD71DE" w14:textId="77777777" w:rsidR="003B6911" w:rsidRPr="00CD4010" w:rsidRDefault="003B6911" w:rsidP="00296E5E">
            <w:pPr>
              <w:tabs>
                <w:tab w:val="left" w:pos="3119"/>
              </w:tabs>
              <w:spacing w:line="280" w:lineRule="exact"/>
              <w:jc w:val="right"/>
              <w:rPr>
                <w:rFonts w:cs="Arial"/>
                <w:b/>
                <w:sz w:val="22"/>
              </w:rPr>
            </w:pPr>
            <w:r w:rsidRPr="00CD4010">
              <w:rPr>
                <w:rFonts w:cs="Arial"/>
                <w:b/>
                <w:sz w:val="22"/>
              </w:rPr>
              <w:t>Numéro de téléphone</w:t>
            </w:r>
            <w:r>
              <w:rPr>
                <w:rFonts w:cs="Arial"/>
                <w:b/>
                <w:sz w:val="22"/>
              </w:rPr>
              <w:t xml:space="preserve"> </w:t>
            </w:r>
            <w:r w:rsidRPr="00CD4010">
              <w:rPr>
                <w:rFonts w:cs="Arial"/>
                <w:b/>
                <w:sz w:val="22"/>
              </w:rPr>
              <w:t>:</w:t>
            </w:r>
          </w:p>
        </w:tc>
        <w:tc>
          <w:tcPr>
            <w:tcW w:w="6043" w:type="dxa"/>
            <w:tcBorders>
              <w:top w:val="nil"/>
              <w:left w:val="nil"/>
              <w:bottom w:val="nil"/>
              <w:right w:val="nil"/>
            </w:tcBorders>
            <w:vAlign w:val="center"/>
          </w:tcPr>
          <w:p w14:paraId="2EF5FF5B" w14:textId="1EA811E9" w:rsidR="003B6911" w:rsidRPr="00CD4010" w:rsidRDefault="00296E5E" w:rsidP="00454A09">
            <w:pPr>
              <w:tabs>
                <w:tab w:val="left" w:pos="3119"/>
              </w:tabs>
              <w:spacing w:line="280" w:lineRule="exact"/>
              <w:rPr>
                <w:rFonts w:cs="Arial"/>
                <w:sz w:val="22"/>
              </w:rPr>
            </w:pPr>
            <w:r>
              <w:rPr>
                <w:rFonts w:cs="Arial"/>
                <w:sz w:val="22"/>
              </w:rPr>
              <w:t>____________________________________</w:t>
            </w:r>
            <w:r>
              <w:rPr>
                <w:rFonts w:cs="Arial"/>
                <w:sz w:val="22"/>
              </w:rPr>
              <w:t>____</w:t>
            </w:r>
            <w:r w:rsidR="0025495B">
              <w:rPr>
                <w:rFonts w:cs="Arial"/>
                <w:sz w:val="22"/>
              </w:rPr>
              <w:t>_</w:t>
            </w:r>
            <w:r>
              <w:rPr>
                <w:rFonts w:cs="Arial"/>
                <w:sz w:val="22"/>
              </w:rPr>
              <w:t>_____</w:t>
            </w:r>
          </w:p>
        </w:tc>
      </w:tr>
      <w:tr w:rsidR="00296E5E" w14:paraId="3BAF7553" w14:textId="77777777" w:rsidTr="00296E5E">
        <w:trPr>
          <w:trHeight w:val="599"/>
        </w:trPr>
        <w:tc>
          <w:tcPr>
            <w:tcW w:w="3507" w:type="dxa"/>
            <w:gridSpan w:val="3"/>
            <w:tcBorders>
              <w:top w:val="nil"/>
              <w:left w:val="nil"/>
              <w:bottom w:val="nil"/>
              <w:right w:val="nil"/>
            </w:tcBorders>
            <w:vAlign w:val="center"/>
          </w:tcPr>
          <w:p w14:paraId="54A8E2CE" w14:textId="77777777" w:rsidR="00296E5E" w:rsidRPr="00CD4010" w:rsidRDefault="00296E5E" w:rsidP="00296E5E">
            <w:pPr>
              <w:tabs>
                <w:tab w:val="left" w:pos="3119"/>
              </w:tabs>
              <w:spacing w:line="280" w:lineRule="exact"/>
              <w:jc w:val="right"/>
              <w:rPr>
                <w:rFonts w:cs="Arial"/>
                <w:b/>
                <w:sz w:val="22"/>
              </w:rPr>
            </w:pPr>
            <w:r>
              <w:rPr>
                <w:rFonts w:cs="Arial"/>
                <w:b/>
                <w:sz w:val="22"/>
              </w:rPr>
              <w:t xml:space="preserve">Discipline, le cas échéant </w:t>
            </w:r>
            <w:r w:rsidRPr="00CD4010">
              <w:rPr>
                <w:rFonts w:cs="Arial"/>
                <w:b/>
                <w:sz w:val="22"/>
              </w:rPr>
              <w:t>:</w:t>
            </w:r>
          </w:p>
        </w:tc>
        <w:tc>
          <w:tcPr>
            <w:tcW w:w="6043" w:type="dxa"/>
            <w:tcBorders>
              <w:top w:val="nil"/>
              <w:left w:val="nil"/>
              <w:bottom w:val="nil"/>
              <w:right w:val="nil"/>
            </w:tcBorders>
            <w:vAlign w:val="center"/>
          </w:tcPr>
          <w:p w14:paraId="6E11CB41" w14:textId="5FC8350D" w:rsidR="00296E5E" w:rsidRPr="00CD4010" w:rsidRDefault="00296E5E" w:rsidP="00454A09">
            <w:pPr>
              <w:tabs>
                <w:tab w:val="left" w:pos="3119"/>
              </w:tabs>
              <w:spacing w:line="280" w:lineRule="exact"/>
              <w:rPr>
                <w:rFonts w:cs="Arial"/>
                <w:sz w:val="22"/>
              </w:rPr>
            </w:pPr>
            <w:r>
              <w:rPr>
                <w:rFonts w:cs="Arial"/>
                <w:sz w:val="22"/>
              </w:rPr>
              <w:t>_______________________________________</w:t>
            </w:r>
            <w:r w:rsidR="0025495B">
              <w:rPr>
                <w:rFonts w:cs="Arial"/>
                <w:sz w:val="22"/>
              </w:rPr>
              <w:t>_</w:t>
            </w:r>
            <w:r>
              <w:rPr>
                <w:rFonts w:cs="Arial"/>
                <w:sz w:val="22"/>
              </w:rPr>
              <w:t>____</w:t>
            </w:r>
            <w:r>
              <w:rPr>
                <w:rFonts w:cs="Arial"/>
                <w:sz w:val="22"/>
              </w:rPr>
              <w:t>__</w:t>
            </w:r>
          </w:p>
        </w:tc>
      </w:tr>
      <w:tr w:rsidR="00DF1289" w14:paraId="49A52CEF" w14:textId="77777777" w:rsidTr="00296E5E">
        <w:trPr>
          <w:trHeight w:val="599"/>
        </w:trPr>
        <w:tc>
          <w:tcPr>
            <w:tcW w:w="3507" w:type="dxa"/>
            <w:gridSpan w:val="3"/>
            <w:tcBorders>
              <w:top w:val="nil"/>
              <w:left w:val="nil"/>
              <w:bottom w:val="nil"/>
              <w:right w:val="nil"/>
            </w:tcBorders>
            <w:vAlign w:val="center"/>
          </w:tcPr>
          <w:p w14:paraId="25E8893A" w14:textId="57C5588A" w:rsidR="00DF1289" w:rsidRPr="00CD4010" w:rsidRDefault="0025495B" w:rsidP="00296E5E">
            <w:pPr>
              <w:tabs>
                <w:tab w:val="left" w:pos="3119"/>
              </w:tabs>
              <w:spacing w:line="280" w:lineRule="exact"/>
              <w:jc w:val="right"/>
              <w:rPr>
                <w:rFonts w:cs="Arial"/>
                <w:b/>
                <w:sz w:val="22"/>
              </w:rPr>
            </w:pPr>
            <w:r>
              <w:rPr>
                <w:rFonts w:cs="Arial"/>
                <w:b/>
                <w:sz w:val="22"/>
              </w:rPr>
              <w:t xml:space="preserve">Académie : </w:t>
            </w:r>
          </w:p>
        </w:tc>
        <w:tc>
          <w:tcPr>
            <w:tcW w:w="6043" w:type="dxa"/>
            <w:tcBorders>
              <w:top w:val="nil"/>
              <w:left w:val="nil"/>
              <w:bottom w:val="nil"/>
              <w:right w:val="nil"/>
            </w:tcBorders>
            <w:vAlign w:val="center"/>
          </w:tcPr>
          <w:p w14:paraId="64E53EC0" w14:textId="7EB423A4" w:rsidR="00DF1289" w:rsidRPr="00CD4010" w:rsidRDefault="0025495B" w:rsidP="00995506">
            <w:pPr>
              <w:tabs>
                <w:tab w:val="left" w:pos="3119"/>
              </w:tabs>
              <w:spacing w:line="280" w:lineRule="exact"/>
              <w:rPr>
                <w:rFonts w:cs="Arial"/>
                <w:sz w:val="22"/>
              </w:rPr>
            </w:pPr>
            <w:r>
              <w:rPr>
                <w:rFonts w:cs="Arial"/>
                <w:sz w:val="22"/>
              </w:rPr>
              <w:t>______________________________________________</w:t>
            </w:r>
          </w:p>
        </w:tc>
      </w:tr>
      <w:tr w:rsidR="00DF1289" w14:paraId="1E70A36C" w14:textId="77777777" w:rsidTr="00296E5E">
        <w:trPr>
          <w:trHeight w:val="599"/>
        </w:trPr>
        <w:tc>
          <w:tcPr>
            <w:tcW w:w="3507" w:type="dxa"/>
            <w:gridSpan w:val="3"/>
            <w:tcBorders>
              <w:top w:val="nil"/>
              <w:left w:val="nil"/>
              <w:bottom w:val="nil"/>
              <w:right w:val="nil"/>
            </w:tcBorders>
            <w:vAlign w:val="center"/>
          </w:tcPr>
          <w:p w14:paraId="60B996DA" w14:textId="08C60A7A" w:rsidR="00DF1289" w:rsidRPr="00CD4010" w:rsidRDefault="00DF1289" w:rsidP="00296E5E">
            <w:pPr>
              <w:tabs>
                <w:tab w:val="left" w:pos="3119"/>
              </w:tabs>
              <w:spacing w:line="280" w:lineRule="exact"/>
              <w:jc w:val="right"/>
              <w:rPr>
                <w:rFonts w:cs="Arial"/>
                <w:b/>
                <w:sz w:val="22"/>
              </w:rPr>
            </w:pPr>
            <w:r w:rsidRPr="00CD4010">
              <w:rPr>
                <w:rFonts w:cs="Arial"/>
                <w:b/>
                <w:sz w:val="22"/>
              </w:rPr>
              <w:t>Etablissement</w:t>
            </w:r>
            <w:r w:rsidR="00296E5E">
              <w:rPr>
                <w:rFonts w:cs="Arial"/>
                <w:b/>
                <w:sz w:val="22"/>
              </w:rPr>
              <w:t xml:space="preserve"> d’exercice ou de rattachement, le cas échéant</w:t>
            </w:r>
            <w:r>
              <w:rPr>
                <w:rFonts w:cs="Arial"/>
                <w:b/>
                <w:sz w:val="22"/>
              </w:rPr>
              <w:t xml:space="preserve"> </w:t>
            </w:r>
            <w:r w:rsidRPr="00CD4010">
              <w:rPr>
                <w:rFonts w:cs="Arial"/>
                <w:b/>
                <w:sz w:val="22"/>
              </w:rPr>
              <w:t>:</w:t>
            </w:r>
          </w:p>
        </w:tc>
        <w:tc>
          <w:tcPr>
            <w:tcW w:w="6043" w:type="dxa"/>
            <w:tcBorders>
              <w:top w:val="nil"/>
              <w:left w:val="nil"/>
              <w:bottom w:val="nil"/>
              <w:right w:val="nil"/>
            </w:tcBorders>
            <w:vAlign w:val="center"/>
          </w:tcPr>
          <w:p w14:paraId="4ADD14B8" w14:textId="6A68C11B" w:rsidR="00DF1289" w:rsidRPr="00CD4010" w:rsidRDefault="00296E5E" w:rsidP="00995506">
            <w:pPr>
              <w:tabs>
                <w:tab w:val="left" w:pos="3119"/>
              </w:tabs>
              <w:spacing w:line="280" w:lineRule="exact"/>
              <w:rPr>
                <w:rFonts w:cs="Arial"/>
                <w:sz w:val="22"/>
              </w:rPr>
            </w:pPr>
            <w:r>
              <w:rPr>
                <w:rFonts w:cs="Arial"/>
                <w:sz w:val="22"/>
              </w:rPr>
              <w:t>_________________________________________</w:t>
            </w:r>
            <w:r>
              <w:rPr>
                <w:rFonts w:cs="Arial"/>
                <w:sz w:val="22"/>
              </w:rPr>
              <w:t>_____</w:t>
            </w:r>
          </w:p>
        </w:tc>
      </w:tr>
      <w:tr w:rsidR="00DF1289" w14:paraId="04E2F322" w14:textId="77777777" w:rsidTr="00296E5E">
        <w:trPr>
          <w:trHeight w:val="599"/>
        </w:trPr>
        <w:tc>
          <w:tcPr>
            <w:tcW w:w="3507" w:type="dxa"/>
            <w:gridSpan w:val="3"/>
            <w:tcBorders>
              <w:top w:val="nil"/>
              <w:left w:val="nil"/>
              <w:bottom w:val="nil"/>
              <w:right w:val="nil"/>
            </w:tcBorders>
            <w:vAlign w:val="center"/>
          </w:tcPr>
          <w:p w14:paraId="623A3223" w14:textId="77777777" w:rsidR="00DF1289" w:rsidRPr="00CD4010" w:rsidRDefault="00DF1289" w:rsidP="00995506">
            <w:pPr>
              <w:tabs>
                <w:tab w:val="left" w:pos="3119"/>
              </w:tabs>
              <w:spacing w:line="280" w:lineRule="exact"/>
              <w:jc w:val="right"/>
              <w:rPr>
                <w:rFonts w:cs="Arial"/>
                <w:sz w:val="22"/>
              </w:rPr>
            </w:pPr>
          </w:p>
        </w:tc>
        <w:tc>
          <w:tcPr>
            <w:tcW w:w="6043" w:type="dxa"/>
            <w:tcBorders>
              <w:top w:val="nil"/>
              <w:left w:val="nil"/>
              <w:bottom w:val="nil"/>
              <w:right w:val="nil"/>
            </w:tcBorders>
            <w:vAlign w:val="center"/>
          </w:tcPr>
          <w:p w14:paraId="6DA242A0" w14:textId="77777777" w:rsidR="00DF1289" w:rsidRPr="00CD4010" w:rsidRDefault="00DF1289" w:rsidP="00995506">
            <w:pPr>
              <w:tabs>
                <w:tab w:val="left" w:pos="3119"/>
              </w:tabs>
              <w:spacing w:line="280" w:lineRule="exact"/>
              <w:rPr>
                <w:rFonts w:cs="Arial"/>
                <w:sz w:val="22"/>
              </w:rPr>
            </w:pPr>
          </w:p>
        </w:tc>
      </w:tr>
      <w:tr w:rsidR="00DF1289" w14:paraId="00CA2C96" w14:textId="77777777" w:rsidTr="00296E5E">
        <w:trPr>
          <w:trHeight w:val="300"/>
        </w:trPr>
        <w:tc>
          <w:tcPr>
            <w:tcW w:w="9550" w:type="dxa"/>
            <w:gridSpan w:val="4"/>
            <w:tcBorders>
              <w:top w:val="nil"/>
              <w:left w:val="nil"/>
              <w:bottom w:val="nil"/>
              <w:right w:val="nil"/>
            </w:tcBorders>
          </w:tcPr>
          <w:p w14:paraId="60B45267" w14:textId="6F3396AA" w:rsidR="00DF1289" w:rsidRPr="00CD4010" w:rsidRDefault="00DF1289" w:rsidP="00DF1289">
            <w:pPr>
              <w:tabs>
                <w:tab w:val="left" w:pos="3119"/>
              </w:tabs>
              <w:spacing w:line="280" w:lineRule="exact"/>
              <w:rPr>
                <w:rFonts w:cs="Arial"/>
                <w:i/>
                <w:sz w:val="22"/>
              </w:rPr>
            </w:pPr>
            <w:r w:rsidRPr="00CD4010">
              <w:rPr>
                <w:rFonts w:cs="Arial"/>
                <w:i/>
                <w:sz w:val="22"/>
              </w:rPr>
              <w:t xml:space="preserve">Cochez la </w:t>
            </w:r>
            <w:r>
              <w:rPr>
                <w:rFonts w:cs="Arial"/>
                <w:i/>
                <w:sz w:val="22"/>
              </w:rPr>
              <w:t xml:space="preserve">case </w:t>
            </w:r>
            <w:r w:rsidRPr="00CD4010">
              <w:rPr>
                <w:rFonts w:cs="Arial"/>
                <w:i/>
                <w:sz w:val="22"/>
              </w:rPr>
              <w:t>correspondante à votre demande :</w:t>
            </w:r>
          </w:p>
        </w:tc>
      </w:tr>
      <w:tr w:rsidR="00DF1289" w14:paraId="0E61BC85" w14:textId="77777777" w:rsidTr="00296E5E">
        <w:trPr>
          <w:trHeight w:val="300"/>
        </w:trPr>
        <w:tc>
          <w:tcPr>
            <w:tcW w:w="790" w:type="dxa"/>
            <w:tcBorders>
              <w:top w:val="nil"/>
              <w:left w:val="nil"/>
              <w:bottom w:val="nil"/>
              <w:right w:val="nil"/>
            </w:tcBorders>
          </w:tcPr>
          <w:p w14:paraId="671D30EF" w14:textId="77777777" w:rsidR="00DF1289" w:rsidRPr="00CD4010" w:rsidRDefault="00DF1289" w:rsidP="00995506">
            <w:pPr>
              <w:tabs>
                <w:tab w:val="left" w:pos="3119"/>
              </w:tabs>
              <w:spacing w:line="280" w:lineRule="exact"/>
              <w:rPr>
                <w:rFonts w:cs="Arial"/>
                <w:i/>
                <w:sz w:val="22"/>
              </w:rPr>
            </w:pPr>
          </w:p>
        </w:tc>
        <w:tc>
          <w:tcPr>
            <w:tcW w:w="346" w:type="dxa"/>
            <w:tcBorders>
              <w:top w:val="nil"/>
              <w:left w:val="nil"/>
              <w:bottom w:val="single" w:sz="4" w:space="0" w:color="auto"/>
              <w:right w:val="nil"/>
            </w:tcBorders>
          </w:tcPr>
          <w:p w14:paraId="65EB34BD" w14:textId="77777777" w:rsidR="00DF1289" w:rsidRPr="00CD4010" w:rsidRDefault="00DF1289" w:rsidP="00995506">
            <w:pPr>
              <w:tabs>
                <w:tab w:val="left" w:pos="3119"/>
              </w:tabs>
              <w:spacing w:line="280" w:lineRule="exact"/>
              <w:rPr>
                <w:rFonts w:cs="Arial"/>
                <w:i/>
                <w:sz w:val="22"/>
              </w:rPr>
            </w:pPr>
          </w:p>
        </w:tc>
        <w:tc>
          <w:tcPr>
            <w:tcW w:w="8414" w:type="dxa"/>
            <w:gridSpan w:val="2"/>
            <w:tcBorders>
              <w:top w:val="nil"/>
              <w:left w:val="nil"/>
              <w:bottom w:val="nil"/>
              <w:right w:val="nil"/>
            </w:tcBorders>
          </w:tcPr>
          <w:p w14:paraId="0B531BE4" w14:textId="77777777" w:rsidR="00DF1289" w:rsidRPr="00CD4010" w:rsidRDefault="00DF1289" w:rsidP="00995506">
            <w:pPr>
              <w:tabs>
                <w:tab w:val="left" w:pos="3119"/>
              </w:tabs>
              <w:spacing w:line="280" w:lineRule="exact"/>
              <w:rPr>
                <w:rFonts w:cs="Arial"/>
                <w:i/>
                <w:sz w:val="22"/>
              </w:rPr>
            </w:pPr>
          </w:p>
        </w:tc>
      </w:tr>
      <w:tr w:rsidR="00DF1289" w14:paraId="0D17F54A" w14:textId="77777777" w:rsidTr="00296E5E">
        <w:trPr>
          <w:trHeight w:val="285"/>
        </w:trPr>
        <w:tc>
          <w:tcPr>
            <w:tcW w:w="790" w:type="dxa"/>
            <w:tcBorders>
              <w:top w:val="nil"/>
              <w:left w:val="nil"/>
              <w:bottom w:val="nil"/>
              <w:right w:val="single" w:sz="4" w:space="0" w:color="auto"/>
            </w:tcBorders>
          </w:tcPr>
          <w:p w14:paraId="5689E0C1"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single" w:sz="4" w:space="0" w:color="auto"/>
              <w:bottom w:val="single" w:sz="4" w:space="0" w:color="auto"/>
              <w:right w:val="single" w:sz="4" w:space="0" w:color="auto"/>
            </w:tcBorders>
          </w:tcPr>
          <w:p w14:paraId="02802CED" w14:textId="77777777" w:rsidR="00DF1289" w:rsidRPr="00CD4010" w:rsidRDefault="00DF1289" w:rsidP="00995506">
            <w:pPr>
              <w:tabs>
                <w:tab w:val="left" w:pos="3119"/>
              </w:tabs>
              <w:spacing w:line="280" w:lineRule="exact"/>
              <w:rPr>
                <w:rFonts w:cs="Arial"/>
                <w:sz w:val="22"/>
              </w:rPr>
            </w:pPr>
          </w:p>
        </w:tc>
        <w:tc>
          <w:tcPr>
            <w:tcW w:w="8414" w:type="dxa"/>
            <w:gridSpan w:val="2"/>
            <w:tcBorders>
              <w:top w:val="nil"/>
              <w:left w:val="single" w:sz="4" w:space="0" w:color="auto"/>
              <w:bottom w:val="nil"/>
              <w:right w:val="nil"/>
            </w:tcBorders>
          </w:tcPr>
          <w:p w14:paraId="0A48274A" w14:textId="77777777" w:rsidR="00DF1289" w:rsidRPr="00782CAA" w:rsidRDefault="00DF1289" w:rsidP="00995506">
            <w:pPr>
              <w:tabs>
                <w:tab w:val="left" w:pos="3119"/>
              </w:tabs>
              <w:spacing w:line="280" w:lineRule="exact"/>
              <w:jc w:val="both"/>
              <w:rPr>
                <w:rFonts w:cs="Arial"/>
                <w:b/>
                <w:sz w:val="22"/>
              </w:rPr>
            </w:pPr>
            <w:r w:rsidRPr="00782CAA">
              <w:rPr>
                <w:rFonts w:cs="Arial"/>
                <w:b/>
                <w:sz w:val="22"/>
              </w:rPr>
              <w:t xml:space="preserve">Je souhaite bénéficier </w:t>
            </w:r>
            <w:r>
              <w:rPr>
                <w:rFonts w:cs="Arial"/>
                <w:b/>
                <w:sz w:val="22"/>
              </w:rPr>
              <w:t xml:space="preserve">de cette formation et </w:t>
            </w:r>
            <w:r w:rsidRPr="00782CAA">
              <w:rPr>
                <w:rFonts w:cs="Arial"/>
                <w:b/>
                <w:sz w:val="22"/>
              </w:rPr>
              <w:t>d’un hébergement.</w:t>
            </w:r>
          </w:p>
        </w:tc>
      </w:tr>
      <w:tr w:rsidR="00DF1289" w14:paraId="0B95CBA6" w14:textId="77777777" w:rsidTr="00296E5E">
        <w:trPr>
          <w:trHeight w:val="285"/>
        </w:trPr>
        <w:tc>
          <w:tcPr>
            <w:tcW w:w="790" w:type="dxa"/>
            <w:tcBorders>
              <w:top w:val="nil"/>
              <w:left w:val="nil"/>
              <w:bottom w:val="nil"/>
              <w:right w:val="nil"/>
            </w:tcBorders>
          </w:tcPr>
          <w:p w14:paraId="6B29D337"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nil"/>
              <w:bottom w:val="single" w:sz="4" w:space="0" w:color="auto"/>
              <w:right w:val="nil"/>
            </w:tcBorders>
          </w:tcPr>
          <w:p w14:paraId="3E98D088" w14:textId="77777777" w:rsidR="00DF1289" w:rsidRPr="00CD4010" w:rsidRDefault="00DF1289" w:rsidP="00995506">
            <w:pPr>
              <w:tabs>
                <w:tab w:val="left" w:pos="3119"/>
              </w:tabs>
              <w:spacing w:line="280" w:lineRule="exact"/>
              <w:rPr>
                <w:rFonts w:cs="Arial"/>
                <w:sz w:val="22"/>
              </w:rPr>
            </w:pPr>
          </w:p>
        </w:tc>
        <w:tc>
          <w:tcPr>
            <w:tcW w:w="8414" w:type="dxa"/>
            <w:gridSpan w:val="2"/>
            <w:tcBorders>
              <w:top w:val="nil"/>
              <w:left w:val="nil"/>
              <w:bottom w:val="nil"/>
              <w:right w:val="nil"/>
            </w:tcBorders>
          </w:tcPr>
          <w:p w14:paraId="0784C568" w14:textId="77777777" w:rsidR="00DF1289" w:rsidRPr="00782CAA" w:rsidRDefault="00DF1289" w:rsidP="00995506">
            <w:pPr>
              <w:tabs>
                <w:tab w:val="left" w:pos="3119"/>
              </w:tabs>
              <w:spacing w:line="280" w:lineRule="exact"/>
              <w:jc w:val="both"/>
              <w:rPr>
                <w:rFonts w:cs="Arial"/>
                <w:b/>
                <w:sz w:val="22"/>
              </w:rPr>
            </w:pPr>
          </w:p>
        </w:tc>
      </w:tr>
      <w:tr w:rsidR="00DF1289" w14:paraId="6D37FFA0" w14:textId="77777777" w:rsidTr="00296E5E">
        <w:trPr>
          <w:trHeight w:val="308"/>
        </w:trPr>
        <w:tc>
          <w:tcPr>
            <w:tcW w:w="790" w:type="dxa"/>
            <w:tcBorders>
              <w:top w:val="nil"/>
              <w:left w:val="nil"/>
              <w:bottom w:val="nil"/>
              <w:right w:val="single" w:sz="4" w:space="0" w:color="auto"/>
            </w:tcBorders>
          </w:tcPr>
          <w:p w14:paraId="0CB260DF"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single" w:sz="4" w:space="0" w:color="auto"/>
              <w:bottom w:val="single" w:sz="4" w:space="0" w:color="auto"/>
              <w:right w:val="single" w:sz="4" w:space="0" w:color="auto"/>
            </w:tcBorders>
          </w:tcPr>
          <w:p w14:paraId="323AFC04" w14:textId="77777777" w:rsidR="00DF1289" w:rsidRPr="00CD4010" w:rsidRDefault="00DF1289" w:rsidP="00995506">
            <w:pPr>
              <w:tabs>
                <w:tab w:val="left" w:pos="3119"/>
              </w:tabs>
              <w:spacing w:line="280" w:lineRule="exact"/>
              <w:rPr>
                <w:rFonts w:cs="Arial"/>
                <w:sz w:val="22"/>
              </w:rPr>
            </w:pPr>
          </w:p>
        </w:tc>
        <w:tc>
          <w:tcPr>
            <w:tcW w:w="8414" w:type="dxa"/>
            <w:gridSpan w:val="2"/>
            <w:vMerge w:val="restart"/>
            <w:tcBorders>
              <w:top w:val="nil"/>
              <w:left w:val="single" w:sz="4" w:space="0" w:color="auto"/>
              <w:bottom w:val="nil"/>
              <w:right w:val="nil"/>
            </w:tcBorders>
          </w:tcPr>
          <w:p w14:paraId="1BE2F75A" w14:textId="77777777" w:rsidR="00DF1289" w:rsidRPr="00782CAA" w:rsidRDefault="00DF1289" w:rsidP="00995506">
            <w:pPr>
              <w:tabs>
                <w:tab w:val="left" w:pos="3119"/>
              </w:tabs>
              <w:spacing w:line="280" w:lineRule="exact"/>
              <w:jc w:val="both"/>
              <w:rPr>
                <w:rFonts w:cs="Arial"/>
                <w:b/>
                <w:sz w:val="22"/>
              </w:rPr>
            </w:pPr>
            <w:r w:rsidRPr="00782CAA">
              <w:rPr>
                <w:rFonts w:cs="Arial"/>
                <w:b/>
                <w:sz w:val="22"/>
              </w:rPr>
              <w:t xml:space="preserve">Je souhaite bénéficier </w:t>
            </w:r>
            <w:r>
              <w:rPr>
                <w:rFonts w:cs="Arial"/>
                <w:b/>
                <w:sz w:val="22"/>
              </w:rPr>
              <w:t xml:space="preserve">de cette formation et </w:t>
            </w:r>
            <w:r w:rsidRPr="00782CAA">
              <w:rPr>
                <w:rFonts w:cs="Arial"/>
                <w:b/>
                <w:sz w:val="22"/>
              </w:rPr>
              <w:t xml:space="preserve">d’un hébergement mais suis en mesure de me loger par mes propres moyens </w:t>
            </w:r>
            <w:r>
              <w:rPr>
                <w:rFonts w:cs="Arial"/>
                <w:b/>
                <w:sz w:val="22"/>
              </w:rPr>
              <w:t xml:space="preserve">et à mes frais </w:t>
            </w:r>
            <w:r w:rsidRPr="00782CAA">
              <w:rPr>
                <w:rFonts w:cs="Arial"/>
                <w:b/>
                <w:sz w:val="22"/>
              </w:rPr>
              <w:t>s’il n’y avait plus de chambre disponible à la réception de ma candidature.</w:t>
            </w:r>
          </w:p>
        </w:tc>
      </w:tr>
      <w:tr w:rsidR="00DF1289" w14:paraId="65E6173F" w14:textId="77777777" w:rsidTr="00296E5E">
        <w:trPr>
          <w:trHeight w:val="407"/>
        </w:trPr>
        <w:tc>
          <w:tcPr>
            <w:tcW w:w="790" w:type="dxa"/>
            <w:tcBorders>
              <w:top w:val="nil"/>
              <w:left w:val="nil"/>
              <w:bottom w:val="nil"/>
              <w:right w:val="nil"/>
            </w:tcBorders>
          </w:tcPr>
          <w:p w14:paraId="1856855A"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nil"/>
              <w:bottom w:val="nil"/>
              <w:right w:val="nil"/>
            </w:tcBorders>
          </w:tcPr>
          <w:p w14:paraId="4A469AA5" w14:textId="77777777" w:rsidR="00DF1289" w:rsidRPr="00CD4010" w:rsidRDefault="00DF1289" w:rsidP="00995506">
            <w:pPr>
              <w:tabs>
                <w:tab w:val="left" w:pos="3119"/>
              </w:tabs>
              <w:spacing w:line="280" w:lineRule="exact"/>
              <w:rPr>
                <w:rFonts w:cs="Arial"/>
                <w:sz w:val="22"/>
              </w:rPr>
            </w:pPr>
          </w:p>
        </w:tc>
        <w:tc>
          <w:tcPr>
            <w:tcW w:w="8414" w:type="dxa"/>
            <w:gridSpan w:val="2"/>
            <w:vMerge/>
            <w:tcBorders>
              <w:top w:val="nil"/>
              <w:left w:val="nil"/>
              <w:bottom w:val="nil"/>
              <w:right w:val="nil"/>
            </w:tcBorders>
          </w:tcPr>
          <w:p w14:paraId="11A79AB0" w14:textId="77777777" w:rsidR="00DF1289" w:rsidRPr="00782CAA" w:rsidRDefault="00DF1289" w:rsidP="00995506">
            <w:pPr>
              <w:tabs>
                <w:tab w:val="left" w:pos="3119"/>
              </w:tabs>
              <w:spacing w:line="280" w:lineRule="exact"/>
              <w:jc w:val="both"/>
              <w:rPr>
                <w:rFonts w:cs="Arial"/>
                <w:b/>
                <w:sz w:val="22"/>
              </w:rPr>
            </w:pPr>
          </w:p>
        </w:tc>
      </w:tr>
      <w:tr w:rsidR="00DF1289" w14:paraId="59149A0F" w14:textId="77777777" w:rsidTr="00296E5E">
        <w:trPr>
          <w:trHeight w:val="407"/>
        </w:trPr>
        <w:tc>
          <w:tcPr>
            <w:tcW w:w="790" w:type="dxa"/>
            <w:tcBorders>
              <w:top w:val="nil"/>
              <w:left w:val="nil"/>
              <w:bottom w:val="nil"/>
              <w:right w:val="nil"/>
            </w:tcBorders>
          </w:tcPr>
          <w:p w14:paraId="4716A666" w14:textId="77777777" w:rsidR="00DF1289" w:rsidRPr="00CD4010" w:rsidRDefault="00DF1289" w:rsidP="00995506">
            <w:pPr>
              <w:tabs>
                <w:tab w:val="left" w:pos="3119"/>
              </w:tabs>
              <w:spacing w:line="280" w:lineRule="exact"/>
              <w:rPr>
                <w:rFonts w:cs="Arial"/>
                <w:sz w:val="22"/>
              </w:rPr>
            </w:pPr>
          </w:p>
        </w:tc>
        <w:tc>
          <w:tcPr>
            <w:tcW w:w="346" w:type="dxa"/>
            <w:tcBorders>
              <w:top w:val="nil"/>
              <w:left w:val="nil"/>
              <w:bottom w:val="single" w:sz="4" w:space="0" w:color="auto"/>
              <w:right w:val="nil"/>
            </w:tcBorders>
          </w:tcPr>
          <w:p w14:paraId="4AFA8114" w14:textId="77777777" w:rsidR="00DF1289" w:rsidRPr="00CD4010" w:rsidRDefault="00DF1289" w:rsidP="00995506">
            <w:pPr>
              <w:tabs>
                <w:tab w:val="left" w:pos="3119"/>
              </w:tabs>
              <w:spacing w:line="280" w:lineRule="exact"/>
              <w:rPr>
                <w:rFonts w:cs="Arial"/>
                <w:sz w:val="22"/>
              </w:rPr>
            </w:pPr>
          </w:p>
        </w:tc>
        <w:tc>
          <w:tcPr>
            <w:tcW w:w="8414" w:type="dxa"/>
            <w:gridSpan w:val="2"/>
            <w:vMerge/>
            <w:tcBorders>
              <w:top w:val="nil"/>
              <w:left w:val="nil"/>
              <w:bottom w:val="nil"/>
              <w:right w:val="nil"/>
            </w:tcBorders>
          </w:tcPr>
          <w:p w14:paraId="0736B6EF" w14:textId="77777777" w:rsidR="00DF1289" w:rsidRPr="00782CAA" w:rsidRDefault="00DF1289" w:rsidP="00995506">
            <w:pPr>
              <w:tabs>
                <w:tab w:val="left" w:pos="3119"/>
              </w:tabs>
              <w:spacing w:line="280" w:lineRule="exact"/>
              <w:jc w:val="both"/>
              <w:rPr>
                <w:rFonts w:cs="Arial"/>
                <w:b/>
                <w:sz w:val="22"/>
              </w:rPr>
            </w:pPr>
          </w:p>
        </w:tc>
      </w:tr>
      <w:tr w:rsidR="00DF1289" w14:paraId="767D3FF8" w14:textId="77777777" w:rsidTr="00296E5E">
        <w:trPr>
          <w:trHeight w:val="293"/>
        </w:trPr>
        <w:tc>
          <w:tcPr>
            <w:tcW w:w="790" w:type="dxa"/>
            <w:tcBorders>
              <w:top w:val="nil"/>
              <w:left w:val="nil"/>
              <w:bottom w:val="nil"/>
              <w:right w:val="single" w:sz="4" w:space="0" w:color="auto"/>
            </w:tcBorders>
          </w:tcPr>
          <w:p w14:paraId="066703E0"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single" w:sz="4" w:space="0" w:color="auto"/>
              <w:bottom w:val="single" w:sz="4" w:space="0" w:color="auto"/>
              <w:right w:val="single" w:sz="4" w:space="0" w:color="auto"/>
            </w:tcBorders>
          </w:tcPr>
          <w:p w14:paraId="390C545C" w14:textId="77777777" w:rsidR="00DF1289" w:rsidRPr="00CD4010" w:rsidRDefault="00DF1289" w:rsidP="00995506">
            <w:pPr>
              <w:tabs>
                <w:tab w:val="left" w:pos="3119"/>
              </w:tabs>
              <w:spacing w:line="280" w:lineRule="exact"/>
              <w:rPr>
                <w:rFonts w:cs="Arial"/>
                <w:sz w:val="22"/>
              </w:rPr>
            </w:pPr>
          </w:p>
        </w:tc>
        <w:tc>
          <w:tcPr>
            <w:tcW w:w="8414" w:type="dxa"/>
            <w:gridSpan w:val="2"/>
            <w:vMerge w:val="restart"/>
            <w:tcBorders>
              <w:top w:val="nil"/>
              <w:left w:val="single" w:sz="4" w:space="0" w:color="auto"/>
              <w:bottom w:val="nil"/>
              <w:right w:val="nil"/>
            </w:tcBorders>
          </w:tcPr>
          <w:p w14:paraId="290D18CD" w14:textId="77777777" w:rsidR="00DF1289" w:rsidRPr="00782CAA" w:rsidRDefault="00DF1289" w:rsidP="00995506">
            <w:pPr>
              <w:tabs>
                <w:tab w:val="left" w:pos="3119"/>
              </w:tabs>
              <w:spacing w:line="280" w:lineRule="exact"/>
              <w:jc w:val="both"/>
              <w:rPr>
                <w:rFonts w:cs="Arial"/>
                <w:b/>
                <w:sz w:val="22"/>
              </w:rPr>
            </w:pPr>
            <w:r w:rsidRPr="00782CAA">
              <w:rPr>
                <w:rFonts w:cs="Arial"/>
                <w:b/>
                <w:sz w:val="22"/>
              </w:rPr>
              <w:t>Je souhaite bénéficier de cette formation et dispose de l’accès à un logement</w:t>
            </w:r>
            <w:r>
              <w:rPr>
                <w:rFonts w:cs="Arial"/>
                <w:b/>
                <w:sz w:val="22"/>
              </w:rPr>
              <w:t xml:space="preserve"> à, ou</w:t>
            </w:r>
            <w:r w:rsidRPr="00782CAA">
              <w:rPr>
                <w:rFonts w:cs="Arial"/>
                <w:b/>
                <w:sz w:val="22"/>
              </w:rPr>
              <w:t xml:space="preserve"> proche de</w:t>
            </w:r>
            <w:r>
              <w:rPr>
                <w:rFonts w:cs="Arial"/>
                <w:b/>
                <w:sz w:val="22"/>
              </w:rPr>
              <w:t>,</w:t>
            </w:r>
            <w:r w:rsidRPr="00782CAA">
              <w:rPr>
                <w:rFonts w:cs="Arial"/>
                <w:b/>
                <w:sz w:val="22"/>
              </w:rPr>
              <w:t xml:space="preserve"> Toulouse.</w:t>
            </w:r>
          </w:p>
        </w:tc>
      </w:tr>
      <w:tr w:rsidR="00DF1289" w14:paraId="24D0113E" w14:textId="77777777" w:rsidTr="00296E5E">
        <w:trPr>
          <w:trHeight w:val="292"/>
        </w:trPr>
        <w:tc>
          <w:tcPr>
            <w:tcW w:w="790" w:type="dxa"/>
            <w:tcBorders>
              <w:top w:val="nil"/>
              <w:left w:val="nil"/>
              <w:bottom w:val="nil"/>
              <w:right w:val="nil"/>
            </w:tcBorders>
          </w:tcPr>
          <w:p w14:paraId="3E0C0295" w14:textId="77777777" w:rsidR="00DF1289" w:rsidRPr="00CD4010" w:rsidRDefault="00DF1289" w:rsidP="00995506">
            <w:pPr>
              <w:tabs>
                <w:tab w:val="left" w:pos="3119"/>
              </w:tabs>
              <w:spacing w:line="280" w:lineRule="exact"/>
              <w:rPr>
                <w:rFonts w:cs="Arial"/>
                <w:sz w:val="22"/>
              </w:rPr>
            </w:pPr>
          </w:p>
        </w:tc>
        <w:tc>
          <w:tcPr>
            <w:tcW w:w="346" w:type="dxa"/>
            <w:tcBorders>
              <w:top w:val="single" w:sz="4" w:space="0" w:color="auto"/>
              <w:left w:val="nil"/>
              <w:bottom w:val="nil"/>
              <w:right w:val="nil"/>
            </w:tcBorders>
          </w:tcPr>
          <w:p w14:paraId="6DCBE0C6" w14:textId="77777777" w:rsidR="00DF1289" w:rsidRPr="00CD4010" w:rsidRDefault="00DF1289" w:rsidP="00995506">
            <w:pPr>
              <w:tabs>
                <w:tab w:val="left" w:pos="3119"/>
              </w:tabs>
              <w:spacing w:line="280" w:lineRule="exact"/>
              <w:rPr>
                <w:rFonts w:cs="Arial"/>
                <w:sz w:val="22"/>
              </w:rPr>
            </w:pPr>
          </w:p>
        </w:tc>
        <w:tc>
          <w:tcPr>
            <w:tcW w:w="8414" w:type="dxa"/>
            <w:gridSpan w:val="2"/>
            <w:vMerge/>
            <w:tcBorders>
              <w:top w:val="nil"/>
              <w:left w:val="nil"/>
              <w:bottom w:val="nil"/>
              <w:right w:val="nil"/>
            </w:tcBorders>
          </w:tcPr>
          <w:p w14:paraId="417AF32E" w14:textId="77777777" w:rsidR="00DF1289" w:rsidRPr="00782CAA" w:rsidRDefault="00DF1289" w:rsidP="00995506">
            <w:pPr>
              <w:tabs>
                <w:tab w:val="left" w:pos="3119"/>
              </w:tabs>
              <w:spacing w:line="280" w:lineRule="exact"/>
              <w:jc w:val="both"/>
              <w:rPr>
                <w:rFonts w:cs="Arial"/>
                <w:b/>
                <w:sz w:val="22"/>
              </w:rPr>
            </w:pPr>
          </w:p>
        </w:tc>
      </w:tr>
    </w:tbl>
    <w:p w14:paraId="5D322FB8" w14:textId="77777777" w:rsidR="00DF1289" w:rsidRPr="00B9564E" w:rsidRDefault="00DF1289" w:rsidP="00DF1289">
      <w:pPr>
        <w:tabs>
          <w:tab w:val="left" w:pos="3119"/>
        </w:tabs>
        <w:spacing w:line="280" w:lineRule="exact"/>
        <w:rPr>
          <w:rFonts w:cs="Arial"/>
        </w:rPr>
      </w:pPr>
    </w:p>
    <w:p w14:paraId="2D65CFA7" w14:textId="619891E6" w:rsidR="00DF1289" w:rsidRDefault="00DF1289" w:rsidP="006E6FDE">
      <w:pPr>
        <w:jc w:val="center"/>
        <w:rPr>
          <w:i/>
          <w:sz w:val="22"/>
        </w:rPr>
      </w:pPr>
      <w:r w:rsidRPr="00DF1289">
        <w:rPr>
          <w:i/>
          <w:sz w:val="22"/>
        </w:rPr>
        <w:t>Je m’engage par la présente, dans le cas où ma candidature serait retenue, à participer à l’ensemble des conférences et ateliers organisés au titre de ce cycle de formation</w:t>
      </w:r>
    </w:p>
    <w:p w14:paraId="352216E5" w14:textId="77777777" w:rsidR="00296E5E" w:rsidRPr="00DF1289" w:rsidRDefault="00296E5E" w:rsidP="006E6FDE">
      <w:pPr>
        <w:jc w:val="center"/>
        <w:rPr>
          <w:i/>
          <w:sz w:val="22"/>
        </w:rPr>
      </w:pPr>
    </w:p>
    <w:p w14:paraId="5704D27A" w14:textId="77777777" w:rsidR="00DF1289" w:rsidRDefault="00DF1289" w:rsidP="00DF1289">
      <w:pPr>
        <w:rPr>
          <w:sz w:val="22"/>
        </w:rPr>
      </w:pPr>
    </w:p>
    <w:p w14:paraId="444B5EFC" w14:textId="35DC1455" w:rsidR="00DF1289" w:rsidRPr="006730EA" w:rsidRDefault="00DF1289" w:rsidP="00DF1289">
      <w:pPr>
        <w:rPr>
          <w:sz w:val="22"/>
        </w:rPr>
      </w:pPr>
      <w:r w:rsidRPr="006730EA">
        <w:rPr>
          <w:sz w:val="22"/>
        </w:rPr>
        <w:t>Fait à</w:t>
      </w:r>
      <w:r>
        <w:rPr>
          <w:sz w:val="22"/>
        </w:rPr>
        <w:t> :</w:t>
      </w:r>
      <w:r w:rsidRPr="006730EA">
        <w:rPr>
          <w:sz w:val="22"/>
        </w:rPr>
        <w:t xml:space="preserve">                </w:t>
      </w:r>
      <w:r>
        <w:rPr>
          <w:sz w:val="22"/>
        </w:rPr>
        <w:tab/>
      </w:r>
      <w:r>
        <w:rPr>
          <w:sz w:val="22"/>
        </w:rPr>
        <w:tab/>
      </w:r>
      <w:r w:rsidRPr="006730EA">
        <w:rPr>
          <w:sz w:val="22"/>
        </w:rPr>
        <w:t>le</w:t>
      </w:r>
      <w:r>
        <w:rPr>
          <w:sz w:val="22"/>
        </w:rPr>
        <w:t> :</w:t>
      </w:r>
      <w:r w:rsidRPr="006730EA">
        <w:rPr>
          <w:sz w:val="22"/>
        </w:rPr>
        <w:t xml:space="preserve"> </w:t>
      </w:r>
    </w:p>
    <w:p w14:paraId="1A87CF61" w14:textId="77777777" w:rsidR="00DF1289" w:rsidRPr="006730EA" w:rsidRDefault="00DF1289" w:rsidP="00DF1289">
      <w:pPr>
        <w:rPr>
          <w:sz w:val="22"/>
        </w:rPr>
      </w:pPr>
    </w:p>
    <w:p w14:paraId="402E1985" w14:textId="1F020E9B" w:rsidR="000C390E" w:rsidRDefault="00DF1289" w:rsidP="00DF1289">
      <w:pPr>
        <w:rPr>
          <w:sz w:val="22"/>
        </w:rPr>
      </w:pPr>
      <w:r w:rsidRPr="006730EA">
        <w:rPr>
          <w:sz w:val="22"/>
        </w:rPr>
        <w:t>Signature :</w:t>
      </w:r>
      <w:r w:rsidR="000C390E">
        <w:rPr>
          <w:sz w:val="22"/>
        </w:rPr>
        <w:tab/>
      </w:r>
      <w:r w:rsidR="000C390E">
        <w:rPr>
          <w:sz w:val="22"/>
        </w:rPr>
        <w:tab/>
      </w:r>
      <w:r w:rsidR="000C390E">
        <w:rPr>
          <w:sz w:val="22"/>
        </w:rPr>
        <w:tab/>
      </w:r>
      <w:r w:rsidR="000C390E">
        <w:rPr>
          <w:sz w:val="22"/>
        </w:rPr>
        <w:tab/>
      </w:r>
      <w:r w:rsidR="000C390E">
        <w:rPr>
          <w:sz w:val="22"/>
        </w:rPr>
        <w:tab/>
      </w:r>
      <w:r w:rsidR="000C390E">
        <w:rPr>
          <w:sz w:val="22"/>
        </w:rPr>
        <w:tab/>
        <w:t>Signature du chef d’établissement</w:t>
      </w:r>
    </w:p>
    <w:p w14:paraId="078C3B1D" w14:textId="33E07AF1" w:rsidR="00DF1289" w:rsidRDefault="000C390E" w:rsidP="00DF1289">
      <w:pPr>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ou</w:t>
      </w:r>
      <w:proofErr w:type="gramEnd"/>
      <w:r>
        <w:rPr>
          <w:sz w:val="22"/>
        </w:rPr>
        <w:t xml:space="preserve"> du chef de service</w:t>
      </w:r>
      <w:r w:rsidR="00296E5E">
        <w:rPr>
          <w:sz w:val="22"/>
        </w:rPr>
        <w:t xml:space="preserve"> le cas échéant</w:t>
      </w:r>
      <w:r>
        <w:rPr>
          <w:sz w:val="22"/>
        </w:rPr>
        <w:t xml:space="preserve"> : </w:t>
      </w:r>
    </w:p>
    <w:p w14:paraId="6BFA09B4" w14:textId="77777777" w:rsidR="00A94A8E" w:rsidRPr="006730EA" w:rsidRDefault="00A94A8E" w:rsidP="00DF1289">
      <w:pPr>
        <w:rPr>
          <w:sz w:val="22"/>
        </w:rPr>
      </w:pPr>
    </w:p>
    <w:p w14:paraId="29C484FA" w14:textId="1B9766FC" w:rsidR="00DF1289" w:rsidRDefault="00DF1289" w:rsidP="00DF1289">
      <w:pPr>
        <w:rPr>
          <w:sz w:val="22"/>
        </w:rPr>
      </w:pPr>
    </w:p>
    <w:p w14:paraId="1A56973C" w14:textId="06F4896E" w:rsidR="00DF1289" w:rsidRDefault="00DF1289" w:rsidP="00DF1289">
      <w:pPr>
        <w:rPr>
          <w:sz w:val="22"/>
        </w:rPr>
      </w:pPr>
    </w:p>
    <w:p w14:paraId="5CCAC25B" w14:textId="45D94CFD" w:rsidR="00DF1289" w:rsidRDefault="00DF1289" w:rsidP="00DF1289">
      <w:pPr>
        <w:rPr>
          <w:sz w:val="22"/>
        </w:rPr>
      </w:pPr>
    </w:p>
    <w:p w14:paraId="3C6B4CCB" w14:textId="77777777" w:rsidR="00296E5E" w:rsidRDefault="00296E5E" w:rsidP="00DF1289">
      <w:pPr>
        <w:rPr>
          <w:sz w:val="22"/>
        </w:rPr>
      </w:pPr>
    </w:p>
    <w:p w14:paraId="5AD67F1C" w14:textId="77777777" w:rsidR="000C390E" w:rsidRPr="006730EA" w:rsidRDefault="000C390E" w:rsidP="00DF1289">
      <w:pPr>
        <w:rPr>
          <w:sz w:val="22"/>
        </w:rPr>
      </w:pPr>
    </w:p>
    <w:p w14:paraId="28E4F07D" w14:textId="5399B164" w:rsidR="00DF1289" w:rsidRPr="00DF1289" w:rsidRDefault="00DF1289" w:rsidP="00DF1289">
      <w:pPr>
        <w:jc w:val="center"/>
        <w:rPr>
          <w:sz w:val="18"/>
          <w:szCs w:val="18"/>
        </w:rPr>
      </w:pPr>
      <w:r w:rsidRPr="00DF1289">
        <w:rPr>
          <w:i/>
          <w:sz w:val="18"/>
          <w:szCs w:val="18"/>
        </w:rPr>
        <w:t xml:space="preserve">Document à compléter et à adresser sous format électronique à Monsieur Fabrice PAPPOLA </w:t>
      </w:r>
    </w:p>
    <w:p w14:paraId="16F7827F" w14:textId="765AA3EC" w:rsidR="00DF1289" w:rsidRPr="00DF1289" w:rsidRDefault="00840736" w:rsidP="00DF1289">
      <w:pPr>
        <w:jc w:val="center"/>
        <w:rPr>
          <w:rFonts w:cs="Arial"/>
          <w:sz w:val="18"/>
          <w:szCs w:val="18"/>
        </w:rPr>
      </w:pPr>
      <w:hyperlink r:id="rId9" w:history="1">
        <w:r w:rsidR="00DF1289" w:rsidRPr="00DF1289">
          <w:rPr>
            <w:rStyle w:val="Lienhypertexte"/>
            <w:color w:val="auto"/>
            <w:sz w:val="18"/>
            <w:szCs w:val="18"/>
          </w:rPr>
          <w:t>fabrice.pappola@ac-toulouse.fr</w:t>
        </w:r>
      </w:hyperlink>
    </w:p>
    <w:sectPr w:rsidR="00DF1289" w:rsidRPr="00DF1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57"/>
    <w:rsid w:val="000436BA"/>
    <w:rsid w:val="000C390E"/>
    <w:rsid w:val="001247B5"/>
    <w:rsid w:val="0013120C"/>
    <w:rsid w:val="00173780"/>
    <w:rsid w:val="0025495B"/>
    <w:rsid w:val="00296E5E"/>
    <w:rsid w:val="002A3893"/>
    <w:rsid w:val="002D499B"/>
    <w:rsid w:val="002E4FDA"/>
    <w:rsid w:val="002F42A9"/>
    <w:rsid w:val="003601B9"/>
    <w:rsid w:val="003B6911"/>
    <w:rsid w:val="004A601F"/>
    <w:rsid w:val="00556C50"/>
    <w:rsid w:val="00665534"/>
    <w:rsid w:val="00691DB9"/>
    <w:rsid w:val="006B096B"/>
    <w:rsid w:val="006E6FDE"/>
    <w:rsid w:val="00753070"/>
    <w:rsid w:val="0079231F"/>
    <w:rsid w:val="007C54CA"/>
    <w:rsid w:val="00840736"/>
    <w:rsid w:val="008F4CDA"/>
    <w:rsid w:val="00912B1A"/>
    <w:rsid w:val="00916F57"/>
    <w:rsid w:val="009432EB"/>
    <w:rsid w:val="00A94A8E"/>
    <w:rsid w:val="00AE78C5"/>
    <w:rsid w:val="00B308F7"/>
    <w:rsid w:val="00B47332"/>
    <w:rsid w:val="00B81AF0"/>
    <w:rsid w:val="00BF79E4"/>
    <w:rsid w:val="00C70CA8"/>
    <w:rsid w:val="00CF185E"/>
    <w:rsid w:val="00D473A8"/>
    <w:rsid w:val="00DF1289"/>
    <w:rsid w:val="00E56CCF"/>
    <w:rsid w:val="00E70AB8"/>
    <w:rsid w:val="00EA0C83"/>
    <w:rsid w:val="00EB42A6"/>
    <w:rsid w:val="00ED1D09"/>
    <w:rsid w:val="00F645AD"/>
    <w:rsid w:val="00FD3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7B7E"/>
  <w15:chartTrackingRefBased/>
  <w15:docId w15:val="{89DA2A1B-668D-4058-9C8A-A59A519A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F57"/>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16F57"/>
    <w:rPr>
      <w:color w:val="0000FF"/>
      <w:u w:val="single"/>
    </w:rPr>
  </w:style>
  <w:style w:type="table" w:styleId="Grilledutableau">
    <w:name w:val="Table Grid"/>
    <w:basedOn w:val="TableauNormal"/>
    <w:rsid w:val="00AE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45A8.658A657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Ange.Riviere@ac-montpellier.fr" TargetMode="External"/><Relationship Id="rId11" Type="http://schemas.openxmlformats.org/officeDocument/2006/relationships/theme" Target="theme/theme1.xml"/><Relationship Id="rId5" Type="http://schemas.openxmlformats.org/officeDocument/2006/relationships/hyperlink" Target="mailto:Aurelie.Dongeux@ac-bordeaux.fr" TargetMode="External"/><Relationship Id="rId10" Type="http://schemas.openxmlformats.org/officeDocument/2006/relationships/fontTable" Target="fontTable.xml"/><Relationship Id="rId4" Type="http://schemas.openxmlformats.org/officeDocument/2006/relationships/hyperlink" Target="mailto:fabrice.pappola@ac-toulouse.fr" TargetMode="External"/><Relationship Id="rId9" Type="http://schemas.openxmlformats.org/officeDocument/2006/relationships/hyperlink" Target="mailto:fabrice.pappola@ac-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941</Words>
  <Characters>5179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PAPPOLA</dc:creator>
  <cp:keywords/>
  <dc:description/>
  <cp:lastModifiedBy>PAPPOLA FABRICE</cp:lastModifiedBy>
  <cp:revision>7</cp:revision>
  <dcterms:created xsi:type="dcterms:W3CDTF">2022-04-14T09:02:00Z</dcterms:created>
  <dcterms:modified xsi:type="dcterms:W3CDTF">2023-05-04T10:59:00Z</dcterms:modified>
</cp:coreProperties>
</file>