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F00" w:rsidRPr="005A2F00" w:rsidRDefault="005A2F00" w:rsidP="005A2F00">
      <w:pPr>
        <w:pStyle w:val="NormalWeb"/>
        <w:spacing w:before="171" w:after="171"/>
        <w:jc w:val="center"/>
        <w:rPr>
          <w:sz w:val="24"/>
          <w:szCs w:val="24"/>
          <w:lang w:val="es-ES_tradnl"/>
        </w:rPr>
      </w:pPr>
      <w:r w:rsidRPr="005A2F00">
        <w:rPr>
          <w:rStyle w:val="lev"/>
          <w:rFonts w:ascii="Arial" w:hAnsi="Arial" w:cs="Arial"/>
          <w:sz w:val="24"/>
          <w:szCs w:val="24"/>
          <w:lang w:val="es-ES"/>
        </w:rPr>
        <w:t>La ruta migratoria del Mediterráneo, la más letal del mundo.</w:t>
      </w:r>
    </w:p>
    <w:p w:rsidR="00D777F5" w:rsidRDefault="00D777F5">
      <w:pPr>
        <w:rPr>
          <w:rFonts w:ascii="Arial" w:hAnsi="Arial" w:cs="Arial"/>
          <w:b/>
          <w:bCs/>
        </w:rPr>
      </w:pPr>
    </w:p>
    <w:p w:rsidR="005A2F00" w:rsidRPr="00D777F5" w:rsidRDefault="00D777F5">
      <w:pPr>
        <w:rPr>
          <w:rFonts w:ascii="Arial" w:hAnsi="Arial" w:cs="Arial"/>
          <w:b/>
          <w:bCs/>
        </w:rPr>
      </w:pPr>
      <w:r w:rsidRPr="00D777F5">
        <w:rPr>
          <w:rFonts w:ascii="Arial" w:hAnsi="Arial" w:cs="Arial"/>
          <w:b/>
          <w:bCs/>
        </w:rPr>
        <w:t>Actividades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1.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Presenta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el documento (tipo, autor, fuente)</w:t>
      </w:r>
    </w:p>
    <w:p w:rsidR="00D777F5" w:rsidRPr="00D777F5" w:rsidRDefault="00D777F5" w:rsidP="00D777F5">
      <w:pPr>
        <w:pStyle w:val="NormalWeb"/>
        <w:spacing w:before="171" w:after="171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2.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Haz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una breve descripción del dibujo.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Identifica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a los personajes de las viñetas.</w:t>
      </w:r>
    </w:p>
    <w:p w:rsidR="00EE6BE9" w:rsidRDefault="00EE6BE9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lang w:val="es-ES"/>
        </w:rPr>
      </w:pPr>
    </w:p>
    <w:p w:rsidR="00D777F5" w:rsidRPr="00D777F5" w:rsidRDefault="00D777F5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lang w:val="es-ES"/>
        </w:rPr>
      </w:pPr>
      <w:r w:rsidRPr="00D777F5">
        <w:rPr>
          <w:rFonts w:ascii="Arial" w:hAnsi="Arial" w:cs="Arial"/>
          <w:sz w:val="24"/>
          <w:szCs w:val="24"/>
          <w:lang w:val="es-ES"/>
        </w:rPr>
        <w:t xml:space="preserve">O se puede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completar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la tabla para identificar a los personajes de las migraciones en el mar Mediterráneo.</w:t>
      </w:r>
    </w:p>
    <w:tbl>
      <w:tblPr>
        <w:tblW w:w="1020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9"/>
        <w:gridCol w:w="6466"/>
      </w:tblGrid>
      <w:tr w:rsidR="00D777F5" w:rsidRPr="00D777F5" w:rsidTr="00DB59E6"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77F5" w:rsidRPr="00D777F5" w:rsidRDefault="00D777F5" w:rsidP="00EE6BE9">
            <w:pPr>
              <w:pStyle w:val="Contenudetableau"/>
              <w:widowControl w:val="0"/>
              <w:jc w:val="center"/>
              <w:rPr>
                <w:rFonts w:ascii="Arial" w:hAnsi="Arial"/>
                <w:b/>
                <w:bCs/>
              </w:rPr>
            </w:pPr>
            <w:r w:rsidRPr="00D777F5">
              <w:rPr>
                <w:rFonts w:ascii="Arial" w:hAnsi="Arial"/>
                <w:b/>
                <w:bCs/>
              </w:rPr>
              <w:t>Personajes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7F5" w:rsidRPr="00D777F5" w:rsidRDefault="00D777F5" w:rsidP="00EE6BE9">
            <w:pPr>
              <w:pStyle w:val="Contenudetableau"/>
              <w:widowControl w:val="0"/>
              <w:jc w:val="center"/>
              <w:rPr>
                <w:rFonts w:ascii="Arial" w:hAnsi="Arial"/>
                <w:b/>
                <w:bCs/>
              </w:rPr>
            </w:pPr>
            <w:r w:rsidRPr="00D777F5">
              <w:rPr>
                <w:rFonts w:ascii="Arial" w:hAnsi="Arial"/>
                <w:b/>
                <w:bCs/>
              </w:rPr>
              <w:t>Interpretación</w:t>
            </w:r>
          </w:p>
        </w:tc>
      </w:tr>
      <w:tr w:rsidR="00D777F5" w:rsidRPr="00D777F5" w:rsidTr="00DB59E6"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777F5" w:rsidRP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 w:cs="Arial"/>
                <w:i/>
                <w:iCs/>
              </w:rPr>
            </w:pPr>
          </w:p>
          <w:p w:rsidR="00EE6BE9" w:rsidRDefault="00EE6BE9" w:rsidP="00DB59E6">
            <w:pPr>
              <w:pStyle w:val="Contenudetableau"/>
              <w:widowControl w:val="0"/>
              <w:jc w:val="both"/>
              <w:rPr>
                <w:rFonts w:ascii="Arial" w:hAnsi="Arial" w:cs="Arial"/>
                <w:i/>
                <w:iCs/>
              </w:rPr>
            </w:pPr>
          </w:p>
          <w:p w:rsidR="00EE6BE9" w:rsidRPr="00D777F5" w:rsidRDefault="00EE6BE9" w:rsidP="00DB59E6">
            <w:pPr>
              <w:pStyle w:val="Contenudetableau"/>
              <w:widowControl w:val="0"/>
              <w:jc w:val="both"/>
            </w:pPr>
          </w:p>
        </w:tc>
      </w:tr>
      <w:tr w:rsidR="00D777F5" w:rsidRPr="00D777F5" w:rsidTr="00DB59E6">
        <w:tc>
          <w:tcPr>
            <w:tcW w:w="3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77F5" w:rsidRP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  <w:p w:rsidR="00EE6BE9" w:rsidRDefault="00EE6BE9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  <w:p w:rsidR="00EE6BE9" w:rsidRPr="00D777F5" w:rsidRDefault="00EE6BE9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D777F5" w:rsidRPr="00D777F5" w:rsidTr="00DB59E6">
        <w:tc>
          <w:tcPr>
            <w:tcW w:w="3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77F5" w:rsidRP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77F5" w:rsidRDefault="00D777F5" w:rsidP="00DB59E6">
            <w:pPr>
              <w:pStyle w:val="Contenudetableau"/>
              <w:widowControl w:val="0"/>
              <w:jc w:val="both"/>
            </w:pPr>
          </w:p>
          <w:p w:rsidR="00EE6BE9" w:rsidRDefault="00EE6BE9" w:rsidP="00DB59E6">
            <w:pPr>
              <w:pStyle w:val="Contenudetableau"/>
              <w:widowControl w:val="0"/>
              <w:jc w:val="both"/>
            </w:pPr>
          </w:p>
          <w:p w:rsidR="00EE6BE9" w:rsidRPr="00D777F5" w:rsidRDefault="00EE6BE9" w:rsidP="00DB59E6">
            <w:pPr>
              <w:pStyle w:val="Contenudetableau"/>
              <w:widowControl w:val="0"/>
              <w:jc w:val="both"/>
            </w:pPr>
          </w:p>
        </w:tc>
      </w:tr>
      <w:tr w:rsidR="00D777F5" w:rsidRPr="00D777F5" w:rsidTr="00DB59E6">
        <w:tc>
          <w:tcPr>
            <w:tcW w:w="3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777F5" w:rsidRP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7F5" w:rsidRDefault="00D777F5" w:rsidP="00DB59E6">
            <w:pPr>
              <w:pStyle w:val="Contenudetableau"/>
              <w:widowControl w:val="0"/>
              <w:jc w:val="both"/>
              <w:rPr>
                <w:rFonts w:ascii="Arial" w:hAnsi="Arial" w:cs="Arial"/>
                <w:i/>
                <w:iCs/>
              </w:rPr>
            </w:pPr>
          </w:p>
          <w:p w:rsidR="00EE6BE9" w:rsidRDefault="00EE6BE9" w:rsidP="00DB59E6">
            <w:pPr>
              <w:pStyle w:val="Contenudetableau"/>
              <w:widowControl w:val="0"/>
              <w:jc w:val="both"/>
              <w:rPr>
                <w:rFonts w:ascii="Arial" w:hAnsi="Arial" w:cs="Arial"/>
                <w:i/>
                <w:iCs/>
              </w:rPr>
            </w:pPr>
          </w:p>
          <w:p w:rsidR="00EE6BE9" w:rsidRPr="00D777F5" w:rsidRDefault="00EE6BE9" w:rsidP="00DB59E6">
            <w:pPr>
              <w:pStyle w:val="Contenudetableau"/>
              <w:widowControl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EE6BE9" w:rsidRDefault="00EE6BE9" w:rsidP="00D777F5">
      <w:pPr>
        <w:pStyle w:val="NormalWeb"/>
        <w:spacing w:before="57" w:after="57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D777F5" w:rsidRPr="00D777F5" w:rsidRDefault="00D777F5" w:rsidP="00D777F5">
      <w:pPr>
        <w:pStyle w:val="NormalWeb"/>
        <w:spacing w:before="57" w:after="57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4.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Muestra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que Eneko es un dibujante comprometido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BE9" w:rsidRDefault="00D777F5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lang w:val="es-ES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5.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En grupo de alumnos (3-4 según las posibilidades), para el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Día Internacional del migrante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del 18 de diciembre, </w:t>
      </w:r>
      <w:r w:rsidRPr="00D777F5">
        <w:rPr>
          <w:rFonts w:ascii="Arial" w:hAnsi="Arial" w:cs="Arial"/>
          <w:b/>
          <w:bCs/>
          <w:sz w:val="24"/>
          <w:szCs w:val="24"/>
          <w:lang w:val="es-ES"/>
        </w:rPr>
        <w:t>imaginad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 una entrevista de los diferentes actores (</w:t>
      </w:r>
      <w:r w:rsidRPr="00D777F5">
        <w:rPr>
          <w:rFonts w:ascii="Arial" w:hAnsi="Arial" w:cs="Arial"/>
          <w:i/>
          <w:iCs/>
          <w:sz w:val="24"/>
          <w:szCs w:val="24"/>
          <w:lang w:val="es-ES"/>
        </w:rPr>
        <w:t>identificados en la pregunta 2</w:t>
      </w:r>
      <w:r w:rsidRPr="00D777F5">
        <w:rPr>
          <w:rFonts w:ascii="Arial" w:hAnsi="Arial" w:cs="Arial"/>
          <w:sz w:val="24"/>
          <w:szCs w:val="24"/>
          <w:lang w:val="es-ES"/>
        </w:rPr>
        <w:t xml:space="preserve">) de las migraciones en el mar Mediterráneo. 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b/>
          <w:bCs/>
          <w:sz w:val="24"/>
          <w:szCs w:val="24"/>
          <w:lang w:val="es-ES"/>
        </w:rPr>
        <w:t>Se explicarán</w:t>
      </w:r>
      <w:r w:rsidRPr="00D777F5">
        <w:rPr>
          <w:rFonts w:ascii="Arial" w:hAnsi="Arial" w:cs="Arial"/>
          <w:sz w:val="24"/>
          <w:szCs w:val="24"/>
          <w:lang w:val="es-ES"/>
        </w:rPr>
        <w:t>: el recorrido de un migrante, las actividades de las ONG en el mar Mediterráneo, las políticas migratorias</w:t>
      </w:r>
    </w:p>
    <w:p w:rsidR="00EE6BE9" w:rsidRDefault="00EE6BE9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777F5" w:rsidRPr="00D777F5" w:rsidRDefault="00D777F5" w:rsidP="00D777F5">
      <w:pPr>
        <w:pStyle w:val="NormalWeb"/>
        <w:spacing w:before="57" w:after="57"/>
        <w:jc w:val="both"/>
        <w:rPr>
          <w:sz w:val="24"/>
          <w:szCs w:val="24"/>
          <w:lang w:val="es-ES_tradnl"/>
        </w:rPr>
      </w:pPr>
      <w:r w:rsidRPr="00D777F5">
        <w:rPr>
          <w:rFonts w:ascii="Arial" w:hAnsi="Arial" w:cs="Arial"/>
          <w:sz w:val="24"/>
          <w:szCs w:val="24"/>
          <w:u w:val="single"/>
          <w:lang w:val="es-ES_tradnl"/>
        </w:rPr>
        <w:t>Distribuir los papeles</w:t>
      </w:r>
      <w:r w:rsidRPr="00D777F5">
        <w:rPr>
          <w:rFonts w:ascii="Arial" w:hAnsi="Arial" w:cs="Arial"/>
          <w:sz w:val="24"/>
          <w:szCs w:val="24"/>
          <w:lang w:val="es-ES_tradnl"/>
        </w:rPr>
        <w:t xml:space="preserve">:  por ejemplo, </w:t>
      </w:r>
      <w:r w:rsidRPr="00D777F5">
        <w:rPr>
          <w:rFonts w:ascii="Arial" w:hAnsi="Arial" w:cs="Arial"/>
          <w:b/>
          <w:bCs/>
          <w:sz w:val="24"/>
          <w:szCs w:val="24"/>
          <w:lang w:val="es-ES_tradnl"/>
        </w:rPr>
        <w:t>un periodista, un migrante, un activista</w:t>
      </w:r>
      <w:r w:rsidRPr="00D777F5">
        <w:rPr>
          <w:rFonts w:ascii="Arial" w:hAnsi="Arial" w:cs="Arial"/>
          <w:sz w:val="24"/>
          <w:szCs w:val="24"/>
          <w:lang w:val="es-ES_tradnl"/>
        </w:rPr>
        <w:t xml:space="preserve"> de una ONG, </w:t>
      </w:r>
      <w:r w:rsidRPr="00D777F5">
        <w:rPr>
          <w:rFonts w:ascii="Arial" w:hAnsi="Arial" w:cs="Arial"/>
          <w:b/>
          <w:bCs/>
          <w:sz w:val="24"/>
          <w:szCs w:val="24"/>
          <w:lang w:val="es-ES_tradnl"/>
        </w:rPr>
        <w:t>un policía</w:t>
      </w:r>
      <w:r w:rsidRPr="00D777F5">
        <w:rPr>
          <w:rFonts w:ascii="Arial" w:hAnsi="Arial" w:cs="Arial"/>
          <w:sz w:val="24"/>
          <w:szCs w:val="24"/>
          <w:lang w:val="es-ES_tradnl"/>
        </w:rPr>
        <w:t xml:space="preserve"> o un </w:t>
      </w:r>
      <w:r w:rsidRPr="00D777F5">
        <w:rPr>
          <w:rFonts w:ascii="Arial" w:hAnsi="Arial" w:cs="Arial"/>
          <w:b/>
          <w:bCs/>
          <w:sz w:val="24"/>
          <w:szCs w:val="24"/>
          <w:lang w:val="es-ES_tradnl"/>
        </w:rPr>
        <w:t>representante de instituciones europeas</w:t>
      </w:r>
      <w:r w:rsidRPr="00D777F5">
        <w:rPr>
          <w:rFonts w:ascii="Arial" w:hAnsi="Arial" w:cs="Arial"/>
          <w:sz w:val="24"/>
          <w:szCs w:val="24"/>
          <w:lang w:val="es-ES_tradnl"/>
        </w:rPr>
        <w:t>.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lang w:val="es-ES_tradnl"/>
        </w:rPr>
      </w:pPr>
      <w:r w:rsidRPr="00D777F5">
        <w:rPr>
          <w:rFonts w:ascii="Arial" w:hAnsi="Arial" w:cs="Arial"/>
          <w:sz w:val="24"/>
          <w:szCs w:val="24"/>
          <w:lang w:val="es-ES_tradnl"/>
        </w:rPr>
        <w:t>Primero, los alumnos preparan los textos de la entrevista.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rFonts w:ascii="Arial" w:hAnsi="Arial" w:cs="Arial"/>
          <w:sz w:val="24"/>
          <w:szCs w:val="24"/>
          <w:lang w:val="es-ES_tradnl"/>
        </w:rPr>
      </w:pPr>
      <w:r w:rsidRPr="00D777F5">
        <w:rPr>
          <w:rFonts w:ascii="Arial" w:hAnsi="Arial" w:cs="Arial"/>
          <w:sz w:val="24"/>
          <w:szCs w:val="24"/>
          <w:lang w:val="es-ES_tradnl"/>
        </w:rPr>
        <w:t>Luego, durante la hora siguiente, se puede elegir como presentar el trabajo</w:t>
      </w:r>
      <w:r w:rsidR="00EE6BE9">
        <w:rPr>
          <w:rFonts w:ascii="Arial" w:hAnsi="Arial" w:cs="Arial"/>
          <w:sz w:val="24"/>
          <w:szCs w:val="24"/>
          <w:lang w:val="es-ES_tradnl"/>
        </w:rPr>
        <w:t>: l</w:t>
      </w:r>
      <w:r w:rsidRPr="00D777F5">
        <w:rPr>
          <w:rFonts w:ascii="Arial" w:hAnsi="Arial" w:cs="Arial"/>
          <w:sz w:val="24"/>
          <w:szCs w:val="24"/>
          <w:lang w:val="es-ES_tradnl"/>
        </w:rPr>
        <w:t>os grupos presentan oralmente las entrevistas o graban las entrevistas</w:t>
      </w:r>
    </w:p>
    <w:p w:rsidR="00D777F5" w:rsidRPr="00D777F5" w:rsidRDefault="00D777F5" w:rsidP="00D777F5">
      <w:pPr>
        <w:pStyle w:val="NormalWeb"/>
        <w:spacing w:before="57" w:after="57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D777F5" w:rsidRPr="00D777F5" w:rsidRDefault="00D777F5"/>
    <w:sectPr w:rsidR="00D777F5" w:rsidRPr="00D777F5" w:rsidSect="005321D0"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0"/>
    <w:rsid w:val="0009319D"/>
    <w:rsid w:val="000F7413"/>
    <w:rsid w:val="001F66A7"/>
    <w:rsid w:val="00275440"/>
    <w:rsid w:val="002C21CC"/>
    <w:rsid w:val="00364845"/>
    <w:rsid w:val="005321D0"/>
    <w:rsid w:val="0059152E"/>
    <w:rsid w:val="005949E0"/>
    <w:rsid w:val="005A2F00"/>
    <w:rsid w:val="006B32AC"/>
    <w:rsid w:val="007E5957"/>
    <w:rsid w:val="00807A88"/>
    <w:rsid w:val="008619D1"/>
    <w:rsid w:val="00896A15"/>
    <w:rsid w:val="00A006F5"/>
    <w:rsid w:val="00B05EBC"/>
    <w:rsid w:val="00B40AFA"/>
    <w:rsid w:val="00C83426"/>
    <w:rsid w:val="00D2639E"/>
    <w:rsid w:val="00D777F5"/>
    <w:rsid w:val="00EE213D"/>
    <w:rsid w:val="00EE5E50"/>
    <w:rsid w:val="00E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FE160"/>
  <w15:chartTrackingRefBased/>
  <w15:docId w15:val="{0BA80BDA-6031-364D-A9B4-3F45553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00"/>
    <w:pPr>
      <w:suppressAutoHyphens/>
      <w:textAlignment w:val="baseline"/>
    </w:pPr>
    <w:rPr>
      <w:rFonts w:ascii="Cambria" w:eastAsia="MS Mincho" w:hAnsi="Cambria" w:cs="Times New Roman"/>
      <w:color w:val="000000"/>
      <w:lang w:val="es-ES"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75440"/>
    <w:pPr>
      <w:keepNext/>
      <w:keepLines/>
      <w:suppressAutoHyphens w:val="0"/>
      <w:textAlignment w:val="auto"/>
      <w:outlineLvl w:val="0"/>
    </w:pPr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5EBC"/>
    <w:pPr>
      <w:keepNext/>
      <w:keepLines/>
      <w:suppressAutoHyphens w:val="0"/>
      <w:spacing w:before="40"/>
      <w:jc w:val="both"/>
      <w:textAlignment w:val="auto"/>
      <w:outlineLvl w:val="1"/>
    </w:pPr>
    <w:rPr>
      <w:rFonts w:ascii="Arial" w:eastAsiaTheme="majorEastAsia" w:hAnsi="Arial" w:cstheme="majorBidi"/>
      <w:color w:val="auto"/>
      <w:kern w:val="0"/>
      <w:sz w:val="26"/>
      <w:szCs w:val="26"/>
      <w:lang w:val="fr-FR" w:eastAsia="fr-FR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uppressAutoHyphens w:val="0"/>
      <w:spacing w:before="40"/>
      <w:jc w:val="both"/>
      <w:textAlignment w:val="auto"/>
      <w:outlineLvl w:val="2"/>
    </w:pPr>
    <w:rPr>
      <w:rFonts w:ascii="Arial" w:eastAsiaTheme="majorEastAsia" w:hAnsi="Arial" w:cstheme="majorBidi"/>
      <w:b/>
      <w:i/>
      <w:color w:val="1F3763" w:themeColor="accent1" w:themeShade="7F"/>
      <w:kern w:val="0"/>
      <w:lang w:val="fr-FR" w:eastAsia="fr-FR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uppressAutoHyphens w:val="0"/>
      <w:spacing w:before="40"/>
      <w:textAlignment w:val="auto"/>
      <w:outlineLvl w:val="3"/>
    </w:pPr>
    <w:rPr>
      <w:rFonts w:ascii="Arial" w:eastAsiaTheme="majorEastAsia" w:hAnsi="Arial" w:cstheme="minorBidi"/>
      <w:b/>
      <w:color w:val="000000" w:themeColor="text1"/>
      <w:kern w:val="0"/>
      <w:lang w:eastAsia="fr-FR"/>
      <w14:ligatures w14:val="standardContextual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uppressAutoHyphens w:val="0"/>
      <w:spacing w:before="40"/>
      <w:jc w:val="both"/>
      <w:textAlignment w:val="auto"/>
      <w:outlineLvl w:val="4"/>
    </w:pPr>
    <w:rPr>
      <w:rFonts w:ascii="Avenir Book" w:eastAsiaTheme="majorEastAsia" w:hAnsi="Avenir Book" w:cstheme="majorBidi"/>
      <w:color w:val="8EAADB" w:themeColor="accent1" w:themeTint="99"/>
      <w:sz w:val="20"/>
      <w:u w:val="single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qFormat/>
    <w:rsid w:val="002C21CC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275440"/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5EBC"/>
    <w:rPr>
      <w:rFonts w:ascii="Arial" w:eastAsiaTheme="majorEastAsia" w:hAnsi="Arial" w:cstheme="majorBidi"/>
      <w:kern w:val="0"/>
      <w:sz w:val="26"/>
      <w:szCs w:val="26"/>
      <w:lang w:eastAsia="fr-FR"/>
    </w:rPr>
  </w:style>
  <w:style w:type="paragraph" w:customStyle="1" w:styleId="COURS">
    <w:name w:val="COURS"/>
    <w:basedOn w:val="Normal"/>
    <w:autoRedefine/>
    <w:qFormat/>
    <w:rsid w:val="0009319D"/>
    <w:pPr>
      <w:suppressAutoHyphens w:val="0"/>
      <w:ind w:left="454"/>
      <w:jc w:val="both"/>
      <w:textAlignment w:val="auto"/>
    </w:pPr>
    <w:rPr>
      <w:rFonts w:ascii="Times New Roman" w:eastAsiaTheme="minorHAnsi" w:hAnsi="Times New Roman" w:cstheme="minorBidi"/>
      <w:color w:val="auto"/>
      <w:szCs w:val="22"/>
      <w:lang w:eastAsia="en-US"/>
      <w14:ligatures w14:val="standardContextual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suppressAutoHyphens w:val="0"/>
      <w:contextualSpacing/>
      <w:textAlignment w:val="auto"/>
    </w:pPr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eastAsia="en-US"/>
      <w14:ligatures w14:val="standardContextual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uppressAutoHyphens w:val="0"/>
      <w:spacing w:after="320" w:line="276" w:lineRule="auto"/>
      <w:textAlignment w:val="auto"/>
    </w:pPr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character" w:styleId="Lienhypertexte">
    <w:name w:val="Hyperlink"/>
    <w:rsid w:val="005A2F00"/>
    <w:rPr>
      <w:color w:val="0000FF"/>
      <w:u w:val="single"/>
    </w:rPr>
  </w:style>
  <w:style w:type="paragraph" w:styleId="NormalWeb">
    <w:name w:val="Normal (Web)"/>
    <w:basedOn w:val="Normal"/>
    <w:qFormat/>
    <w:rsid w:val="005A2F00"/>
    <w:pPr>
      <w:spacing w:before="280" w:after="280"/>
    </w:pPr>
    <w:rPr>
      <w:rFonts w:ascii="Times" w:hAnsi="Times"/>
      <w:sz w:val="20"/>
      <w:szCs w:val="20"/>
      <w:lang w:val="fr-FR"/>
    </w:rPr>
  </w:style>
  <w:style w:type="paragraph" w:customStyle="1" w:styleId="Contenudetableau">
    <w:name w:val="Contenu de tableau"/>
    <w:basedOn w:val="Normal"/>
    <w:qFormat/>
    <w:rsid w:val="00D777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3</cp:revision>
  <cp:lastPrinted>2024-03-28T19:29:00Z</cp:lastPrinted>
  <dcterms:created xsi:type="dcterms:W3CDTF">2024-03-28T19:31:00Z</dcterms:created>
  <dcterms:modified xsi:type="dcterms:W3CDTF">2024-03-28T19:34:00Z</dcterms:modified>
</cp:coreProperties>
</file>