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F00" w:rsidRPr="005A2F00" w:rsidRDefault="005A2F00" w:rsidP="005A2F00">
      <w:pPr>
        <w:pStyle w:val="NormalWeb"/>
        <w:spacing w:before="171" w:after="171"/>
        <w:jc w:val="center"/>
        <w:rPr>
          <w:sz w:val="24"/>
          <w:szCs w:val="24"/>
          <w:lang w:val="es-ES_tradnl"/>
        </w:rPr>
      </w:pPr>
      <w:r w:rsidRPr="005A2F00">
        <w:rPr>
          <w:rStyle w:val="lev"/>
          <w:rFonts w:ascii="Arial" w:hAnsi="Arial" w:cs="Arial"/>
          <w:sz w:val="24"/>
          <w:szCs w:val="24"/>
          <w:lang w:val="es-ES"/>
        </w:rPr>
        <w:t>La ruta migratoria del Mediterráneo, la más letal del mundo.</w:t>
      </w:r>
    </w:p>
    <w:p w:rsidR="005A2F00" w:rsidRDefault="005A2F00" w:rsidP="005A2F00">
      <w:pPr>
        <w:pStyle w:val="NormalWeb"/>
        <w:spacing w:before="0" w:after="0"/>
        <w:jc w:val="both"/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50AE2BE9" wp14:editId="44D77744">
            <wp:simplePos x="0" y="0"/>
            <wp:positionH relativeFrom="column">
              <wp:posOffset>-9525</wp:posOffset>
            </wp:positionH>
            <wp:positionV relativeFrom="paragraph">
              <wp:posOffset>276225</wp:posOffset>
            </wp:positionV>
            <wp:extent cx="6685915" cy="387731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Document initial :</w:t>
      </w: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b/>
          <w:bCs/>
        </w:rPr>
      </w:pPr>
    </w:p>
    <w:p w:rsidR="005A2F00" w:rsidRDefault="005A2F00" w:rsidP="005A2F00">
      <w:pPr>
        <w:pStyle w:val="NormalWeb"/>
        <w:spacing w:before="57" w:after="57"/>
        <w:jc w:val="both"/>
      </w:pPr>
      <w:r>
        <w:rPr>
          <w:rFonts w:ascii="Arial" w:hAnsi="Arial" w:cs="Arial"/>
          <w:b/>
          <w:bCs/>
        </w:rPr>
        <w:lastRenderedPageBreak/>
        <w:t>Documents complémentaires à proposer à l’étude aux élèves :</w:t>
      </w:r>
    </w:p>
    <w:p w:rsidR="005A2F00" w:rsidRPr="005D2D8A" w:rsidRDefault="005A2F00" w:rsidP="005A2F00">
      <w:pPr>
        <w:pStyle w:val="NormalWeb"/>
        <w:spacing w:before="57" w:after="57"/>
        <w:jc w:val="both"/>
        <w:rPr>
          <w:lang w:val="es-ES_tradnl"/>
        </w:rPr>
      </w:pPr>
      <w:hyperlink r:id="rId5">
        <w:r>
          <w:rPr>
            <w:noProof/>
          </w:rPr>
          <w:drawing>
            <wp:anchor distT="0" distB="0" distL="0" distR="0" simplePos="0" relativeHeight="251660288" behindDoc="0" locked="0" layoutInCell="0" allowOverlap="1" wp14:anchorId="19073B94" wp14:editId="4585685E">
              <wp:simplePos x="0" y="0"/>
              <wp:positionH relativeFrom="column">
                <wp:posOffset>1039495</wp:posOffset>
              </wp:positionH>
              <wp:positionV relativeFrom="paragraph">
                <wp:posOffset>11430</wp:posOffset>
              </wp:positionV>
              <wp:extent cx="4478020" cy="3112135"/>
              <wp:effectExtent l="0" t="0" r="0" b="0"/>
              <wp:wrapTopAndBottom/>
              <wp:docPr id="2" name="Imag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8020" cy="3112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Style w:val="Lienhypertexte"/>
          <w:rFonts w:ascii="Arial" w:hAnsi="Arial" w:cs="Arial"/>
          <w:color w:val="4F81BD"/>
          <w:lang w:val="es-ES"/>
        </w:rPr>
        <w:t>www.elsaltodiario.com</w:t>
      </w:r>
    </w:p>
    <w:p w:rsidR="005A2F00" w:rsidRPr="005D2D8A" w:rsidRDefault="005A2F00" w:rsidP="005A2F00">
      <w:pPr>
        <w:pStyle w:val="NormalWeb"/>
        <w:spacing w:before="57" w:after="57"/>
        <w:jc w:val="both"/>
        <w:rPr>
          <w:lang w:val="es-ES_tradnl"/>
        </w:rPr>
      </w:pPr>
      <w:r>
        <w:rPr>
          <w:rFonts w:ascii="Arial" w:hAnsi="Arial" w:cs="Arial"/>
          <w:noProof/>
          <w:lang w:val="es-ES"/>
        </w:rPr>
        <w:drawing>
          <wp:anchor distT="0" distB="0" distL="0" distR="0" simplePos="0" relativeHeight="251661312" behindDoc="0" locked="0" layoutInCell="0" allowOverlap="1" wp14:anchorId="2A01C28E" wp14:editId="20918459">
            <wp:simplePos x="0" y="0"/>
            <wp:positionH relativeFrom="column">
              <wp:posOffset>1291590</wp:posOffset>
            </wp:positionH>
            <wp:positionV relativeFrom="paragraph">
              <wp:posOffset>203200</wp:posOffset>
            </wp:positionV>
            <wp:extent cx="3672205" cy="4608830"/>
            <wp:effectExtent l="0" t="0" r="0" b="0"/>
            <wp:wrapTopAndBottom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es-ES"/>
        </w:rPr>
        <w:t>19 de octubre de 2018</w:t>
      </w:r>
    </w:p>
    <w:p w:rsidR="005A2F00" w:rsidRDefault="005A2F00" w:rsidP="005A2F00">
      <w:pPr>
        <w:spacing w:before="57" w:after="57"/>
        <w:jc w:val="both"/>
      </w:pPr>
      <w:r>
        <w:rPr>
          <w:rFonts w:ascii="Arial" w:hAnsi="Arial" w:cs="Arial"/>
          <w:color w:val="4F81BD"/>
          <w:sz w:val="20"/>
          <w:szCs w:val="20"/>
        </w:rPr>
        <w:t>blogs.20minutos.es</w:t>
      </w: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color w:val="4F81BD"/>
          <w:lang w:val="es-ES"/>
        </w:rPr>
      </w:pPr>
      <w:r>
        <w:rPr>
          <w:rFonts w:ascii="Arial" w:hAnsi="Arial" w:cs="Arial"/>
          <w:noProof/>
          <w:color w:val="4F81BD"/>
          <w:lang w:val="es-ES"/>
        </w:rPr>
        <w:lastRenderedPageBreak/>
        <w:drawing>
          <wp:anchor distT="0" distB="0" distL="0" distR="0" simplePos="0" relativeHeight="251662336" behindDoc="0" locked="0" layoutInCell="0" allowOverlap="1" wp14:anchorId="098F1E1B" wp14:editId="5282A821">
            <wp:simplePos x="0" y="0"/>
            <wp:positionH relativeFrom="column">
              <wp:posOffset>1078230</wp:posOffset>
            </wp:positionH>
            <wp:positionV relativeFrom="paragraph">
              <wp:posOffset>61595</wp:posOffset>
            </wp:positionV>
            <wp:extent cx="4304665" cy="3046730"/>
            <wp:effectExtent l="0" t="0" r="0" b="0"/>
            <wp:wrapTopAndBottom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F00" w:rsidRPr="005D2D8A" w:rsidRDefault="005A2F00" w:rsidP="005A2F00">
      <w:pPr>
        <w:pStyle w:val="NormalWeb"/>
        <w:spacing w:before="57" w:after="57"/>
        <w:jc w:val="both"/>
        <w:rPr>
          <w:lang w:val="es-ES_tradnl"/>
        </w:rPr>
      </w:pPr>
      <w:hyperlink r:id="rId9" w:tgtFrame="_top">
        <w:r>
          <w:rPr>
            <w:rStyle w:val="Lienhypertexte"/>
            <w:rFonts w:ascii="Arial" w:hAnsi="Arial" w:cs="Arial"/>
            <w:color w:val="4F81BD"/>
            <w:lang w:val="es-ES"/>
          </w:rPr>
          <w:t>https://www.publico.es</w:t>
        </w:r>
      </w:hyperlink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color w:val="4F81BD"/>
          <w:lang w:val="es-ES"/>
        </w:rPr>
      </w:pPr>
      <w:r>
        <w:rPr>
          <w:rFonts w:ascii="Arial" w:hAnsi="Arial" w:cs="Arial"/>
          <w:color w:val="4F81BD"/>
          <w:lang w:val="es-ES"/>
        </w:rPr>
        <w:t xml:space="preserve"> </w:t>
      </w:r>
    </w:p>
    <w:p w:rsidR="005A2F00" w:rsidRPr="005D2D8A" w:rsidRDefault="005A2F00" w:rsidP="005A2F00">
      <w:pPr>
        <w:pStyle w:val="NormalWeb"/>
        <w:spacing w:before="57" w:after="57"/>
        <w:jc w:val="both"/>
        <w:rPr>
          <w:lang w:val="es-ES_tradnl"/>
        </w:rPr>
      </w:pPr>
      <w:hyperlink r:id="rId10" w:tgtFrame="_top">
        <w:r>
          <w:rPr>
            <w:noProof/>
          </w:rPr>
          <w:drawing>
            <wp:anchor distT="0" distB="0" distL="0" distR="0" simplePos="0" relativeHeight="251663360" behindDoc="0" locked="0" layoutInCell="0" allowOverlap="1" wp14:anchorId="7978EE46" wp14:editId="2F59F00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240020" cy="3707130"/>
              <wp:effectExtent l="0" t="0" r="0" b="0"/>
              <wp:wrapTopAndBottom/>
              <wp:docPr id="5" name="Imag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5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40020" cy="3707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Style w:val="Lienhypertexte"/>
          <w:rFonts w:ascii="Arial" w:hAnsi="Arial" w:cs="Arial"/>
          <w:color w:val="4F81BD"/>
          <w:lang w:val="es-ES"/>
        </w:rPr>
        <w:t>https://blogs.publico.es</w:t>
      </w:r>
    </w:p>
    <w:p w:rsidR="005A2F00" w:rsidRDefault="005A2F00" w:rsidP="005A2F00">
      <w:pPr>
        <w:pStyle w:val="NormalWeb"/>
        <w:spacing w:before="57" w:after="5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21 de octubre de 2019</w:t>
      </w:r>
    </w:p>
    <w:p w:rsidR="005A2F00" w:rsidRDefault="005A2F00"/>
    <w:sectPr w:rsidR="005A2F00" w:rsidSect="00AE64A1">
      <w:pgSz w:w="11906" w:h="16838"/>
      <w:pgMar w:top="141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dericka the Great">
    <w:panose1 w:val="020B0604020202020204"/>
    <w:charset w:val="00"/>
    <w:family w:val="auto"/>
    <w:pitch w:val="variable"/>
    <w:sig w:usb0="8000002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00"/>
    <w:rsid w:val="0009319D"/>
    <w:rsid w:val="000F7413"/>
    <w:rsid w:val="001F66A7"/>
    <w:rsid w:val="00275440"/>
    <w:rsid w:val="002C21CC"/>
    <w:rsid w:val="00364845"/>
    <w:rsid w:val="0059152E"/>
    <w:rsid w:val="005949E0"/>
    <w:rsid w:val="005A2F00"/>
    <w:rsid w:val="006B32AC"/>
    <w:rsid w:val="007E5957"/>
    <w:rsid w:val="00807A88"/>
    <w:rsid w:val="00896A15"/>
    <w:rsid w:val="00A006F5"/>
    <w:rsid w:val="00AE64A1"/>
    <w:rsid w:val="00B05EBC"/>
    <w:rsid w:val="00B40AFA"/>
    <w:rsid w:val="00C83426"/>
    <w:rsid w:val="00EE213D"/>
    <w:rsid w:val="00E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2098C"/>
  <w15:chartTrackingRefBased/>
  <w15:docId w15:val="{0BA80BDA-6031-364D-A9B4-3F455532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00"/>
    <w:pPr>
      <w:suppressAutoHyphens/>
      <w:textAlignment w:val="baseline"/>
    </w:pPr>
    <w:rPr>
      <w:rFonts w:ascii="Cambria" w:eastAsia="MS Mincho" w:hAnsi="Cambria" w:cs="Times New Roman"/>
      <w:color w:val="000000"/>
      <w:lang w:val="es-ES" w:eastAsia="zh-CN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75440"/>
    <w:pPr>
      <w:keepNext/>
      <w:keepLines/>
      <w:suppressAutoHyphens w:val="0"/>
      <w:textAlignment w:val="auto"/>
      <w:outlineLvl w:val="0"/>
    </w:pPr>
    <w:rPr>
      <w:rFonts w:ascii="Fredericka the Great" w:eastAsia="Arial" w:hAnsi="Fredericka the Great" w:cs="Arial"/>
      <w:color w:val="000000" w:themeColor="text1"/>
      <w:kern w:val="0"/>
      <w:sz w:val="28"/>
      <w:szCs w:val="40"/>
      <w:u w:val="single"/>
      <w:lang w:val="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5EBC"/>
    <w:pPr>
      <w:keepNext/>
      <w:keepLines/>
      <w:suppressAutoHyphens w:val="0"/>
      <w:spacing w:before="40"/>
      <w:jc w:val="both"/>
      <w:textAlignment w:val="auto"/>
      <w:outlineLvl w:val="1"/>
    </w:pPr>
    <w:rPr>
      <w:rFonts w:ascii="Arial" w:eastAsiaTheme="majorEastAsia" w:hAnsi="Arial" w:cstheme="majorBidi"/>
      <w:color w:val="auto"/>
      <w:kern w:val="0"/>
      <w:sz w:val="26"/>
      <w:szCs w:val="26"/>
      <w:lang w:val="fr-FR" w:eastAsia="fr-FR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05EBC"/>
    <w:pPr>
      <w:keepNext/>
      <w:keepLines/>
      <w:suppressAutoHyphens w:val="0"/>
      <w:spacing w:before="40"/>
      <w:jc w:val="both"/>
      <w:textAlignment w:val="auto"/>
      <w:outlineLvl w:val="2"/>
    </w:pPr>
    <w:rPr>
      <w:rFonts w:ascii="Arial" w:eastAsiaTheme="majorEastAsia" w:hAnsi="Arial" w:cstheme="majorBidi"/>
      <w:b/>
      <w:i/>
      <w:color w:val="1F3763" w:themeColor="accent1" w:themeShade="7F"/>
      <w:kern w:val="0"/>
      <w:lang w:val="fr-FR" w:eastAsia="fr-FR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05EBC"/>
    <w:pPr>
      <w:keepNext/>
      <w:keepLines/>
      <w:suppressAutoHyphens w:val="0"/>
      <w:spacing w:before="40"/>
      <w:textAlignment w:val="auto"/>
      <w:outlineLvl w:val="3"/>
    </w:pPr>
    <w:rPr>
      <w:rFonts w:ascii="Arial" w:eastAsiaTheme="majorEastAsia" w:hAnsi="Arial" w:cstheme="minorBidi"/>
      <w:b/>
      <w:color w:val="000000" w:themeColor="text1"/>
      <w:kern w:val="0"/>
      <w:lang w:eastAsia="fr-FR"/>
      <w14:ligatures w14:val="standardContextual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E5957"/>
    <w:pPr>
      <w:keepNext/>
      <w:keepLines/>
      <w:suppressAutoHyphens w:val="0"/>
      <w:spacing w:before="40"/>
      <w:jc w:val="both"/>
      <w:textAlignment w:val="auto"/>
      <w:outlineLvl w:val="4"/>
    </w:pPr>
    <w:rPr>
      <w:rFonts w:ascii="Avenir Book" w:eastAsiaTheme="majorEastAsia" w:hAnsi="Avenir Book" w:cstheme="majorBidi"/>
      <w:color w:val="8EAADB" w:themeColor="accent1" w:themeTint="99"/>
      <w:sz w:val="20"/>
      <w:u w:val="single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Docs"/>
    <w:basedOn w:val="Policepardfaut"/>
    <w:qFormat/>
    <w:rsid w:val="002C21CC"/>
    <w:rPr>
      <w:rFonts w:ascii="Avenir Book" w:hAnsi="Avenir Book"/>
      <w:b/>
      <w:bCs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Titre1Car">
    <w:name w:val="Titre 1 Car"/>
    <w:basedOn w:val="Policepardfaut"/>
    <w:link w:val="Titre1"/>
    <w:uiPriority w:val="9"/>
    <w:rsid w:val="00275440"/>
    <w:rPr>
      <w:rFonts w:ascii="Fredericka the Great" w:eastAsia="Arial" w:hAnsi="Fredericka the Great" w:cs="Arial"/>
      <w:color w:val="000000" w:themeColor="text1"/>
      <w:kern w:val="0"/>
      <w:sz w:val="28"/>
      <w:szCs w:val="40"/>
      <w:u w:val="single"/>
      <w:lang w:val="fr"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B05EBC"/>
    <w:rPr>
      <w:rFonts w:ascii="Arial" w:eastAsiaTheme="majorEastAsia" w:hAnsi="Arial" w:cstheme="majorBidi"/>
      <w:b/>
      <w:i/>
      <w:color w:val="1F3763" w:themeColor="accent1" w:themeShade="7F"/>
      <w:kern w:val="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5EBC"/>
    <w:rPr>
      <w:rFonts w:ascii="Arial" w:eastAsiaTheme="majorEastAsia" w:hAnsi="Arial" w:cstheme="majorBidi"/>
      <w:kern w:val="0"/>
      <w:sz w:val="26"/>
      <w:szCs w:val="26"/>
      <w:lang w:eastAsia="fr-FR"/>
    </w:rPr>
  </w:style>
  <w:style w:type="paragraph" w:customStyle="1" w:styleId="COURS">
    <w:name w:val="COURS"/>
    <w:basedOn w:val="Normal"/>
    <w:autoRedefine/>
    <w:qFormat/>
    <w:rsid w:val="0009319D"/>
    <w:pPr>
      <w:suppressAutoHyphens w:val="0"/>
      <w:ind w:left="454"/>
      <w:jc w:val="both"/>
      <w:textAlignment w:val="auto"/>
    </w:pPr>
    <w:rPr>
      <w:rFonts w:ascii="Times New Roman" w:eastAsiaTheme="minorHAnsi" w:hAnsi="Times New Roman" w:cstheme="minorBidi"/>
      <w:color w:val="auto"/>
      <w:szCs w:val="22"/>
      <w:lang w:eastAsia="en-US"/>
      <w14:ligatures w14:val="standardContextual"/>
    </w:rPr>
  </w:style>
  <w:style w:type="paragraph" w:styleId="Titre">
    <w:name w:val="Title"/>
    <w:aliases w:val="Titre4"/>
    <w:basedOn w:val="Normal"/>
    <w:next w:val="Normal"/>
    <w:link w:val="TitreCar"/>
    <w:autoRedefine/>
    <w:uiPriority w:val="10"/>
    <w:qFormat/>
    <w:rsid w:val="0059152E"/>
    <w:pPr>
      <w:suppressAutoHyphens w:val="0"/>
      <w:contextualSpacing/>
      <w:textAlignment w:val="auto"/>
    </w:pPr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Cs w:val="56"/>
      <w:lang w:eastAsia="en-US"/>
      <w14:ligatures w14:val="standardContextual"/>
    </w:rPr>
  </w:style>
  <w:style w:type="character" w:customStyle="1" w:styleId="TitreCar">
    <w:name w:val="Titre Car"/>
    <w:aliases w:val="Titre4 Car"/>
    <w:basedOn w:val="Policepardfaut"/>
    <w:link w:val="Titre"/>
    <w:uiPriority w:val="10"/>
    <w:rsid w:val="0059152E"/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Cs w:val="56"/>
      <w:lang w:val="es-ES_trad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440"/>
    <w:pPr>
      <w:keepNext/>
      <w:keepLines/>
      <w:suppressAutoHyphens w:val="0"/>
      <w:spacing w:after="320" w:line="276" w:lineRule="auto"/>
      <w:textAlignment w:val="auto"/>
    </w:pPr>
    <w:rPr>
      <w:rFonts w:ascii="Fredericka the Great" w:eastAsia="Arial" w:hAnsi="Fredericka the Great" w:cs="Arial"/>
      <w:color w:val="FF0000"/>
      <w:kern w:val="0"/>
      <w:szCs w:val="30"/>
      <w:u w:val="single"/>
      <w:lang w:val="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75440"/>
    <w:rPr>
      <w:rFonts w:ascii="Fredericka the Great" w:eastAsia="Arial" w:hAnsi="Fredericka the Great" w:cs="Arial"/>
      <w:color w:val="FF0000"/>
      <w:kern w:val="0"/>
      <w:szCs w:val="30"/>
      <w:u w:val="single"/>
      <w:lang w:val="fr"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B05EBC"/>
    <w:rPr>
      <w:rFonts w:ascii="Arial" w:eastAsiaTheme="majorEastAsia" w:hAnsi="Arial"/>
      <w:b/>
      <w:color w:val="000000" w:themeColor="text1"/>
      <w:kern w:val="0"/>
      <w:lang w:val="es-ES" w:eastAsia="fr-FR"/>
    </w:rPr>
  </w:style>
  <w:style w:type="character" w:customStyle="1" w:styleId="Titre5Car">
    <w:name w:val="Titre 5 Car"/>
    <w:basedOn w:val="Policepardfaut"/>
    <w:link w:val="Titre5"/>
    <w:uiPriority w:val="9"/>
    <w:rsid w:val="007E5957"/>
    <w:rPr>
      <w:rFonts w:ascii="Avenir Book" w:eastAsiaTheme="majorEastAsia" w:hAnsi="Avenir Book" w:cstheme="majorBidi"/>
      <w:color w:val="8EAADB" w:themeColor="accent1" w:themeTint="99"/>
      <w:sz w:val="20"/>
      <w:u w:val="single"/>
      <w:lang w:val="es-ES_tradnl"/>
    </w:rPr>
  </w:style>
  <w:style w:type="character" w:styleId="Lienhypertexte">
    <w:name w:val="Hyperlink"/>
    <w:rsid w:val="005A2F00"/>
    <w:rPr>
      <w:color w:val="0000FF"/>
      <w:u w:val="single"/>
    </w:rPr>
  </w:style>
  <w:style w:type="paragraph" w:styleId="NormalWeb">
    <w:name w:val="Normal (Web)"/>
    <w:basedOn w:val="Normal"/>
    <w:qFormat/>
    <w:rsid w:val="005A2F00"/>
    <w:pPr>
      <w:spacing w:before="280" w:after="280"/>
    </w:pPr>
    <w:rPr>
      <w:rFonts w:ascii="Times" w:hAnsi="Time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elsaltodiario.com/" TargetMode="External"/><Relationship Id="rId10" Type="http://schemas.openxmlformats.org/officeDocument/2006/relationships/hyperlink" Target="https://blogs.publico.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ublico.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Abrami</dc:creator>
  <cp:keywords/>
  <dc:description/>
  <cp:lastModifiedBy>José Abrami</cp:lastModifiedBy>
  <cp:revision>1</cp:revision>
  <dcterms:created xsi:type="dcterms:W3CDTF">2024-03-28T19:27:00Z</dcterms:created>
  <dcterms:modified xsi:type="dcterms:W3CDTF">2024-03-28T19:29:00Z</dcterms:modified>
</cp:coreProperties>
</file>