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1BFD" w14:textId="77777777" w:rsidR="008522EA" w:rsidRDefault="00050FE2">
      <w:pPr>
        <w:ind w:left="284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noProof/>
          <w:sz w:val="22"/>
          <w:szCs w:val="22"/>
          <w:lang/>
        </w:rPr>
        <w:drawing>
          <wp:anchor distT="0" distB="0" distL="114935" distR="114935" simplePos="0" relativeHeight="2" behindDoc="0" locked="0" layoutInCell="0" allowOverlap="1" wp14:anchorId="4CECC4A9" wp14:editId="32417252">
            <wp:simplePos x="0" y="0"/>
            <wp:positionH relativeFrom="column">
              <wp:posOffset>415290</wp:posOffset>
            </wp:positionH>
            <wp:positionV relativeFrom="paragraph">
              <wp:posOffset>-576580</wp:posOffset>
            </wp:positionV>
            <wp:extent cx="685800" cy="1276350"/>
            <wp:effectExtent l="0" t="0" r="0" b="0"/>
            <wp:wrapNone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13" t="8813" r="33013" b="2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89A05" w14:textId="77777777" w:rsidR="008522EA" w:rsidRDefault="008522EA">
      <w:pPr>
        <w:ind w:left="113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298344" w14:textId="77777777" w:rsidR="008522EA" w:rsidRDefault="008522EA">
      <w:pPr>
        <w:ind w:left="-426"/>
        <w:rPr>
          <w:rFonts w:ascii="TheSansSemiBold-Plain" w:hAnsi="TheSansSemiBold-Plain" w:cs="TheSansSemiBold-Plain"/>
          <w:b/>
          <w:bCs/>
          <w:color w:val="FF6600"/>
        </w:rPr>
      </w:pPr>
    </w:p>
    <w:p w14:paraId="659D8C30" w14:textId="77777777" w:rsidR="008522EA" w:rsidRDefault="008522EA">
      <w:pPr>
        <w:ind w:left="-426"/>
        <w:rPr>
          <w:rFonts w:ascii="TheSansSemiBold-Plain" w:hAnsi="TheSansSemiBold-Plain" w:cs="TheSansSemiBold-Plain"/>
          <w:b/>
          <w:bCs/>
          <w:color w:val="FF6600"/>
        </w:rPr>
      </w:pPr>
    </w:p>
    <w:p w14:paraId="6817E806" w14:textId="77777777" w:rsidR="008522EA" w:rsidRDefault="008522EA">
      <w:pPr>
        <w:ind w:left="-426"/>
        <w:rPr>
          <w:rFonts w:ascii="TheSansSemiBold-Plain" w:hAnsi="TheSansSemiBold-Plain" w:cs="TheSansSemiBold-Plain"/>
          <w:b/>
          <w:bCs/>
          <w:color w:val="FF6600"/>
        </w:rPr>
      </w:pPr>
    </w:p>
    <w:p w14:paraId="782D1F2B" w14:textId="77777777" w:rsidR="008522EA" w:rsidRDefault="008522EA">
      <w:pPr>
        <w:ind w:left="-426"/>
        <w:rPr>
          <w:rFonts w:ascii="TheSansSemiBold-Plain" w:hAnsi="TheSansSemiBold-Plain" w:cs="TheSansSemiBold-Plain"/>
          <w:b/>
          <w:bCs/>
          <w:color w:val="FF6600"/>
        </w:rPr>
      </w:pPr>
    </w:p>
    <w:p w14:paraId="7611B186" w14:textId="77777777" w:rsidR="008522EA" w:rsidRDefault="00050FE2">
      <w:pPr>
        <w:spacing w:line="260" w:lineRule="exact"/>
        <w:ind w:left="-142" w:right="-170"/>
      </w:pPr>
      <w:r>
        <w:rPr>
          <w:rFonts w:ascii="Arial Narrow" w:hAnsi="Arial Narrow" w:cs="TheSansSemiBold-Plain"/>
          <w:b/>
          <w:bCs/>
          <w:color w:val="808080"/>
          <w:sz w:val="18"/>
          <w:szCs w:val="18"/>
          <w:u w:val="single"/>
        </w:rPr>
        <w:t>Affaire suivie par</w:t>
      </w:r>
      <w:r>
        <w:rPr>
          <w:rFonts w:ascii="Arial Narrow" w:hAnsi="Arial Narrow" w:cs="TheSansSemiBold-Plain"/>
          <w:b/>
          <w:bCs/>
          <w:color w:val="808080"/>
          <w:sz w:val="18"/>
          <w:szCs w:val="18"/>
        </w:rPr>
        <w:t> :</w:t>
      </w:r>
    </w:p>
    <w:p w14:paraId="1FD45A17" w14:textId="77777777" w:rsidR="008522EA" w:rsidRDefault="00050FE2">
      <w:pPr>
        <w:spacing w:line="260" w:lineRule="exact"/>
        <w:ind w:left="-142" w:right="-170"/>
        <w:rPr>
          <w:rFonts w:ascii="Arial Narrow" w:hAnsi="Arial Narrow" w:cs="Arial Narrow"/>
          <w:color w:val="0000FF"/>
          <w:sz w:val="19"/>
          <w:szCs w:val="19"/>
        </w:rPr>
      </w:pPr>
      <w:r>
        <w:rPr>
          <w:rFonts w:ascii="Arial Narrow" w:hAnsi="Arial Narrow" w:cs="Arial Narrow"/>
          <w:color w:val="0000FF"/>
          <w:sz w:val="19"/>
          <w:szCs w:val="19"/>
        </w:rPr>
        <w:t>Alexandre FARIA</w:t>
      </w:r>
    </w:p>
    <w:p w14:paraId="3090FA4D" w14:textId="77777777" w:rsidR="008522EA" w:rsidRDefault="00050FE2">
      <w:pPr>
        <w:spacing w:line="260" w:lineRule="exact"/>
        <w:ind w:left="-142" w:right="-170"/>
      </w:pPr>
      <w:r>
        <w:rPr>
          <w:rFonts w:ascii="Arial Narrow" w:hAnsi="Arial Narrow" w:cs="TheSansSemiBold-Plain"/>
          <w:b/>
          <w:bCs/>
          <w:color w:val="808080"/>
          <w:sz w:val="18"/>
          <w:szCs w:val="18"/>
          <w:u w:val="single"/>
        </w:rPr>
        <w:t>Téléphone</w:t>
      </w:r>
      <w:r>
        <w:rPr>
          <w:rFonts w:ascii="Arial Narrow" w:hAnsi="Arial Narrow" w:cs="TheSansSemiBold-Plain"/>
          <w:b/>
          <w:bCs/>
          <w:color w:val="808080"/>
          <w:sz w:val="18"/>
          <w:szCs w:val="18"/>
        </w:rPr>
        <w:t> :</w:t>
      </w:r>
    </w:p>
    <w:p w14:paraId="44DF1C90" w14:textId="77777777" w:rsidR="008522EA" w:rsidRDefault="00050FE2">
      <w:pPr>
        <w:spacing w:line="260" w:lineRule="exact"/>
        <w:ind w:left="-142" w:right="-170"/>
        <w:rPr>
          <w:rFonts w:ascii="Arial Narrow" w:hAnsi="Arial Narrow" w:cs="TheSansSemiBold-Plain"/>
          <w:bCs/>
          <w:color w:val="0000FF"/>
          <w:sz w:val="19"/>
          <w:szCs w:val="19"/>
        </w:rPr>
      </w:pPr>
      <w:r>
        <w:rPr>
          <w:rFonts w:ascii="Arial Narrow" w:hAnsi="Arial Narrow" w:cs="TheSansSemiBold-Plain"/>
          <w:bCs/>
          <w:color w:val="0000FF"/>
          <w:sz w:val="19"/>
          <w:szCs w:val="19"/>
        </w:rPr>
        <w:t>05.61.22.34.29</w:t>
      </w:r>
    </w:p>
    <w:p w14:paraId="3E5789D1" w14:textId="77777777" w:rsidR="008522EA" w:rsidRDefault="00050FE2">
      <w:pPr>
        <w:spacing w:line="260" w:lineRule="exact"/>
        <w:ind w:left="-142" w:right="-170"/>
      </w:pPr>
      <w:r>
        <w:rPr>
          <w:rFonts w:ascii="Arial Narrow" w:hAnsi="Arial Narrow" w:cs="TheSansSemiBold-Plain"/>
          <w:b/>
          <w:bCs/>
          <w:color w:val="808080"/>
          <w:sz w:val="18"/>
          <w:szCs w:val="18"/>
          <w:u w:val="single"/>
        </w:rPr>
        <w:t>Email</w:t>
      </w:r>
      <w:r>
        <w:rPr>
          <w:rFonts w:ascii="Arial Narrow" w:hAnsi="Arial Narrow" w:cs="TheSansSemiBold-Plain"/>
          <w:b/>
          <w:bCs/>
          <w:color w:val="808080"/>
          <w:sz w:val="18"/>
          <w:szCs w:val="18"/>
        </w:rPr>
        <w:t> :</w:t>
      </w:r>
    </w:p>
    <w:p w14:paraId="3F4EF809" w14:textId="77777777" w:rsidR="008522EA" w:rsidRDefault="00050FE2">
      <w:pPr>
        <w:spacing w:line="260" w:lineRule="exact"/>
        <w:ind w:left="-142" w:right="-170"/>
      </w:pPr>
      <w:r>
        <w:rPr>
          <w:rStyle w:val="LienInternet"/>
          <w:rFonts w:ascii="Arial Narrow" w:hAnsi="Arial Narrow" w:cs="Arial"/>
          <w:sz w:val="18"/>
          <w:szCs w:val="18"/>
        </w:rPr>
        <w:t>accueilpedagogique@mairie-toulouse.fr</w:t>
      </w:r>
    </w:p>
    <w:p w14:paraId="538E3454" w14:textId="77777777" w:rsidR="008522EA" w:rsidRDefault="008522EA">
      <w:pPr>
        <w:ind w:left="-142"/>
        <w:rPr>
          <w:rFonts w:ascii="TheSansSemiBold-Plain" w:hAnsi="TheSansSemiBold-Plain" w:cs="TheSansSemiBold-Plain"/>
          <w:bCs/>
          <w:color w:val="808080"/>
        </w:rPr>
      </w:pPr>
    </w:p>
    <w:p w14:paraId="117A6A29" w14:textId="77777777" w:rsidR="008522EA" w:rsidRDefault="008522EA">
      <w:pPr>
        <w:ind w:left="-142"/>
        <w:rPr>
          <w:rFonts w:ascii="TheSansSemiBold-Plain" w:hAnsi="TheSansSemiBold-Plain" w:cs="TheSansSemiBold-Plain"/>
          <w:bCs/>
          <w:color w:val="808080"/>
        </w:rPr>
      </w:pPr>
    </w:p>
    <w:p w14:paraId="20477319" w14:textId="77777777" w:rsidR="008522EA" w:rsidRDefault="00050FE2">
      <w:pPr>
        <w:ind w:left="-426"/>
        <w:rPr>
          <w:rFonts w:ascii="TheSansSemiBold-Plain" w:hAnsi="TheSansSemiBold-Plain" w:cs="TheSansSemiBold-Plain"/>
          <w:b/>
          <w:bCs/>
          <w:color w:val="CC9900"/>
        </w:rPr>
      </w:pPr>
      <w:r>
        <w:rPr>
          <w:rFonts w:ascii="TheSansSemiBold-Plain" w:hAnsi="TheSansSemiBold-Plain" w:cs="TheSansSemiBold-Plain"/>
          <w:b/>
          <w:bCs/>
          <w:color w:val="CC9900"/>
        </w:rPr>
        <w:t xml:space="preserve">. . . . . . . . . . . </w:t>
      </w:r>
    </w:p>
    <w:p w14:paraId="70175581" w14:textId="77777777" w:rsidR="008522EA" w:rsidRDefault="008522EA">
      <w:pPr>
        <w:ind w:left="-426"/>
        <w:rPr>
          <w:rFonts w:ascii="TheSansSemiBold-Plain" w:hAnsi="TheSansSemiBold-Plain" w:cs="TheSansSemiBold-Plain"/>
          <w:b/>
          <w:bCs/>
          <w:color w:val="CC9900"/>
          <w:sz w:val="16"/>
          <w:szCs w:val="16"/>
        </w:rPr>
      </w:pPr>
    </w:p>
    <w:p w14:paraId="4A382462" w14:textId="77777777" w:rsidR="008522EA" w:rsidRDefault="00050FE2">
      <w:pPr>
        <w:spacing w:line="280" w:lineRule="exact"/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</w:rPr>
      </w:pP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Bibliothèque</w:t>
      </w:r>
    </w:p>
    <w:p w14:paraId="66D89A71" w14:textId="77777777" w:rsidR="008522EA" w:rsidRDefault="00050FE2">
      <w:pPr>
        <w:spacing w:line="280" w:lineRule="exact"/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</w:rPr>
      </w:pP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d’</w:t>
      </w: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É</w:t>
      </w: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 xml:space="preserve">tude </w:t>
      </w:r>
    </w:p>
    <w:p w14:paraId="1EA9CEE6" w14:textId="77777777" w:rsidR="008522EA" w:rsidRDefault="00050FE2">
      <w:pPr>
        <w:spacing w:line="280" w:lineRule="exact"/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</w:rPr>
      </w:pP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et du Patrimoine</w:t>
      </w:r>
    </w:p>
    <w:p w14:paraId="73730BF8" w14:textId="77777777" w:rsidR="008522EA" w:rsidRDefault="008522EA">
      <w:pPr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  <w:sz w:val="24"/>
          <w:szCs w:val="24"/>
        </w:rPr>
      </w:pPr>
    </w:p>
    <w:p w14:paraId="1F9F0EB3" w14:textId="77777777" w:rsidR="008522EA" w:rsidRDefault="00050FE2">
      <w:pPr>
        <w:spacing w:line="280" w:lineRule="exact"/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</w:rPr>
      </w:pP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Bibliothèque</w:t>
      </w:r>
    </w:p>
    <w:p w14:paraId="3403A831" w14:textId="77777777" w:rsidR="008522EA" w:rsidRDefault="00050FE2">
      <w:pPr>
        <w:spacing w:line="280" w:lineRule="exact"/>
        <w:ind w:left="-142"/>
        <w:rPr>
          <w:rFonts w:ascii="TheSansSemiLight-Plain" w:hAnsi="TheSansSemiLight-Plain" w:cs="TheSansSemiLight-Plain"/>
          <w:b/>
          <w:bCs/>
          <w:color w:val="333399"/>
          <w:spacing w:val="20"/>
        </w:rPr>
      </w:pPr>
      <w:r>
        <w:rPr>
          <w:rFonts w:ascii="TheSansSemiLight-Plain" w:hAnsi="TheSansSemiLight-Plain" w:cs="TheSansSemiLight-Plain"/>
          <w:b/>
          <w:bCs/>
          <w:color w:val="333399"/>
          <w:spacing w:val="20"/>
        </w:rPr>
        <w:t>de Toulouse</w:t>
      </w:r>
    </w:p>
    <w:p w14:paraId="0B583E5D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535D321A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3957F1C1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7DE23893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AA159D5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4B003917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29AF2BB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D5EE5CB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CA2923B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33D0DA72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E590860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68A33738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588A525C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4D86664B" w14:textId="77777777" w:rsidR="008522EA" w:rsidRDefault="008522EA">
      <w:pPr>
        <w:rPr>
          <w:rFonts w:ascii="TheSansSemiBold-Plain" w:hAnsi="TheSansSemiBold-Plain" w:cs="TheSansSemiBold-Plain"/>
          <w:b/>
          <w:bCs/>
          <w:color w:val="FABF8F"/>
        </w:rPr>
      </w:pPr>
    </w:p>
    <w:p w14:paraId="380F210A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 xml:space="preserve">1, allée Jacques </w:t>
      </w:r>
      <w:r>
        <w:rPr>
          <w:rFonts w:ascii="TheSansSemiLight-Plain" w:hAnsi="TheSansSemiLight-Plain" w:cs="TheSansSemiLight-Plain"/>
          <w:color w:val="333399"/>
          <w:sz w:val="16"/>
          <w:szCs w:val="16"/>
        </w:rPr>
        <w:t>Chaban-Delmas</w:t>
      </w:r>
    </w:p>
    <w:p w14:paraId="377355A6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>BP 55858</w:t>
      </w:r>
    </w:p>
    <w:p w14:paraId="5EA9930D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>31506 TOULOUSE Cedex 5</w:t>
      </w:r>
    </w:p>
    <w:p w14:paraId="2A7B3A15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>Tél. : 05 62 27 40 00</w:t>
      </w:r>
    </w:p>
    <w:p w14:paraId="547001BB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>Fax : 05 62 27 40 04</w:t>
      </w:r>
    </w:p>
    <w:p w14:paraId="67FF556C" w14:textId="77777777" w:rsidR="008522EA" w:rsidRDefault="00050FE2">
      <w:pPr>
        <w:ind w:left="-142"/>
        <w:rPr>
          <w:rFonts w:ascii="TheSansSemiLight-Plain" w:hAnsi="TheSansSemiLight-Plain" w:cs="TheSansSemiLight-Plain"/>
          <w:color w:val="333399"/>
          <w:sz w:val="16"/>
          <w:szCs w:val="16"/>
        </w:rPr>
      </w:pPr>
      <w:r>
        <w:rPr>
          <w:rFonts w:ascii="TheSansSemiLight-Plain" w:hAnsi="TheSansSemiLight-Plain" w:cs="TheSansSemiLight-Plain"/>
          <w:color w:val="333399"/>
          <w:sz w:val="16"/>
          <w:szCs w:val="16"/>
        </w:rPr>
        <w:t>www.bibliotheque.toulouse.fr</w:t>
      </w:r>
    </w:p>
    <w:p w14:paraId="497CFF0E" w14:textId="77777777" w:rsidR="008522EA" w:rsidRDefault="008522EA">
      <w:pPr>
        <w:rPr>
          <w:rFonts w:ascii="TheSansSemiBold-Plain" w:hAnsi="TheSansSemiBold-Plain" w:cs="TheSansSemiBold-Plain"/>
          <w:color w:val="FABF8F"/>
        </w:rPr>
      </w:pPr>
    </w:p>
    <w:p w14:paraId="5B51885D" w14:textId="77777777" w:rsidR="008522EA" w:rsidRDefault="008522EA">
      <w:pPr>
        <w:rPr>
          <w:rFonts w:ascii="TheSansSemiBold-Plain" w:hAnsi="TheSansSemiBold-Plain" w:cs="TheSansSemiBold-Plain"/>
          <w:color w:val="FABF8F"/>
        </w:rPr>
      </w:pPr>
    </w:p>
    <w:p w14:paraId="61E92E2D" w14:textId="77777777" w:rsidR="008522EA" w:rsidRDefault="00050FE2">
      <w:pPr>
        <w:spacing w:after="80" w:line="283" w:lineRule="exact"/>
        <w:jc w:val="center"/>
        <w:rPr>
          <w:rFonts w:ascii="TheSansSemiLight-Plain" w:hAnsi="TheSansSemiLight-Plain" w:cs="TheSansSemiLight-Plain"/>
          <w:b/>
          <w:sz w:val="24"/>
          <w:szCs w:val="24"/>
        </w:rPr>
      </w:pPr>
      <w:r>
        <w:br w:type="column"/>
      </w:r>
      <w:r>
        <w:rPr>
          <w:noProof/>
        </w:rPr>
        <w:drawing>
          <wp:anchor distT="0" distB="0" distL="114935" distR="114935" simplePos="0" relativeHeight="3" behindDoc="0" locked="0" layoutInCell="0" allowOverlap="1" wp14:anchorId="13CB6EFC" wp14:editId="7E6D800D">
            <wp:simplePos x="0" y="0"/>
            <wp:positionH relativeFrom="column">
              <wp:posOffset>-38100</wp:posOffset>
            </wp:positionH>
            <wp:positionV relativeFrom="paragraph">
              <wp:posOffset>-43815</wp:posOffset>
            </wp:positionV>
            <wp:extent cx="657225" cy="904875"/>
            <wp:effectExtent l="0" t="0" r="0" b="0"/>
            <wp:wrapNone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5" t="-40" r="-55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eSansSemiLight-Plain" w:hAnsi="TheSansSemiLight-Plain" w:cs="TheSansSemiLight-Plain"/>
          <w:b/>
          <w:sz w:val="24"/>
          <w:szCs w:val="24"/>
        </w:rPr>
        <w:t xml:space="preserve">Demande de Classe Patrimoine </w:t>
      </w:r>
    </w:p>
    <w:p w14:paraId="499D5EBF" w14:textId="77777777" w:rsidR="008522EA" w:rsidRDefault="00050FE2">
      <w:pPr>
        <w:spacing w:after="80" w:line="283" w:lineRule="exact"/>
        <w:jc w:val="center"/>
        <w:rPr>
          <w:sz w:val="24"/>
          <w:szCs w:val="24"/>
        </w:rPr>
      </w:pPr>
      <w:r>
        <w:rPr>
          <w:rFonts w:ascii="TheSansSemiLight-Plain" w:hAnsi="TheSansSemiLight-Plain" w:cs="TheSansSemiLight-Plain"/>
          <w:b/>
          <w:sz w:val="24"/>
          <w:szCs w:val="24"/>
        </w:rPr>
        <w:t>à la Bibliothèque d’Étude et du Patrimoine</w:t>
      </w:r>
    </w:p>
    <w:p w14:paraId="35489C88" w14:textId="77777777" w:rsidR="008522EA" w:rsidRDefault="00050FE2">
      <w:pPr>
        <w:spacing w:after="80" w:line="283" w:lineRule="exact"/>
        <w:jc w:val="center"/>
        <w:rPr>
          <w:rFonts w:ascii="TheSansSemiLight-Plain" w:hAnsi="TheSansSemiLight-Plain" w:cs="TheSansSemiLight-Plain"/>
          <w:b/>
          <w:sz w:val="24"/>
          <w:szCs w:val="24"/>
        </w:rPr>
      </w:pPr>
      <w:r>
        <w:rPr>
          <w:rFonts w:ascii="TheSansSemiLight-Plain" w:hAnsi="TheSansSemiLight-Plain" w:cs="TheSansSemiLight-Plain"/>
          <w:b/>
          <w:sz w:val="24"/>
          <w:szCs w:val="24"/>
        </w:rPr>
        <w:t>Année 2022-2023</w:t>
      </w:r>
    </w:p>
    <w:p w14:paraId="3DA9CA66" w14:textId="77777777" w:rsidR="008522EA" w:rsidRDefault="00050FE2">
      <w:pPr>
        <w:spacing w:after="80"/>
        <w:jc w:val="center"/>
        <w:rPr>
          <w:rFonts w:ascii="TheSansSemiLight-Plain" w:hAnsi="TheSansSemiLight-Plain" w:cs="TheSansSemiLight-Plain"/>
          <w:b/>
          <w:i/>
          <w:iCs/>
          <w:sz w:val="24"/>
          <w:szCs w:val="24"/>
        </w:rPr>
      </w:pPr>
      <w:r>
        <w:rPr>
          <w:rFonts w:ascii="TheSansSemiLight-Plain" w:hAnsi="TheSansSemiLight-Plain" w:cs="TheSansSemiLight-Plain"/>
          <w:b/>
          <w:i/>
          <w:iCs/>
          <w:sz w:val="24"/>
          <w:szCs w:val="24"/>
        </w:rPr>
        <w:t xml:space="preserve"> - Fiche projet -</w:t>
      </w:r>
    </w:p>
    <w:p w14:paraId="35C67F5A" w14:textId="77777777" w:rsidR="008522EA" w:rsidRDefault="008522EA">
      <w:pPr>
        <w:rPr>
          <w:rFonts w:ascii="TheSansSemiLight-Plain" w:hAnsi="TheSansSemiLight-Plain" w:cs="TheSansSemiLight-Plain"/>
          <w:sz w:val="22"/>
          <w:szCs w:val="22"/>
        </w:rPr>
      </w:pPr>
    </w:p>
    <w:p w14:paraId="1B106070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 xml:space="preserve">Nom de l’établissement : 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5E5059C4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 xml:space="preserve">Adresse  : 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4B908D11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380AF5A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 xml:space="preserve">Nom de l’enseignant : 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7AD3D1EE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>Téléphone (</w:t>
      </w:r>
      <w:r>
        <w:rPr>
          <w:rFonts w:ascii="TheSansSemiLight-Plain" w:hAnsi="TheSansSemiLight-Plain" w:cs="TheSansSemiLight-Plain"/>
          <w:sz w:val="22"/>
          <w:szCs w:val="22"/>
          <w:u w:val="single"/>
        </w:rPr>
        <w:t>portable)</w:t>
      </w:r>
      <w:r>
        <w:rPr>
          <w:rFonts w:ascii="TheSansSemiLight-Plain" w:hAnsi="TheSansSemiLight-Plain" w:cs="TheSansSemiLight-Plain"/>
          <w:sz w:val="22"/>
          <w:szCs w:val="22"/>
        </w:rPr>
        <w:t xml:space="preserve"> :</w:t>
      </w:r>
      <w:r>
        <w:rPr>
          <w:rFonts w:ascii="TheSansSemiLight-Plain" w:hAnsi="TheSansSemiLight-Plain" w:cs="TheSansSemiLight-Plain"/>
          <w:sz w:val="22"/>
          <w:szCs w:val="22"/>
        </w:rPr>
        <w:tab/>
        <w:t xml:space="preserve"> </w:t>
      </w:r>
    </w:p>
    <w:p w14:paraId="2B29872E" w14:textId="77777777" w:rsidR="008522EA" w:rsidRDefault="00050FE2">
      <w:pPr>
        <w:tabs>
          <w:tab w:val="right" w:leader="dot" w:pos="8222"/>
        </w:tabs>
        <w:spacing w:line="397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>Adresse e-mail enseigna</w:t>
      </w:r>
      <w:r>
        <w:rPr>
          <w:rFonts w:ascii="TheSansSemiLight-Plain" w:hAnsi="TheSansSemiLight-Plain" w:cs="TheSansSemiLight-Plain"/>
          <w:sz w:val="22"/>
          <w:szCs w:val="22"/>
        </w:rPr>
        <w:t xml:space="preserve">nt : 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7333C2F4" w14:textId="77777777" w:rsidR="008522EA" w:rsidRDefault="00050FE2">
      <w:pPr>
        <w:spacing w:line="369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>Classe : ……………………………………....</w:t>
      </w:r>
    </w:p>
    <w:p w14:paraId="23CB0347" w14:textId="77777777" w:rsidR="008522EA" w:rsidRDefault="00050FE2">
      <w:pPr>
        <w:spacing w:line="369" w:lineRule="exact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>Nombre d’élèves : …………….........</w:t>
      </w:r>
    </w:p>
    <w:p w14:paraId="3E497F5A" w14:textId="77777777" w:rsidR="008522EA" w:rsidRDefault="008522EA">
      <w:pPr>
        <w:spacing w:line="227" w:lineRule="exact"/>
        <w:rPr>
          <w:rFonts w:ascii="TheSansSemiLight-Plain" w:hAnsi="TheSansSemiLight-Plain" w:cs="TheSansSemiLight-Plain"/>
          <w:sz w:val="22"/>
          <w:szCs w:val="22"/>
        </w:rPr>
      </w:pPr>
    </w:p>
    <w:p w14:paraId="24A78141" w14:textId="77777777" w:rsidR="008522EA" w:rsidRDefault="00050FE2">
      <w:pPr>
        <w:tabs>
          <w:tab w:val="right" w:leader="dot" w:pos="8222"/>
        </w:tabs>
        <w:spacing w:line="283" w:lineRule="exact"/>
      </w:pPr>
      <w:r>
        <w:rPr>
          <w:rFonts w:ascii="TheSansSemiLight-Plain" w:hAnsi="TheSansSemiLight-Plain" w:cs="TheSansSemiLight-Plain"/>
          <w:b/>
          <w:sz w:val="22"/>
          <w:szCs w:val="22"/>
        </w:rPr>
        <w:t>Thème souhaité</w:t>
      </w:r>
      <w:r>
        <w:rPr>
          <w:rFonts w:ascii="TheSansSemiLight-Plain" w:hAnsi="TheSansSemiLight-Plain" w:cs="TheSansSemiLight-Plain"/>
          <w:sz w:val="22"/>
          <w:szCs w:val="22"/>
        </w:rPr>
        <w:t xml:space="preserve"> : 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4916611F" w14:textId="77777777" w:rsidR="008522EA" w:rsidRDefault="008522EA">
      <w:pPr>
        <w:tabs>
          <w:tab w:val="right" w:leader="dot" w:pos="8222"/>
        </w:tabs>
        <w:spacing w:line="227" w:lineRule="exact"/>
        <w:rPr>
          <w:rFonts w:ascii="TheSansSemiLight-Plain" w:hAnsi="TheSansSemiLight-Plain" w:cs="TheSansSemiLight-Plain"/>
          <w:sz w:val="22"/>
          <w:szCs w:val="22"/>
        </w:rPr>
      </w:pPr>
    </w:p>
    <w:p w14:paraId="7A98B92D" w14:textId="77777777" w:rsidR="008522EA" w:rsidRDefault="00050FE2">
      <w:pPr>
        <w:tabs>
          <w:tab w:val="right" w:leader="dot" w:pos="8222"/>
        </w:tabs>
        <w:spacing w:line="340" w:lineRule="exact"/>
      </w:pPr>
      <w:r>
        <w:rPr>
          <w:rFonts w:ascii="TheSansSemiLight-Plain" w:hAnsi="TheSansSemiLight-Plain" w:cs="TheSansSemiLight-Plain"/>
          <w:sz w:val="22"/>
          <w:szCs w:val="22"/>
        </w:rPr>
        <w:t>Période souhaitée pour venir à la BEP (</w:t>
      </w:r>
      <w:r>
        <w:rPr>
          <w:rFonts w:ascii="TheSansSemiLight-Plain" w:hAnsi="TheSansSemiLight-Plain" w:cs="TheSansSemiLight-Plain"/>
          <w:sz w:val="18"/>
          <w:szCs w:val="18"/>
        </w:rPr>
        <w:t>mois de l’année</w:t>
      </w:r>
      <w:r>
        <w:rPr>
          <w:rFonts w:ascii="TheSansSemiLight-Plain" w:hAnsi="TheSansSemiLight-Plain" w:cs="TheSansSemiLight-Plain"/>
          <w:sz w:val="22"/>
          <w:szCs w:val="22"/>
        </w:rPr>
        <w:t>) : </w:t>
      </w: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5004E829" w14:textId="77777777" w:rsidR="008522EA" w:rsidRDefault="00050FE2">
      <w:pPr>
        <w:spacing w:line="397" w:lineRule="exact"/>
      </w:pPr>
      <w:r>
        <w:rPr>
          <w:rFonts w:ascii="TheSansSemiLight-Plain" w:hAnsi="TheSansSemiLight-Plain" w:cs="TheSansSemiLight-Plain"/>
          <w:sz w:val="22"/>
          <w:szCs w:val="22"/>
        </w:rPr>
        <w:t>Matinée souhaitée:</w:t>
      </w:r>
    </w:p>
    <w:p w14:paraId="674B4DA0" w14:textId="77777777" w:rsidR="008522EA" w:rsidRDefault="00050FE2">
      <w:pPr>
        <w:spacing w:line="397" w:lineRule="exact"/>
        <w:ind w:firstLine="426"/>
      </w:pPr>
      <w:r>
        <w:rPr>
          <w:rFonts w:ascii="TheSansSemiLight-Plain" w:hAnsi="TheSansSemiLight-Plain" w:cs="TheSansSemiLight-Plain"/>
          <w:sz w:val="22"/>
          <w:szCs w:val="22"/>
        </w:rPr>
        <w:t xml:space="preserve">   [   ]  mardi matin         [   ]  mercredi matin          [   ]  jeudi matin</w:t>
      </w:r>
    </w:p>
    <w:p w14:paraId="4EEDE012" w14:textId="77777777" w:rsidR="008522EA" w:rsidRDefault="00050FE2">
      <w:pPr>
        <w:spacing w:line="397" w:lineRule="exact"/>
        <w:ind w:firstLine="426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  <w:t xml:space="preserve">  </w:t>
      </w:r>
    </w:p>
    <w:p w14:paraId="16B9F06D" w14:textId="77777777" w:rsidR="008522EA" w:rsidRDefault="00050FE2">
      <w:r>
        <w:rPr>
          <w:rFonts w:ascii="TheSansSemiLight-Plain" w:hAnsi="TheSansSemiLight-Plain" w:cs="TheSansSemiLight-Plain"/>
          <w:b/>
          <w:sz w:val="22"/>
          <w:szCs w:val="22"/>
        </w:rPr>
        <w:t>Descriptif du projet</w:t>
      </w:r>
      <w:r>
        <w:rPr>
          <w:rFonts w:ascii="TheSansSemiLight-Plain" w:hAnsi="TheSansSemiLight-Plain" w:cs="TheSansSemiLight-Plain"/>
          <w:sz w:val="22"/>
          <w:szCs w:val="22"/>
        </w:rPr>
        <w:t>, préparation prévue en classe, nature de la démarche, autres actions menées conjointement à la visite à la BEP, prolongements de la séance envisagés en classe :</w:t>
      </w:r>
    </w:p>
    <w:p w14:paraId="76494FEC" w14:textId="77777777" w:rsidR="008522EA" w:rsidRDefault="008522EA">
      <w:pPr>
        <w:spacing w:line="227" w:lineRule="exact"/>
        <w:rPr>
          <w:rFonts w:ascii="TheSansSemiLight-Plain" w:hAnsi="TheSansSemiLight-Plain" w:cs="TheSansSemiLight-Plain"/>
          <w:sz w:val="22"/>
          <w:szCs w:val="22"/>
        </w:rPr>
      </w:pPr>
    </w:p>
    <w:p w14:paraId="758C1820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1A868C86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36C99EC3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6FDC6D83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76623026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2FDE21DC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77C5B8BB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774CC688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57693F20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7BA781DE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642E1A48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57B32714" w14:textId="77777777" w:rsidR="008522EA" w:rsidRDefault="008522EA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</w:p>
    <w:p w14:paraId="0EEF0BD3" w14:textId="77777777" w:rsidR="008522EA" w:rsidRDefault="00050FE2">
      <w:pPr>
        <w:tabs>
          <w:tab w:val="right" w:leader="dot" w:pos="8222"/>
        </w:tabs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03A5642A" w14:textId="77777777" w:rsidR="008522EA" w:rsidRDefault="008522EA">
      <w:pPr>
        <w:tabs>
          <w:tab w:val="right" w:leader="dot" w:pos="8222"/>
        </w:tabs>
        <w:spacing w:line="227" w:lineRule="exact"/>
        <w:rPr>
          <w:rFonts w:ascii="TheSansSemiLight-Plain" w:hAnsi="TheSansSemiLight-Plain" w:cs="TheSansSemiLight-Plain"/>
          <w:sz w:val="22"/>
          <w:szCs w:val="22"/>
        </w:rPr>
      </w:pPr>
    </w:p>
    <w:p w14:paraId="7B004FCF" w14:textId="77777777" w:rsidR="008522EA" w:rsidRDefault="00050FE2">
      <w:pPr>
        <w:tabs>
          <w:tab w:val="right" w:leader="dot" w:pos="8222"/>
        </w:tabs>
        <w:spacing w:line="240" w:lineRule="exact"/>
        <w:jc w:val="center"/>
        <w:rPr>
          <w:rFonts w:ascii="TheSansSemiLight-Plain" w:hAnsi="TheSansSemiLight-Plain" w:cs="TheSansSemiLight-Plain"/>
          <w:sz w:val="22"/>
          <w:szCs w:val="22"/>
        </w:rPr>
      </w:pPr>
      <w:r>
        <w:rPr>
          <w:rFonts w:ascii="TheSansSemiLight-Plain" w:hAnsi="TheSansSemiLight-Plain" w:cs="TheSansSemiLight-Plain"/>
          <w:sz w:val="22"/>
          <w:szCs w:val="22"/>
        </w:rPr>
        <w:tab/>
      </w:r>
    </w:p>
    <w:p w14:paraId="5602AD03" w14:textId="77777777" w:rsidR="008522EA" w:rsidRDefault="008522EA">
      <w:pPr>
        <w:spacing w:line="240" w:lineRule="exact"/>
        <w:jc w:val="center"/>
        <w:rPr>
          <w:rFonts w:ascii="TheSansSemiLight-Plain" w:hAnsi="TheSansSemiLight-Plain" w:cs="TheSansSemiLight-Plain"/>
          <w:sz w:val="21"/>
          <w:szCs w:val="21"/>
          <w:u w:val="single"/>
        </w:rPr>
      </w:pPr>
    </w:p>
    <w:p w14:paraId="3FB42CD3" w14:textId="77777777" w:rsidR="008522EA" w:rsidRDefault="008522EA">
      <w:pPr>
        <w:spacing w:line="240" w:lineRule="exact"/>
        <w:jc w:val="center"/>
        <w:rPr>
          <w:rFonts w:ascii="TheSansSemiLight-Plain" w:hAnsi="TheSansSemiLight-Plain" w:cs="TheSansSemiLight-Plain"/>
          <w:sz w:val="21"/>
          <w:szCs w:val="21"/>
          <w:u w:val="single"/>
        </w:rPr>
      </w:pPr>
    </w:p>
    <w:p w14:paraId="7E28613B" w14:textId="77777777" w:rsidR="008522EA" w:rsidRDefault="00050FE2">
      <w:pPr>
        <w:spacing w:line="240" w:lineRule="exact"/>
        <w:jc w:val="center"/>
      </w:pPr>
      <w:r>
        <w:rPr>
          <w:rFonts w:ascii="TheSansSemiLight" w:hAnsi="TheSansSemiLight" w:cs="TheSansSemiLight-Plain"/>
          <w:sz w:val="21"/>
          <w:szCs w:val="21"/>
          <w:u w:val="single"/>
        </w:rPr>
        <w:t>ATTENTION Cette fiche est</w:t>
      </w:r>
      <w:r>
        <w:rPr>
          <w:rFonts w:ascii="TheSansSemiLight" w:hAnsi="TheSansSemiLight" w:cs="TheSansSemiLight-Plain"/>
          <w:sz w:val="21"/>
          <w:szCs w:val="21"/>
          <w:u w:val="single"/>
        </w:rPr>
        <w:t xml:space="preserve"> à renvoyer à  Alexandre FARIA</w:t>
      </w:r>
      <w:r>
        <w:rPr>
          <w:rFonts w:ascii="TheSansSemiLight" w:hAnsi="TheSansSemiLight" w:cs="TheSansSemiLight-Plain"/>
          <w:sz w:val="18"/>
          <w:szCs w:val="18"/>
          <w:u w:val="single"/>
        </w:rPr>
        <w:t xml:space="preserve"> </w:t>
      </w:r>
      <w:r>
        <w:rPr>
          <w:rStyle w:val="LienInternet"/>
          <w:rFonts w:ascii="TheSansSemiLight" w:hAnsi="TheSansSemiLight" w:cs="Arial"/>
          <w:sz w:val="18"/>
          <w:szCs w:val="18"/>
        </w:rPr>
        <w:t>accueilpedagogique@mairie-toulouse.fr</w:t>
      </w:r>
    </w:p>
    <w:p w14:paraId="6E2718AE" w14:textId="77777777" w:rsidR="008522EA" w:rsidRDefault="00050FE2">
      <w:pPr>
        <w:spacing w:line="240" w:lineRule="exact"/>
        <w:jc w:val="center"/>
      </w:pPr>
      <w:r>
        <w:rPr>
          <w:rFonts w:ascii="TheSansSemiLight-Plain" w:hAnsi="TheSansSemiLight-Plain" w:cs="TheSansSemiLight-Plain"/>
          <w:sz w:val="21"/>
          <w:szCs w:val="21"/>
          <w:u w:val="single"/>
        </w:rPr>
        <w:t xml:space="preserve">et à la DAAC </w:t>
      </w:r>
      <w:hyperlink r:id="rId9">
        <w:r>
          <w:rPr>
            <w:rStyle w:val="LienInternet"/>
            <w:rFonts w:ascii="TheSansSemiLight" w:hAnsi="TheSansSemiLight"/>
            <w:sz w:val="18"/>
            <w:szCs w:val="18"/>
          </w:rPr>
          <w:t>culture@ac-toulouse.fr</w:t>
        </w:r>
      </w:hyperlink>
      <w:r>
        <w:rPr>
          <w:rFonts w:ascii="TheSansSemiLight" w:hAnsi="TheSansSemiLight"/>
          <w:sz w:val="18"/>
          <w:szCs w:val="18"/>
        </w:rPr>
        <w:t xml:space="preserve">  </w:t>
      </w:r>
      <w:r>
        <w:rPr>
          <w:rFonts w:ascii="TheSansSemiLight" w:hAnsi="TheSansSemiLight"/>
          <w:sz w:val="21"/>
          <w:szCs w:val="21"/>
        </w:rPr>
        <w:t xml:space="preserve">en mentionnant bien en objet:  « Demande d’accueil de classe à la </w:t>
      </w:r>
      <w:r>
        <w:rPr>
          <w:rFonts w:ascii="TheSansSemiLight" w:hAnsi="TheSansSemiLight"/>
          <w:sz w:val="21"/>
          <w:szCs w:val="21"/>
        </w:rPr>
        <w:t>bibliothèque d’étude et du patrimoine- Toulouse »</w:t>
      </w:r>
    </w:p>
    <w:p w14:paraId="6CEABBFA" w14:textId="77777777" w:rsidR="008522EA" w:rsidRDefault="00050FE2">
      <w:pPr>
        <w:spacing w:line="240" w:lineRule="exact"/>
        <w:jc w:val="center"/>
        <w:rPr>
          <w:rFonts w:ascii="TheSansSemiLight-Plain" w:hAnsi="TheSansSemiLight-Plain" w:cs="TheSansSemiLight-Plain"/>
          <w:sz w:val="21"/>
          <w:szCs w:val="21"/>
        </w:rPr>
      </w:pPr>
      <w:r>
        <w:rPr>
          <w:rFonts w:ascii="TheSansSemiLight-Plain" w:hAnsi="TheSansSemiLight-Plain" w:cs="TheSansSemiLight-Plain"/>
          <w:sz w:val="21"/>
          <w:szCs w:val="21"/>
        </w:rPr>
        <w:t xml:space="preserve"> </w:t>
      </w:r>
    </w:p>
    <w:p w14:paraId="043A4DE6" w14:textId="77777777" w:rsidR="008522EA" w:rsidRDefault="00050FE2">
      <w:pPr>
        <w:spacing w:line="240" w:lineRule="exact"/>
        <w:jc w:val="center"/>
      </w:pPr>
      <w:r>
        <w:rPr>
          <w:rFonts w:ascii="TheSansSemiLight-Plain" w:hAnsi="TheSansSemiLight-Plain" w:cs="TheSansSemiLight-Plain"/>
          <w:b/>
          <w:sz w:val="21"/>
          <w:szCs w:val="21"/>
        </w:rPr>
        <w:t xml:space="preserve">Attention, </w:t>
      </w:r>
      <w:r>
        <w:rPr>
          <w:rFonts w:ascii="TheSansSemiLight-Plain" w:hAnsi="TheSansSemiLight-Plain" w:cs="TheSansSemiLight-Plain"/>
          <w:b/>
          <w:sz w:val="21"/>
          <w:szCs w:val="21"/>
          <w:u w:val="single"/>
        </w:rPr>
        <w:t>cette fiche ne vaut pas inscription</w:t>
      </w:r>
      <w:r>
        <w:rPr>
          <w:rFonts w:ascii="TheSansSemiLight-Plain" w:hAnsi="TheSansSemiLight-Plain" w:cs="TheSansSemiLight-Plain"/>
          <w:b/>
          <w:sz w:val="21"/>
          <w:szCs w:val="21"/>
        </w:rPr>
        <w:t xml:space="preserve">. </w:t>
      </w:r>
    </w:p>
    <w:p w14:paraId="4BCB2F92" w14:textId="77777777" w:rsidR="008522EA" w:rsidRDefault="00050FE2">
      <w:pPr>
        <w:spacing w:line="240" w:lineRule="exact"/>
        <w:jc w:val="center"/>
        <w:rPr>
          <w:rFonts w:ascii="TheSansSemiLight-Plain" w:hAnsi="TheSansSemiLight-Plain" w:cs="TheSansSemiLight-Plain"/>
          <w:sz w:val="21"/>
          <w:szCs w:val="21"/>
        </w:rPr>
      </w:pPr>
      <w:r>
        <w:rPr>
          <w:rFonts w:ascii="TheSansSemiLight-Plain" w:hAnsi="TheSansSemiLight-Plain" w:cs="TheSansSemiLight-Plain"/>
          <w:b/>
          <w:sz w:val="21"/>
          <w:szCs w:val="21"/>
        </w:rPr>
        <w:t>Nous vous recontacterons pour vous dire si nous sommes en mesure de vous accueillir cette année. Merci.</w:t>
      </w:r>
    </w:p>
    <w:sectPr w:rsidR="008522EA">
      <w:headerReference w:type="default" r:id="rId10"/>
      <w:pgSz w:w="11906" w:h="16838"/>
      <w:pgMar w:top="765" w:right="567" w:bottom="284" w:left="465" w:header="709" w:footer="0" w:gutter="0"/>
      <w:cols w:num="2" w:space="720" w:equalWidth="0">
        <w:col w:w="2729" w:space="104"/>
        <w:col w:w="804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ADCC" w14:textId="77777777" w:rsidR="00000000" w:rsidRDefault="00050FE2">
      <w:r>
        <w:separator/>
      </w:r>
    </w:p>
  </w:endnote>
  <w:endnote w:type="continuationSeparator" w:id="0">
    <w:p w14:paraId="701C8B5D" w14:textId="77777777" w:rsidR="00000000" w:rsidRDefault="0005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Bold-Plain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Light-Plain">
    <w:altName w:val="Calibri"/>
    <w:charset w:val="00"/>
    <w:family w:val="swiss"/>
    <w:pitch w:val="variable"/>
  </w:font>
  <w:font w:name="TheSansSemiLight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7001" w14:textId="77777777" w:rsidR="00000000" w:rsidRDefault="00050FE2">
      <w:r>
        <w:separator/>
      </w:r>
    </w:p>
  </w:footnote>
  <w:footnote w:type="continuationSeparator" w:id="0">
    <w:p w14:paraId="3526A039" w14:textId="77777777" w:rsidR="00000000" w:rsidRDefault="0005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C12D" w14:textId="77777777" w:rsidR="008522EA" w:rsidRDefault="008522EA">
    <w:pPr>
      <w:ind w:right="360"/>
      <w:jc w:val="center"/>
      <w:rPr>
        <w:rFonts w:ascii="Arial" w:hAnsi="Arial" w:cs="Arial"/>
        <w:b/>
        <w:bCs/>
        <w:sz w:val="22"/>
        <w:szCs w:val="22"/>
      </w:rPr>
    </w:pPr>
  </w:p>
  <w:p w14:paraId="5D13B782" w14:textId="77777777" w:rsidR="008522EA" w:rsidRDefault="008522EA">
    <w:pPr>
      <w:jc w:val="center"/>
      <w:rPr>
        <w:rFonts w:ascii="Arial" w:hAnsi="Arial" w:cs="Arial"/>
        <w:b/>
        <w:bCs/>
        <w:sz w:val="22"/>
        <w:szCs w:val="22"/>
      </w:rPr>
    </w:pPr>
  </w:p>
  <w:p w14:paraId="5873E019" w14:textId="77777777" w:rsidR="008522EA" w:rsidRDefault="008522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89A"/>
    <w:multiLevelType w:val="multilevel"/>
    <w:tmpl w:val="6D8E827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81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EA"/>
    <w:rsid w:val="00050FE2"/>
    <w:rsid w:val="008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C6A"/>
  <w15:docId w15:val="{4662DFA1-0566-48C0-9171-9251753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smallCap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Car7">
    <w:name w:val="Car Car7"/>
    <w:basedOn w:val="Policepardfaut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arCar6">
    <w:name w:val="Car Car6"/>
    <w:basedOn w:val="Policepardfaut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Car5">
    <w:name w:val="Car Car5"/>
    <w:basedOn w:val="Policepardfaut"/>
    <w:qFormat/>
    <w:rPr>
      <w:sz w:val="20"/>
      <w:szCs w:val="20"/>
    </w:rPr>
  </w:style>
  <w:style w:type="character" w:customStyle="1" w:styleId="CarCar4">
    <w:name w:val="Car Car4"/>
    <w:basedOn w:val="Policepardfaut"/>
    <w:qFormat/>
    <w:rPr>
      <w:sz w:val="20"/>
      <w:szCs w:val="20"/>
    </w:rPr>
  </w:style>
  <w:style w:type="character" w:customStyle="1" w:styleId="CarCar3">
    <w:name w:val="Car Car3"/>
    <w:basedOn w:val="Policepardfaut"/>
    <w:qFormat/>
    <w:rPr>
      <w:sz w:val="20"/>
      <w:szCs w:val="20"/>
    </w:rPr>
  </w:style>
  <w:style w:type="character" w:customStyle="1" w:styleId="CarCar2">
    <w:name w:val="Car Car2"/>
    <w:basedOn w:val="Policepardfaut"/>
    <w:qFormat/>
    <w:rPr>
      <w:sz w:val="20"/>
      <w:szCs w:val="20"/>
    </w:rPr>
  </w:style>
  <w:style w:type="character" w:customStyle="1" w:styleId="CarCar1">
    <w:name w:val="Car Car1"/>
    <w:basedOn w:val="Policepardfaut"/>
    <w:qFormat/>
    <w:rPr>
      <w:sz w:val="20"/>
      <w:szCs w:val="20"/>
    </w:rPr>
  </w:style>
  <w:style w:type="character" w:customStyle="1" w:styleId="CarCar">
    <w:name w:val="Car Car"/>
    <w:basedOn w:val="Policepardfaut"/>
    <w:qFormat/>
    <w:rPr>
      <w:sz w:val="2"/>
      <w:szCs w:val="2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tabs>
        <w:tab w:val="left" w:pos="2694"/>
      </w:tabs>
      <w:ind w:left="4593" w:hanging="3884"/>
    </w:pPr>
  </w:style>
  <w:style w:type="paragraph" w:styleId="Retraitcorpsdetexte2">
    <w:name w:val="Body Text Indent 2"/>
    <w:basedOn w:val="Normal"/>
    <w:qFormat/>
    <w:pPr>
      <w:tabs>
        <w:tab w:val="left" w:pos="2694"/>
      </w:tabs>
      <w:ind w:left="3261" w:hanging="567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e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ACCUSE DE RECEPTION ET DEVIS (à renvoyer)</dc:title>
  <dc:subject/>
  <dc:creator>MAIRIE DE TOULOUSE</dc:creator>
  <dc:description/>
  <cp:lastModifiedBy>Anne-Laure Jover</cp:lastModifiedBy>
  <cp:revision>2</cp:revision>
  <cp:lastPrinted>2014-07-11T09:45:00Z</cp:lastPrinted>
  <dcterms:created xsi:type="dcterms:W3CDTF">2022-10-27T06:44:00Z</dcterms:created>
  <dcterms:modified xsi:type="dcterms:W3CDTF">2022-10-27T06:44:00Z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