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0"/>
        <w:rPr>
          <w:sz w:val="20"/>
        </w:rPr>
      </w:pPr>
      <w:r>
        <w:rPr/>
        <w:pict>
          <v:shape style="position:absolute;margin-left:520.799011pt;margin-top:781.440002pt;width:32.9pt;height:.5pt;mso-position-horizontal-relative:page;mso-position-vertical-relative:page;z-index:-16070656" coordorigin="10416,15629" coordsize="658,10" path="m10627,15629l10416,15629,10416,15638,10627,15638,10627,15629xm10853,15629l10637,15629,10637,15638,10853,15638,10853,15629xm11074,15629l10862,15629,10862,15638,11074,15638,11074,1562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453.9pt;height:28.65pt;mso-position-horizontal-relative:char;mso-position-vertical-relative:line" coordorigin="0,0" coordsize="9078,573">
            <v:rect style="position:absolute;left:15;top:15;width:9048;height:543" filled="false" stroked="true" strokeweight="1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648"/>
        <w:gridCol w:w="653"/>
        <w:gridCol w:w="735"/>
        <w:gridCol w:w="639"/>
        <w:gridCol w:w="634"/>
        <w:gridCol w:w="677"/>
        <w:gridCol w:w="663"/>
      </w:tblGrid>
      <w:tr>
        <w:trPr>
          <w:trHeight w:val="566" w:hRule="atLeast"/>
        </w:trPr>
        <w:tc>
          <w:tcPr>
            <w:tcW w:w="4819" w:type="dxa"/>
          </w:tcPr>
          <w:p>
            <w:pPr>
              <w:pStyle w:val="TableParagraph"/>
              <w:spacing w:before="140"/>
              <w:ind w:left="309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Mois</w:t>
            </w:r>
          </w:p>
        </w:tc>
        <w:tc>
          <w:tcPr>
            <w:tcW w:w="648" w:type="dxa"/>
          </w:tcPr>
          <w:p>
            <w:pPr>
              <w:pStyle w:val="TableParagraph"/>
              <w:spacing w:before="140"/>
              <w:ind w:left="85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</w:t>
            </w:r>
          </w:p>
        </w:tc>
        <w:tc>
          <w:tcPr>
            <w:tcW w:w="653" w:type="dxa"/>
          </w:tcPr>
          <w:p>
            <w:pPr>
              <w:pStyle w:val="TableParagraph"/>
              <w:spacing w:before="14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Fév.</w:t>
            </w:r>
          </w:p>
        </w:tc>
        <w:tc>
          <w:tcPr>
            <w:tcW w:w="735" w:type="dxa"/>
          </w:tcPr>
          <w:p>
            <w:pPr>
              <w:pStyle w:val="TableParagraph"/>
              <w:spacing w:before="140"/>
              <w:ind w:left="85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Mars</w:t>
            </w:r>
          </w:p>
        </w:tc>
        <w:tc>
          <w:tcPr>
            <w:tcW w:w="639" w:type="dxa"/>
          </w:tcPr>
          <w:p>
            <w:pPr>
              <w:pStyle w:val="TableParagraph"/>
              <w:spacing w:before="140"/>
              <w:ind w:left="89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Avr.</w:t>
            </w:r>
          </w:p>
        </w:tc>
        <w:tc>
          <w:tcPr>
            <w:tcW w:w="634" w:type="dxa"/>
          </w:tcPr>
          <w:p>
            <w:pPr>
              <w:pStyle w:val="TableParagraph"/>
              <w:spacing w:before="140"/>
              <w:ind w:left="84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Oct.</w:t>
            </w:r>
          </w:p>
        </w:tc>
        <w:tc>
          <w:tcPr>
            <w:tcW w:w="677" w:type="dxa"/>
          </w:tcPr>
          <w:p>
            <w:pPr>
              <w:pStyle w:val="TableParagraph"/>
              <w:spacing w:before="140"/>
              <w:ind w:left="88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</w:t>
            </w:r>
          </w:p>
        </w:tc>
        <w:tc>
          <w:tcPr>
            <w:tcW w:w="663" w:type="dxa"/>
          </w:tcPr>
          <w:p>
            <w:pPr>
              <w:pStyle w:val="TableParagraph"/>
              <w:spacing w:before="140"/>
              <w:ind w:left="88" w:right="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Déc.</w:t>
            </w:r>
          </w:p>
        </w:tc>
      </w:tr>
      <w:tr>
        <w:trPr>
          <w:trHeight w:val="565" w:hRule="atLeast"/>
        </w:trPr>
        <w:tc>
          <w:tcPr>
            <w:tcW w:w="4819" w:type="dxa"/>
          </w:tcPr>
          <w:p>
            <w:pPr>
              <w:pStyle w:val="TableParagraph"/>
              <w:spacing w:before="140"/>
              <w:ind w:left="309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Consommation électrique de la PAC (kW)</w:t>
            </w:r>
          </w:p>
        </w:tc>
        <w:tc>
          <w:tcPr>
            <w:tcW w:w="648" w:type="dxa"/>
          </w:tcPr>
          <w:p>
            <w:pPr>
              <w:pStyle w:val="TableParagraph"/>
              <w:spacing w:before="1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3" w:type="dxa"/>
          </w:tcPr>
          <w:p>
            <w:pPr>
              <w:pStyle w:val="TableParagraph"/>
              <w:spacing w:before="14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5,1</w:t>
            </w:r>
          </w:p>
        </w:tc>
        <w:tc>
          <w:tcPr>
            <w:tcW w:w="735" w:type="dxa"/>
          </w:tcPr>
          <w:p>
            <w:pPr>
              <w:pStyle w:val="TableParagraph"/>
              <w:spacing w:before="140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3,8</w:t>
            </w:r>
          </w:p>
        </w:tc>
        <w:tc>
          <w:tcPr>
            <w:tcW w:w="639" w:type="dxa"/>
          </w:tcPr>
          <w:p>
            <w:pPr>
              <w:pStyle w:val="TableParagraph"/>
              <w:spacing w:before="140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4,3</w:t>
            </w:r>
          </w:p>
        </w:tc>
        <w:tc>
          <w:tcPr>
            <w:tcW w:w="634" w:type="dxa"/>
          </w:tcPr>
          <w:p>
            <w:pPr>
              <w:pStyle w:val="TableParagraph"/>
              <w:spacing w:before="14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77" w:type="dxa"/>
          </w:tcPr>
          <w:p>
            <w:pPr>
              <w:pStyle w:val="TableParagraph"/>
              <w:spacing w:before="140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2,4</w:t>
            </w:r>
          </w:p>
        </w:tc>
        <w:tc>
          <w:tcPr>
            <w:tcW w:w="663" w:type="dxa"/>
          </w:tcPr>
          <w:p>
            <w:pPr>
              <w:pStyle w:val="TableParagraph"/>
              <w:spacing w:before="140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4,5</w:t>
            </w:r>
          </w:p>
        </w:tc>
      </w:tr>
      <w:tr>
        <w:trPr>
          <w:trHeight w:val="565" w:hRule="atLeast"/>
        </w:trPr>
        <w:tc>
          <w:tcPr>
            <w:tcW w:w="4819" w:type="dxa"/>
          </w:tcPr>
          <w:p>
            <w:pPr>
              <w:pStyle w:val="TableParagraph"/>
              <w:spacing w:before="140"/>
              <w:ind w:left="309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Puissance distribuée dans la maison (kW)</w:t>
            </w:r>
          </w:p>
        </w:tc>
        <w:tc>
          <w:tcPr>
            <w:tcW w:w="648" w:type="dxa"/>
          </w:tcPr>
          <w:p>
            <w:pPr>
              <w:pStyle w:val="TableParagraph"/>
              <w:spacing w:before="140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26,9</w:t>
            </w:r>
          </w:p>
        </w:tc>
        <w:tc>
          <w:tcPr>
            <w:tcW w:w="653" w:type="dxa"/>
          </w:tcPr>
          <w:p>
            <w:pPr>
              <w:pStyle w:val="TableParagraph"/>
              <w:spacing w:before="14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20,4</w:t>
            </w:r>
          </w:p>
        </w:tc>
        <w:tc>
          <w:tcPr>
            <w:tcW w:w="735" w:type="dxa"/>
          </w:tcPr>
          <w:p>
            <w:pPr>
              <w:pStyle w:val="TableParagraph"/>
              <w:spacing w:before="140"/>
              <w:ind w:left="8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15,7</w:t>
            </w:r>
          </w:p>
        </w:tc>
        <w:tc>
          <w:tcPr>
            <w:tcW w:w="639" w:type="dxa"/>
          </w:tcPr>
          <w:p>
            <w:pPr>
              <w:pStyle w:val="TableParagraph"/>
              <w:spacing w:before="140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18,4</w:t>
            </w:r>
          </w:p>
        </w:tc>
        <w:tc>
          <w:tcPr>
            <w:tcW w:w="634" w:type="dxa"/>
          </w:tcPr>
          <w:p>
            <w:pPr>
              <w:pStyle w:val="TableParagraph"/>
              <w:spacing w:before="140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17,4</w:t>
            </w:r>
          </w:p>
        </w:tc>
        <w:tc>
          <w:tcPr>
            <w:tcW w:w="677" w:type="dxa"/>
          </w:tcPr>
          <w:p>
            <w:pPr>
              <w:pStyle w:val="TableParagraph"/>
              <w:spacing w:before="140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8,9</w:t>
            </w:r>
          </w:p>
        </w:tc>
        <w:tc>
          <w:tcPr>
            <w:tcW w:w="663" w:type="dxa"/>
          </w:tcPr>
          <w:p>
            <w:pPr>
              <w:pStyle w:val="TableParagraph"/>
              <w:spacing w:before="140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0"/>
        <w:ind w:left="2710" w:right="2516" w:firstLine="0"/>
        <w:jc w:val="center"/>
        <w:rPr>
          <w:i/>
          <w:sz w:val="28"/>
        </w:rPr>
      </w:pPr>
      <w:r>
        <w:rPr/>
        <w:pict>
          <v:group style="position:absolute;margin-left:34.560001pt;margin-top:-244.449692pt;width:526.8pt;height:223.7pt;mso-position-horizontal-relative:page;mso-position-vertical-relative:paragraph;z-index:-16075776" coordorigin="691,-4889" coordsize="10536,4474">
            <v:shape style="position:absolute;left:691;top:-4889;width:10536;height:4474" coordorigin="691,-4889" coordsize="10536,4474" path="m11227,-4889l11184,-4889,11184,-4846,11184,-459,734,-459,734,-4846,3634,-4846,3677,-4846,11184,-4846,11184,-4889,3677,-4889,3634,-4889,734,-4889,691,-4889,691,-415,734,-415,11184,-415,11227,-415,11227,-4889xe" filled="true" fillcolor="#000000" stroked="false">
              <v:path arrowok="t"/>
              <v:fill type="solid"/>
            </v:shape>
            <v:shape style="position:absolute;left:868;top:-4832;width:2679;height:171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44;top:-4527;width:7358;height:109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60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M. RADIN a fait l’achat d’une pompe à chaleur en 2018. Il décide de vérifier ce que lui a annoncé le commercial, c’est-à-dire que cette pompe à chaleur distribue de 14kW pour 4 kW consommés… Voici les relevés de M. RADIN pour l’hiver 2019 :</w:t>
                    </w:r>
                  </w:p>
                </w:txbxContent>
              </v:textbox>
              <w10:wrap type="none"/>
            </v:shape>
            <v:shape style="position:absolute;left:2700;top:-1091;width:6546;height:357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0" w:firstLine="0"/>
                      <w:jc w:val="left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Les données du constructeur sont-elles réalistes 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994282</wp:posOffset>
            </wp:positionH>
            <wp:positionV relativeFrom="paragraph">
              <wp:posOffset>-179681</wp:posOffset>
            </wp:positionV>
            <wp:extent cx="873077" cy="85739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077" cy="8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Aidez vous de la vidéo de cours « st2v_cours.mp4))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before="88"/>
        <w:rPr>
          <w:i/>
          <w:u w:val="none"/>
        </w:rPr>
      </w:pPr>
      <w:r>
        <w:rPr>
          <w:i/>
          <w:u w:val="thick"/>
        </w:rPr>
        <w:t>Question N°1 :</w:t>
      </w:r>
    </w:p>
    <w:p>
      <w:pPr>
        <w:pStyle w:val="BodyText"/>
        <w:spacing w:before="47"/>
        <w:ind w:left="984"/>
      </w:pPr>
      <w:r>
        <w:rPr/>
        <w:pict>
          <v:shape style="position:absolute;margin-left:520.799011pt;margin-top:65.393105pt;width:32.9pt;height:.5pt;mso-position-horizontal-relative:page;mso-position-vertical-relative:paragraph;z-index:-16075264" coordorigin="10416,1308" coordsize="658,10" path="m10627,1308l10426,1308,10416,1308,10416,1317,10426,1317,10627,1317,10627,1308xm10853,1308l10646,1308,10637,1308,10637,1317,10646,1317,10853,1317,10853,1308xm11074,1308l10872,1308,10862,1308,10862,1317,10872,1317,11074,1317,11074,130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.480pt;margin-top:21.713127pt;width:523.2pt;height:106.35pt;mso-position-horizontal-relative:page;mso-position-vertical-relative:paragraph;z-index:-16074240" coordorigin="730,434" coordsize="10464,2127">
            <v:shape style="position:absolute;left:739;top:434;width:10455;height:2127" coordorigin="739,434" coordsize="10455,2127" path="m11184,434l10301,434,10291,434,749,434,739,434,739,444,749,444,10291,444,10291,2551,739,2551,739,2561,10291,2561,10291,2561,10301,2561,11184,2561,11184,2551,10301,2551,10301,444,11184,444,11184,434xm11194,434l11184,434,11184,2561,11194,2561,11194,434xe" filled="true" fillcolor="#000000" stroked="false">
              <v:path arrowok="t"/>
              <v:fill type="solid"/>
            </v:shape>
            <v:shape style="position:absolute;left:734;top:439;width:9562;height:2117" type="#_x0000_t202" filled="false" stroked="true" strokeweight=".48pt" strokecolor="#000000">
              <v:textbox inset="0,0,0,0">
                <w:txbxContent>
                  <w:p>
                    <w:pPr>
                      <w:spacing w:before="227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37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36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42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Expliquer pourquoi on parle de série de série statistique à deux variables dans notre exemple.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6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0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6" w:lineRule="exact"/>
              <w:ind w:left="1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APPR.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2" w:lineRule="exact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2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2" w:lineRule="exact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6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32.9pt;height:.5pt;mso-position-horizontal-relative:char;mso-position-vertical-relative:line" coordorigin="0,0" coordsize="658,10">
                  <v:rect style="position:absolute;left:-1;top:0;width:658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6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86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line="20" w:lineRule="exact"/>
        <w:ind w:left="9956"/>
        <w:rPr>
          <w:sz w:val="2"/>
        </w:rPr>
      </w:pPr>
      <w:r>
        <w:rPr>
          <w:sz w:val="2"/>
        </w:rPr>
        <w:pict>
          <v:group style="width:32.9pt;height:.5pt;mso-position-horizontal-relative:char;mso-position-vertical-relative:line" coordorigin="0,0" coordsize="658,10">
            <v:shape style="position:absolute;left:-1;top:0;width:658;height:10" coordorigin="0,0" coordsize="658,10" path="m211,0l0,0,0,10,211,10,211,0xm437,0l221,0,221,10,437,10,437,0xm658,0l446,0,446,10,658,10,65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Question N°2 :</w:t>
      </w:r>
    </w:p>
    <w:p>
      <w:pPr>
        <w:pStyle w:val="BodyText"/>
        <w:spacing w:line="242" w:lineRule="auto" w:before="48"/>
        <w:ind w:left="965" w:right="981"/>
      </w:pPr>
      <w:r>
        <w:rPr/>
        <w:pict>
          <v:rect style="position:absolute;margin-left:502.079987pt;margin-top:36.643116pt;width:32.6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114.479004pt;margin-top:35.443104pt;width:14.2pt;height:14.9pt;mso-position-horizontal-relative:page;mso-position-vertical-relative:paragraph;z-index:15734784" coordorigin="2290,709" coordsize="284,298" path="m2573,709l2563,709,2563,718,2563,997,2309,997,2299,997,2299,718,2563,718,2563,709,2299,709,2290,709,2290,1006,2573,1006,2573,7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4.160004pt;margin-top:35.443104pt;width:14.2pt;height:14.9pt;mso-position-horizontal-relative:page;mso-position-vertical-relative:paragraph;z-index:-16073216" coordorigin="5683,709" coordsize="284,298" path="m5966,709l5957,709,5957,718,5957,997,5702,997,5693,997,5693,718,5957,718,5957,709,5693,709,5683,709,5683,1006,5693,1006,5702,1006,5957,1006,5966,1006,5966,7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2.079987pt;margin-top:37.123116pt;width:32.65pt;height:30.7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1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7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Comment appelle t-on la droite qui représente l’ensemble des points du graphique ? Cocher la(les) bonne(s) réponse(s).</w:t>
      </w:r>
    </w:p>
    <w:p>
      <w:pPr>
        <w:pStyle w:val="BodyText"/>
        <w:tabs>
          <w:tab w:pos="5611" w:val="left" w:leader="none"/>
        </w:tabs>
        <w:ind w:left="2213"/>
      </w:pPr>
      <w:r>
        <w:rPr/>
        <w:t>Une droite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régression</w:t>
        <w:tab/>
        <w:t>Une</w:t>
      </w:r>
      <w:r>
        <w:rPr>
          <w:spacing w:val="-1"/>
        </w:rPr>
        <w:t> </w:t>
      </w:r>
      <w:r>
        <w:rPr/>
        <w:t>tangente</w:t>
      </w:r>
    </w:p>
    <w:p>
      <w:pPr>
        <w:pStyle w:val="BodyText"/>
        <w:tabs>
          <w:tab w:pos="5611" w:val="left" w:leader="none"/>
        </w:tabs>
        <w:spacing w:before="113"/>
        <w:ind w:left="2213"/>
      </w:pPr>
      <w:r>
        <w:rPr/>
        <w:pict>
          <v:shape style="position:absolute;margin-left:114.479004pt;margin-top:5.334116pt;width:14.2pt;height:14.9pt;mso-position-horizontal-relative:page;mso-position-vertical-relative:paragraph;z-index:15735808" coordorigin="2290,107" coordsize="284,298" path="m2573,107l2563,107,2563,116,2563,395,2299,395,2299,116,2309,116,2563,116,2563,107,2309,107,2299,107,2290,107,2290,404,2299,404,2563,404,2573,404,2573,1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4.160004pt;margin-top:5.334116pt;width:14.2pt;height:14.9pt;mso-position-horizontal-relative:page;mso-position-vertical-relative:paragraph;z-index:-16072192" coordorigin="5683,107" coordsize="284,298" path="m5966,107l5957,107,5957,116,5957,395,5693,395,5693,116,5702,116,5957,116,5957,107,5702,107,5693,107,5683,107,5683,404,5693,404,5957,404,5966,404,5966,10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2.080017pt;margin-top:17.813116pt;width:32.65pt;height:.5pt;mso-position-horizontal-relative:page;mso-position-vertical-relative:paragraph;z-index:15739904" coordorigin="10042,356" coordsize="653,10" path="m10253,356l10042,356,10042,366,10253,366,10253,356xm10474,356l10262,356,10262,366,10474,366,10474,356xm10694,356l10483,356,10483,366,10694,366,10694,356xe" filled="true" fillcolor="#000000" stroked="false">
            <v:path arrowok="t"/>
            <v:fill type="solid"/>
            <w10:wrap type="none"/>
          </v:shape>
        </w:pict>
      </w:r>
      <w:r>
        <w:rPr/>
        <w:t>Une</w:t>
      </w:r>
      <w:r>
        <w:rPr>
          <w:spacing w:val="-2"/>
        </w:rPr>
        <w:t> </w:t>
      </w:r>
      <w:r>
        <w:rPr/>
        <w:t>droite</w:t>
      </w:r>
      <w:r>
        <w:rPr>
          <w:spacing w:val="-2"/>
        </w:rPr>
        <w:t> </w:t>
      </w:r>
      <w:r>
        <w:rPr/>
        <w:t>linéaire</w:t>
        <w:tab/>
        <w:t>Une droite d’ajustement</w:t>
      </w:r>
      <w:r>
        <w:rPr>
          <w:spacing w:val="-3"/>
        </w:rPr>
        <w:t> </w:t>
      </w:r>
      <w:r>
        <w:rPr/>
        <w:t>affine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rPr>
          <w:i/>
          <w:u w:val="none"/>
        </w:rPr>
      </w:pPr>
      <w:r>
        <w:rPr>
          <w:i/>
          <w:u w:val="thick"/>
        </w:rPr>
        <w:t>Question N°3 :</w:t>
      </w:r>
    </w:p>
    <w:p>
      <w:pPr>
        <w:pStyle w:val="BodyText"/>
        <w:spacing w:line="276" w:lineRule="auto" w:before="52"/>
        <w:ind w:left="965" w:right="981"/>
      </w:pPr>
      <w:r>
        <w:rPr/>
        <w:pict>
          <v:shape style="position:absolute;margin-left:520.799011pt;margin-top:97.803116pt;width:32.9pt;height:.5pt;mso-position-horizontal-relative:page;mso-position-vertical-relative:paragraph;z-index:-16071680" coordorigin="10416,1956" coordsize="658,10" path="m10627,1956l10426,1956,10416,1956,10416,1966,10426,1966,10627,1966,10627,1956xm10853,1956l10646,1956,10637,1956,10637,1966,10646,1966,10853,1966,10853,1956xm11074,1956l10872,1956,10862,1956,10862,1966,10872,1966,11074,1966,11074,195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20.799011pt;margin-top:116.283119pt;width:32.881002pt;height:.48pt;mso-position-horizontal-relative:page;mso-position-vertical-relative:paragraph;z-index:-16071168" filled="true" fillcolor="#000000" stroked="false">
            <v:fill type="solid"/>
            <w10:wrap type="none"/>
          </v:rect>
        </w:pict>
      </w:r>
      <w:r>
        <w:rPr/>
        <w:pict>
          <v:group style="position:absolute;margin-left:36.480pt;margin-top:34.203121pt;width:523.2pt;height:145.950pt;mso-position-horizontal-relative:page;mso-position-vertical-relative:paragraph;z-index:-16069632" coordorigin="730,684" coordsize="10464,2919">
            <v:shape style="position:absolute;left:739;top:684;width:10455;height:2919" coordorigin="739,684" coordsize="10455,2919" path="m11184,684l10301,684,10291,684,10291,684,739,684,739,694,10291,694,10291,3593,739,3593,739,3602,10291,3602,10291,3602,10301,3602,11184,3602,11184,3593,10301,3593,10301,694,11184,694,11184,684xm11194,684l11184,684,11184,3602,11194,3602,11194,684xe" filled="true" fillcolor="#000000" stroked="false">
              <v:path arrowok="t"/>
              <v:fill type="solid"/>
            </v:shape>
            <v:shape style="position:absolute;left:734;top:688;width:9562;height:2909" type="#_x0000_t202" filled="false" stroked="true" strokeweight=".48pt" strokecolor="#000000">
              <v:textbox inset="0,0,0,0">
                <w:txbxContent>
                  <w:p>
                    <w:pPr>
                      <w:spacing w:before="1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42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37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37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36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42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  <w:p>
                    <w:pPr>
                      <w:spacing w:before="137"/>
                      <w:ind w:left="2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20.799988pt;margin-top:68.283119pt;width:32.9pt;height:30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"/>
                    <w:gridCol w:w="226"/>
                    <w:gridCol w:w="21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5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2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1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16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L’équation de cette droite obtenue est </w:t>
      </w:r>
      <w:r>
        <w:rPr>
          <w:b/>
          <w:i/>
        </w:rPr>
        <w:t>y = 3,74 x + 0,88</w:t>
      </w:r>
      <w:r>
        <w:rPr/>
        <w:t>. A l’aide de cette équation, déterminer si la pompe à chaleur permet de distribuer 14 kW quand elle ne consomme que 4 kW 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  <w:r>
        <w:rPr/>
        <w:pict>
          <v:rect style="position:absolute;margin-left:520.799988pt;margin-top:10.248100pt;width:32.880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226"/>
        <w:gridCol w:w="216"/>
      </w:tblGrid>
      <w:tr>
        <w:trPr>
          <w:trHeight w:val="191" w:hRule="atLeast"/>
        </w:trPr>
        <w:tc>
          <w:tcPr>
            <w:tcW w:w="6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172" w:lineRule="exact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COMM.</w:t>
            </w:r>
          </w:p>
        </w:tc>
      </w:tr>
      <w:tr>
        <w:trPr>
          <w:trHeight w:val="196" w:hRule="atLeast"/>
        </w:trPr>
        <w:tc>
          <w:tcPr>
            <w:tcW w:w="216" w:type="dxa"/>
            <w:tcBorders>
              <w:lef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0</w:t>
            </w:r>
          </w:p>
        </w:tc>
        <w:tc>
          <w:tcPr>
            <w:tcW w:w="226" w:type="dxa"/>
          </w:tcPr>
          <w:p>
            <w:pPr>
              <w:pStyle w:val="TableParagraph"/>
              <w:spacing w:line="175" w:lineRule="exact" w:before="1"/>
              <w:ind w:left="6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216" w:type="dxa"/>
            <w:tcBorders>
              <w:right w:val="nil"/>
            </w:tcBorders>
          </w:tcPr>
          <w:p>
            <w:pPr>
              <w:pStyle w:val="TableParagraph"/>
              <w:spacing w:line="175" w:lineRule="exact" w:before="1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</w:tr>
      <w:tr>
        <w:trPr>
          <w:trHeight w:val="191" w:hRule="atLeast"/>
        </w:trPr>
        <w:tc>
          <w:tcPr>
            <w:tcW w:w="2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1910" w:h="16840"/>
          <w:pgMar w:top="260" w:bottom="280" w:left="460" w:right="420"/>
        </w:sectPr>
      </w:pPr>
    </w:p>
    <w:p>
      <w:pPr>
        <w:pStyle w:val="Heading1"/>
        <w:spacing w:before="71"/>
        <w:rPr>
          <w:i/>
          <w:u w:val="none"/>
        </w:rPr>
      </w:pPr>
      <w:r>
        <w:rPr/>
        <w:pict>
          <v:shape style="position:absolute;margin-left:474.240021pt;margin-top:79.207489pt;width:33.15pt;height:.5pt;mso-position-horizontal-relative:page;mso-position-vertical-relative:paragraph;z-index:-16065536" coordorigin="9485,1584" coordsize="663,10" path="m9701,1584l9485,1584,9485,1594,9701,1594,9701,1584xm9922,1584l9710,1584,9710,1594,9922,1594,9922,1584xm10147,1584l9931,1584,9931,1594,10147,1594,10147,15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9.600037pt;margin-top:79.207489pt;width:33.15pt;height:.5pt;mso-position-horizontal-relative:page;mso-position-vertical-relative:paragraph;z-index:-16065024" coordorigin="10392,1584" coordsize="663,10" path="m10608,1584l10392,1584,10392,1594,10608,1594,10608,1584xm10829,1584l10618,1584,10618,1594,10829,1594,10829,1584xm11054,1584l10838,1584,10838,1594,11054,1594,11054,158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7.439999pt;margin-top:24.48752pt;width:521.3pt;height:203.05pt;mso-position-horizontal-relative:page;mso-position-vertical-relative:paragraph;z-index:-16062976" coordorigin="749,490" coordsize="10426,4061">
            <v:shape style="position:absolute;left:9374;top:489;width:1800;height:4061" coordorigin="9374,490" coordsize="1800,4061" path="m11174,490l11165,490,11165,499,11165,1882,11165,1891,11165,3269,11165,3279,11165,4541,10277,4541,10277,3279,11165,3279,11165,3269,10277,3269,10277,1891,11165,1891,11165,1882,10277,1882,10277,499,11165,499,11165,490,10277,490,10267,490,9374,490,9374,499,10267,499,10267,1882,9374,1882,9374,1891,10267,1891,10267,3269,9374,3269,9374,3279,10267,3279,10267,4541,9374,4541,9374,4551,10267,4551,10277,4551,11165,4551,11174,4551,11174,490xe" filled="true" fillcolor="#000000" stroked="false">
              <v:path arrowok="t"/>
              <v:fill type="solid"/>
            </v:shape>
            <v:shape style="position:absolute;left:753;top:3273;width:8616;height:1272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exact" w:before="0"/>
                      <w:ind w:left="8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c) Placer ce point sur le graphique suivant. Que remarque t-on ?</w:t>
                    </w:r>
                  </w:p>
                  <w:p>
                    <w:pPr>
                      <w:spacing w:before="98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</w:t>
                    </w:r>
                  </w:p>
                  <w:p>
                    <w:pPr>
                      <w:spacing w:before="137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v:shape style="position:absolute;left:753;top:1886;width:8616;height:1388" type="#_x0000_t202" filled="false" stroked="true" strokeweight=".48pt" strokecolor="#000000">
              <v:textbox inset="0,0,0,0">
                <w:txbxContent>
                  <w:p>
                    <w:pPr>
                      <w:spacing w:line="273" w:lineRule="exact" w:before="0"/>
                      <w:ind w:left="8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b) Calculer les coordonnées du point moyen.</w:t>
                    </w:r>
                  </w:p>
                </w:txbxContent>
              </v:textbox>
              <v:stroke dashstyle="solid"/>
              <w10:wrap type="none"/>
            </v:shape>
            <v:shape style="position:absolute;left:753;top:494;width:8616;height:1392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0"/>
                      <w:ind w:left="118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a) A l’aide de GeoGebra, on réalise le graphique relatif à l’énoncé (</w:t>
                    </w:r>
                    <w:r>
                      <w:rPr>
                        <w:i/>
                        <w:sz w:val="24"/>
                      </w:rPr>
                      <w:t>cf. page </w:t>
                    </w:r>
                    <w:r>
                      <w:rPr>
                        <w:i/>
                        <w:sz w:val="24"/>
                      </w:rPr>
                      <w:t>suivante</w:t>
                    </w:r>
                    <w:r>
                      <w:rPr>
                        <w:sz w:val="24"/>
                      </w:rPr>
                      <w:t>). Comment appelle t-on ce graphique ?</w:t>
                    </w:r>
                  </w:p>
                  <w:p>
                    <w:pPr>
                      <w:spacing w:line="275" w:lineRule="exact" w:before="0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</w:t>
                    </w:r>
                  </w:p>
                  <w:p>
                    <w:pPr>
                      <w:spacing w:before="133"/>
                      <w:ind w:left="1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474.480011pt;margin-top:113.767517pt;width:33.120pt;height:.48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/>
        <w:pict>
          <v:shape style="position:absolute;margin-left:474.480011pt;margin-top:190.559952pt;width:33.15pt;height:.5pt;mso-position-horizontal-relative:page;mso-position-vertical-relative:page;z-index:15746560" coordorigin="9490,3811" coordsize="663,10" path="m9706,3811l9490,3811,9490,3821,9706,3821,9706,3811xm9926,3811l9715,3811,9715,3821,9926,3821,9926,3811xm10152,3811l9936,3811,9936,3821,10152,3821,10152,381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9.599976pt;margin-top:113.767517pt;width:33.120pt;height:.48pt;mso-position-horizontal-relative:page;mso-position-vertical-relative:paragraph;z-index:15747072" filled="true" fillcolor="#000000" stroked="false">
            <v:fill type="solid"/>
            <w10:wrap type="none"/>
          </v:rect>
        </w:pict>
      </w:r>
      <w:r>
        <w:rPr/>
        <w:pict>
          <v:shape style="position:absolute;margin-left:519.600037pt;margin-top:190.559952pt;width:33.15pt;height:.5pt;mso-position-horizontal-relative:page;mso-position-vertical-relative:page;z-index:15747584" coordorigin="10392,3811" coordsize="663,10" path="m10608,3811l10392,3811,10392,3821,10608,3821,10608,3811xm10829,3811l10618,3811,10618,3821,10829,3821,10829,3811xm11054,3811l10838,3811,10838,3821,11054,3821,11054,381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74.480011pt;margin-top:227.039993pt;width:33.120pt;height:.48pt;mso-position-horizontal-relative:page;mso-position-vertical-relative:page;z-index:15748096" filled="true" fillcolor="#000000" stroked="false">
            <v:fill type="solid"/>
            <w10:wrap type="none"/>
          </v:rect>
        </w:pict>
      </w:r>
      <w:r>
        <w:rPr/>
        <w:pict>
          <v:shape style="position:absolute;margin-left:474.480011pt;margin-top:257.039948pt;width:33.15pt;height:.5pt;mso-position-horizontal-relative:page;mso-position-vertical-relative:page;z-index:15748608" coordorigin="9490,5141" coordsize="663,10" path="m9706,5141l9490,5141,9490,5150,9706,5150,9706,5141xm9926,5141l9715,5141,9715,5150,9926,5150,9926,5141xm10152,5141l9936,5141,9936,5150,10152,5150,10152,514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9.599976pt;margin-top:227.039993pt;width:33.120pt;height:.48pt;mso-position-horizontal-relative:page;mso-position-vertical-relative:page;z-index:15749120" filled="true" fillcolor="#000000" stroked="false">
            <v:fill type="solid"/>
            <w10:wrap type="none"/>
          </v:rect>
        </w:pict>
      </w:r>
      <w:r>
        <w:rPr/>
        <w:pict>
          <v:shape style="position:absolute;margin-left:519.600037pt;margin-top:257.039948pt;width:33.15pt;height:.5pt;mso-position-horizontal-relative:page;mso-position-vertical-relative:page;z-index:15749632" coordorigin="10392,5141" coordsize="663,10" path="m10608,5141l10392,5141,10392,5150,10608,5150,10608,5141xm10829,5141l10618,5141,10618,5150,10829,5150,10829,5141xm11054,5141l10838,5141,10838,5150,11054,5150,11054,5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4.23999pt;margin-top:49.687519pt;width:33.15pt;height:30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3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9.599976pt;margin-top:49.687519pt;width:33.15pt;height:30pt;mso-position-horizontal-relative:page;mso-position-vertical-relative:paragraph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7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u w:val="thick"/>
        </w:rPr>
        <w:t>Question N°4 :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</w:rPr>
      </w:pPr>
      <w:r>
        <w:rPr/>
        <w:pict>
          <v:rect style="position:absolute;margin-left:474.23999pt;margin-top:15.752539pt;width:33.120pt;height:.48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19.599976pt;margin-top:15.752539pt;width:33.120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6"/>
        </w:rPr>
      </w:pPr>
      <w:r>
        <w:rPr/>
        <w:pict>
          <v:shape style="position:absolute;margin-left:474.480011pt;margin-top:17.113907pt;width:33.15pt;height:3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4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9.599976pt;margin-top:17.113907pt;width:33.15pt;height:3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8"/>
        </w:rPr>
      </w:pPr>
      <w:r>
        <w:rPr/>
        <w:pict>
          <v:shape style="position:absolute;margin-left:474.480011pt;margin-top:12.731953pt;width:33.15pt;height:3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19.599976pt;margin-top:12.731953pt;width:33.15pt;height:3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1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5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221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360679</wp:posOffset>
            </wp:positionH>
            <wp:positionV relativeFrom="paragraph">
              <wp:posOffset>136283</wp:posOffset>
            </wp:positionV>
            <wp:extent cx="6851545" cy="4613910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545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i/>
          <w:sz w:val="3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5875"/>
        <w:gridCol w:w="816"/>
        <w:gridCol w:w="811"/>
        <w:gridCol w:w="811"/>
        <w:gridCol w:w="816"/>
      </w:tblGrid>
      <w:tr>
        <w:trPr>
          <w:trHeight w:val="585" w:hRule="atLeast"/>
        </w:trPr>
        <w:tc>
          <w:tcPr>
            <w:tcW w:w="723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  <w:gridSpan w:val="4"/>
          </w:tcPr>
          <w:p>
            <w:pPr>
              <w:pStyle w:val="TableParagraph"/>
              <w:spacing w:before="10"/>
              <w:rPr>
                <w:b/>
                <w:i/>
                <w:sz w:val="2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1164" cy="343662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164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84" w:hRule="atLeast"/>
        </w:trPr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6"/>
              <w:ind w:left="258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APPR.</w:t>
            </w:r>
          </w:p>
        </w:tc>
        <w:tc>
          <w:tcPr>
            <w:tcW w:w="5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5"/>
              <w:ind w:left="108"/>
              <w:rPr>
                <w:sz w:val="20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258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ANA.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>
            <w:pPr>
              <w:pStyle w:val="TableParagraph"/>
              <w:spacing w:line="210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258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Choisir une méthode de résolution, un protocole expérimental.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Exécuter une méthode de résolution, expérimenter, simuler.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6"/>
              <w:ind w:left="258" w:right="2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0" w:lineRule="atLeast"/>
              <w:ind w:left="108" w:right="721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 Critiquer un résultat, argumenter.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13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1"/>
              <w:ind w:left="258" w:right="2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COMM.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723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  <w:gridSpan w:val="4"/>
          </w:tcPr>
          <w:p>
            <w:pPr>
              <w:pStyle w:val="TableParagraph"/>
              <w:spacing w:before="154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/10</w:t>
            </w:r>
          </w:p>
        </w:tc>
      </w:tr>
    </w:tbl>
    <w:sectPr>
      <w:pgSz w:w="11910" w:h="16840"/>
      <w:pgMar w:top="920" w:bottom="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65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2020-12-09T23:17:07Z</dcterms:created>
  <dcterms:modified xsi:type="dcterms:W3CDTF">2020-12-09T23:17:07Z</dcterms:modified>
</cp:coreProperties>
</file>