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0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pt;margin-top:621.599976pt;width:34.1pt;height:30.5pt;mso-position-horizontal-relative:page;mso-position-vertical-relative:page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2pt;margin-top:670.080017pt;width:34.1pt;height:30.5pt;mso-position-horizontal-relative:page;mso-position-vertical-relative:page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"/>
          <w:sz w:val="20"/>
        </w:rPr>
        <w:pict>
          <v:shape style="width:452.4pt;height:27.15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spacing w:before="52"/>
                    <w:ind w:left="2164" w:right="2197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Chapitre N°….. : Les suites numériques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86"/>
        <w:ind w:left="2242" w:right="0" w:firstLine="0"/>
        <w:jc w:val="left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785368</wp:posOffset>
            </wp:positionH>
            <wp:positionV relativeFrom="paragraph">
              <wp:posOffset>-275599</wp:posOffset>
            </wp:positionV>
            <wp:extent cx="873077" cy="8557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077" cy="85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Pour répondre à ce questionnaire, aidez vous de la vidéo </w:t>
      </w:r>
      <w:r>
        <w:rPr>
          <w:b/>
          <w:i/>
          <w:sz w:val="28"/>
        </w:rPr>
        <w:t>« SN1.mp4»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Heading1"/>
        <w:spacing w:before="88"/>
        <w:rPr>
          <w:i/>
          <w:u w:val="none"/>
        </w:rPr>
      </w:pPr>
      <w:r>
        <w:rPr>
          <w:i/>
          <w:u w:val="thick"/>
        </w:rPr>
        <w:t>Question N°1 :</w:t>
      </w:r>
    </w:p>
    <w:p>
      <w:pPr>
        <w:pStyle w:val="BodyText"/>
        <w:spacing w:before="47"/>
        <w:ind w:left="864"/>
      </w:pPr>
      <w:r>
        <w:rPr/>
        <w:t>Les suites numériques suivantes sont-elles arithmétiques ? Sont-elles géométriques ?</w:t>
      </w:r>
    </w:p>
    <w:p>
      <w:pPr>
        <w:pStyle w:val="BodyText"/>
        <w:spacing w:before="3"/>
        <w:ind w:left="264"/>
      </w:pPr>
      <w:r>
        <w:rPr/>
        <w:pict>
          <v:shape style="position:absolute;margin-left:520.320007pt;margin-top:69.673126pt;width:34.1pt;height:30.5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20007pt;margin-top:118.153122pt;width:34.1pt;height:30.5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7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Justifier vos réponses.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7210"/>
        <w:gridCol w:w="116"/>
        <w:gridCol w:w="222"/>
        <w:gridCol w:w="227"/>
        <w:gridCol w:w="222"/>
        <w:gridCol w:w="112"/>
      </w:tblGrid>
      <w:tr>
        <w:trPr>
          <w:trHeight w:val="196" w:hRule="atLeast"/>
        </w:trPr>
        <w:tc>
          <w:tcPr>
            <w:tcW w:w="2352" w:type="dxa"/>
            <w:vMerge w:val="restart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</w:t>
            </w:r>
            <w:r>
              <w:rPr>
                <w:sz w:val="24"/>
              </w:rPr>
              <w:t> (10 ; 120 ; 1440)</w:t>
            </w:r>
          </w:p>
        </w:tc>
        <w:tc>
          <w:tcPr>
            <w:tcW w:w="7210" w:type="dxa"/>
            <w:vMerge w:val="restart"/>
          </w:tcPr>
          <w:p>
            <w:pPr>
              <w:pStyle w:val="TableParagraph"/>
              <w:spacing w:before="212"/>
              <w:ind w:left="2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</w:p>
          <w:p>
            <w:pPr>
              <w:pStyle w:val="TableParagraph"/>
              <w:spacing w:before="41"/>
              <w:ind w:left="2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</w:p>
        </w:tc>
        <w:tc>
          <w:tcPr>
            <w:tcW w:w="11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" w:type="dxa"/>
            <w:gridSpan w:val="3"/>
            <w:tcBorders>
              <w:top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5" w:lineRule="exact" w:before="1"/>
              <w:ind w:left="1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APPR.</w:t>
            </w:r>
          </w:p>
        </w:tc>
        <w:tc>
          <w:tcPr>
            <w:tcW w:w="112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spacing w:line="175" w:lineRule="exact" w:before="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7" w:type="dxa"/>
          </w:tcPr>
          <w:p>
            <w:pPr>
              <w:pStyle w:val="TableParagraph"/>
              <w:spacing w:line="175" w:lineRule="exact" w:before="1"/>
              <w:ind w:left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2" w:type="dxa"/>
          </w:tcPr>
          <w:p>
            <w:pPr>
              <w:pStyle w:val="TableParagraph"/>
              <w:spacing w:line="175" w:lineRule="exact" w:before="1"/>
              <w:ind w:right="6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gridSpan w:val="5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9" w:hRule="atLeast"/>
        </w:trPr>
        <w:tc>
          <w:tcPr>
            <w:tcW w:w="235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</w:t>
            </w:r>
            <w:r>
              <w:rPr>
                <w:sz w:val="24"/>
              </w:rPr>
              <w:t> (37 ; 39 ; 41 ; 44)</w:t>
            </w:r>
          </w:p>
        </w:tc>
        <w:tc>
          <w:tcPr>
            <w:tcW w:w="7210" w:type="dxa"/>
          </w:tcPr>
          <w:p>
            <w:pPr>
              <w:pStyle w:val="TableParagraph"/>
              <w:spacing w:before="217"/>
              <w:ind w:left="2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</w:p>
          <w:p>
            <w:pPr>
              <w:pStyle w:val="TableParagraph"/>
              <w:spacing w:before="41"/>
              <w:ind w:left="2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</w:p>
        </w:tc>
        <w:tc>
          <w:tcPr>
            <w:tcW w:w="89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235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</w:t>
            </w:r>
            <w:r>
              <w:rPr>
                <w:sz w:val="24"/>
              </w:rPr>
              <w:t> (63,5 ; 127 ; 254,5)</w:t>
            </w:r>
          </w:p>
        </w:tc>
        <w:tc>
          <w:tcPr>
            <w:tcW w:w="7210" w:type="dxa"/>
          </w:tcPr>
          <w:p>
            <w:pPr>
              <w:pStyle w:val="TableParagraph"/>
              <w:spacing w:before="217"/>
              <w:ind w:left="2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</w:p>
          <w:p>
            <w:pPr>
              <w:pStyle w:val="TableParagraph"/>
              <w:spacing w:before="41"/>
              <w:ind w:left="2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</w:p>
        </w:tc>
        <w:tc>
          <w:tcPr>
            <w:tcW w:w="89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352" w:type="dxa"/>
            <w:vMerge w:val="restart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</w:t>
            </w:r>
            <w:r>
              <w:rPr>
                <w:sz w:val="24"/>
              </w:rPr>
              <w:t> (87 ; 70 ; 53 ; 36)</w:t>
            </w:r>
          </w:p>
        </w:tc>
        <w:tc>
          <w:tcPr>
            <w:tcW w:w="7210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</w:p>
          <w:p>
            <w:pPr>
              <w:pStyle w:val="TableParagraph"/>
              <w:spacing w:before="41"/>
              <w:ind w:left="2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</w:p>
        </w:tc>
        <w:tc>
          <w:tcPr>
            <w:tcW w:w="89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7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COMM.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spacing w:line="175" w:lineRule="exact" w:before="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7" w:type="dxa"/>
          </w:tcPr>
          <w:p>
            <w:pPr>
              <w:pStyle w:val="TableParagraph"/>
              <w:spacing w:line="175" w:lineRule="exact" w:before="1"/>
              <w:ind w:left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2" w:type="dxa"/>
          </w:tcPr>
          <w:p>
            <w:pPr>
              <w:pStyle w:val="TableParagraph"/>
              <w:spacing w:line="175" w:lineRule="exact" w:before="1"/>
              <w:ind w:right="6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rPr>
          <w:i/>
          <w:u w:val="none"/>
        </w:rPr>
      </w:pPr>
      <w:r>
        <w:rPr/>
        <w:pict>
          <v:group style="position:absolute;margin-left:34.799999pt;margin-top:20.937502pt;width:526.8pt;height:227.05pt;mso-position-horizontal-relative:page;mso-position-vertical-relative:paragraph;z-index:251666432" coordorigin="696,419" coordsize="10536,4541">
            <v:rect style="position:absolute;left:11044;top:2113;width:63;height:197" filled="true" fillcolor="#ffff00" stroked="false">
              <v:fill type="solid"/>
            </v:rect>
            <v:shape style="position:absolute;left:10449;top:2516;width:658;height:2" coordorigin="10450,2516" coordsize="658,0" path="m10450,2516l10661,2516m10670,2516l10886,2516m10896,2516l11107,2516e" filled="false" stroked="true" strokeweight=".48pt" strokecolor="#000000">
              <v:path arrowok="t"/>
              <v:stroke dashstyle="solid"/>
            </v:shape>
            <v:line style="position:absolute" from="10445,2104" to="10445,2713" stroked="true" strokeweight=".48pt" strokecolor="#000000">
              <v:stroke dashstyle="solid"/>
            </v:line>
            <v:line style="position:absolute" from="10450,2708" to="10661,2708" stroked="true" strokeweight=".48pt" strokecolor="#000000">
              <v:stroke dashstyle="solid"/>
            </v:line>
            <v:line style="position:absolute" from="10666,2310" to="10666,2713" stroked="true" strokeweight=".48pt" strokecolor="#000000">
              <v:stroke dashstyle="solid"/>
            </v:line>
            <v:line style="position:absolute" from="10670,2708" to="10886,2708" stroked="true" strokeweight=".48pt" strokecolor="#000000">
              <v:stroke dashstyle="solid"/>
            </v:line>
            <v:line style="position:absolute" from="10891,2310" to="10891,2713" stroked="true" strokeweight=".48pt" strokecolor="#000000">
              <v:stroke dashstyle="solid"/>
            </v:line>
            <v:line style="position:absolute" from="10896,2708" to="11107,2708" stroked="true" strokeweight=".48pt" strokecolor="#000000">
              <v:stroke dashstyle="solid"/>
            </v:line>
            <v:line style="position:absolute" from="11112,2104" to="11112,2713" stroked="true" strokeweight=".48pt" strokecolor="#000000">
              <v:stroke dashstyle="solid"/>
            </v:line>
            <v:line style="position:absolute" from="10339,2756" to="11222,2756" stroked="true" strokeweight=".48pt" strokecolor="#000000">
              <v:stroke dashstyle="solid"/>
            </v:line>
            <v:shape style="position:absolute;left:10334;top:418;width:888;height:4541" coordorigin="10334,419" coordsize="888,4541" path="m10339,424l11222,424m10334,419l10334,4960e" filled="false" stroked="true" strokeweight=".48pt" strokecolor="#000000">
              <v:path arrowok="t"/>
              <v:stroke dashstyle="solid"/>
            </v:shape>
            <v:line style="position:absolute" from="10339,4955" to="11222,4955" stroked="true" strokeweight=".48pt" strokecolor="#000000">
              <v:stroke dashstyle="solid"/>
            </v:line>
            <v:line style="position:absolute" from="11227,419" to="11227,4960" stroked="true" strokeweight=".48pt" strokecolor="#000000">
              <v:stroke dashstyle="solid"/>
            </v:line>
            <v:shape style="position:absolute;left:2836;top:2756;width:7498;height:219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18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2"/>
                        <w:sz w:val="24"/>
                      </w:rPr>
                      <w:t>b) Proposer une méthode qui permettrait de calculer les termes U</w:t>
                    </w:r>
                    <w:r>
                      <w:rPr>
                        <w:sz w:val="16"/>
                      </w:rPr>
                      <w:t>4 </w:t>
                    </w:r>
                    <w:r>
                      <w:rPr>
                        <w:position w:val="2"/>
                        <w:sz w:val="24"/>
                      </w:rPr>
                      <w:t>à U</w:t>
                    </w:r>
                    <w:r>
                      <w:rPr>
                        <w:sz w:val="16"/>
                      </w:rPr>
                      <w:t>15 </w:t>
                    </w:r>
                    <w:r>
                      <w:rPr>
                        <w:position w:val="2"/>
                        <w:sz w:val="24"/>
                      </w:rPr>
                      <w:t>à l’aide du tableur.</w:t>
                    </w:r>
                  </w:p>
                  <w:p>
                    <w:pPr>
                      <w:spacing w:before="87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……………………………………………………………………………....</w:t>
                    </w:r>
                  </w:p>
                  <w:p>
                    <w:pPr>
                      <w:spacing w:before="41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……………………………………………………………………………....</w:t>
                    </w:r>
                  </w:p>
                  <w:p>
                    <w:pPr>
                      <w:spacing w:before="41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……………………………………………………………………………....</w:t>
                    </w:r>
                  </w:p>
                  <w:p>
                    <w:pPr>
                      <w:spacing w:before="45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……………………………………………………………………………....</w:t>
                    </w:r>
                  </w:p>
                  <w:p>
                    <w:pPr>
                      <w:spacing w:before="36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……………………………………………………………………………....</w:t>
                    </w:r>
                  </w:p>
                </w:txbxContent>
              </v:textbox>
              <v:stroke dashstyle="solid"/>
              <w10:wrap type="none"/>
            </v:shape>
            <v:shape style="position:absolute;left:10891;top:2314;width:221;height:202" type="#_x0000_t202" filled="false" stroked="true" strokeweight=".48pt" strokecolor="#000000">
              <v:textbox inset="0,0,0,0">
                <w:txbxContent>
                  <w:p>
                    <w:pPr>
                      <w:spacing w:line="192" w:lineRule="exact" w:before="0"/>
                      <w:ind w:left="62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10665;top:2314;width:226;height:202" type="#_x0000_t202" filled="false" stroked="true" strokeweight=".48pt" strokecolor="#000000">
              <v:textbox inset="0,0,0,0">
                <w:txbxContent>
                  <w:p>
                    <w:pPr>
                      <w:spacing w:line="192" w:lineRule="exact" w:before="0"/>
                      <w:ind w:left="67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0444;top:2314;width:221;height:202" type="#_x0000_t202" filled="false" stroked="true" strokeweight=".48pt" strokecolor="#000000">
              <v:textbox inset="0,0,0,0">
                <w:txbxContent>
                  <w:p>
                    <w:pPr>
                      <w:spacing w:line="192" w:lineRule="exact" w:before="0"/>
                      <w:ind w:left="67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0444;top:2108;width:668;height:207" type="#_x0000_t202" filled="true" fillcolor="#ffff00" stroked="true" strokeweight=".48pt" strokecolor="#000000">
              <v:textbox inset="0,0,0,0">
                <w:txbxContent>
                  <w:p>
                    <w:pPr>
                      <w:spacing w:before="1"/>
                      <w:ind w:left="72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COMM.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836;top:1047;width:7498;height:1709" type="#_x0000_t202" filled="false" stroked="true" strokeweight=".48pt" strokecolor="#000000">
              <v:textbox inset="0,0,0,0">
                <w:txbxContent>
                  <w:p>
                    <w:pPr>
                      <w:spacing w:before="97"/>
                      <w:ind w:left="8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a) De quelle nature est cette suite ? Justifier votre réponse.</w:t>
                    </w:r>
                  </w:p>
                  <w:p>
                    <w:pPr>
                      <w:spacing w:before="99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……………………………………………………………………………....</w:t>
                    </w:r>
                  </w:p>
                  <w:p>
                    <w:pPr>
                      <w:spacing w:before="40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……………………………………………………………………………....</w:t>
                    </w:r>
                  </w:p>
                  <w:p>
                    <w:pPr>
                      <w:spacing w:before="41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……………………………………………………………………………....</w:t>
                    </w:r>
                  </w:p>
                  <w:p>
                    <w:pPr>
                      <w:spacing w:before="36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……………………………………………………………………………....</w:t>
                    </w:r>
                  </w:p>
                </w:txbxContent>
              </v:textbox>
              <v:stroke dashstyle="solid"/>
              <w10:wrap type="none"/>
            </v:shape>
            <v:shape style="position:absolute;left:700;top:423;width:9634;height:624" type="#_x0000_t202" filled="false" stroked="true" strokeweight=".48pt" strokecolor="#000000">
              <v:textbox inset="0,0,0,0">
                <w:txbxContent>
                  <w:p>
                    <w:pPr>
                      <w:spacing w:line="237" w:lineRule="auto" w:before="32"/>
                      <w:ind w:left="100" w:right="0" w:firstLine="60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fichier OPEN OFFICE CALC ci-contre a pour but de générer une suite numérique particulière.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4.799999pt;margin-top:20.937502pt;width:107.3pt;height:227.05pt;mso-position-horizontal-relative:page;mso-position-vertical-relative:paragraph;z-index:251667456" coordorigin="696,419" coordsize="2146,4541">
            <v:line style="position:absolute" from="706,1048" to="2832,1048" stroked="true" strokeweight=".48pt" strokecolor="#000000">
              <v:stroke dashstyle="solid"/>
            </v:line>
            <v:line style="position:absolute" from="701,419" to="701,4960" stroked="true" strokeweight=".48pt" strokecolor="#000000">
              <v:stroke dashstyle="solid"/>
            </v:line>
            <v:line style="position:absolute" from="706,4955" to="2832,4955" stroked="true" strokeweight=".48pt" strokecolor="#000000">
              <v:stroke dashstyle="solid"/>
            </v:line>
            <v:line style="position:absolute" from="2837,1043" to="2837,4960" stroked="true" strokeweight=".48pt" strokecolor="#000000">
              <v:stroke dashstyle="solid"/>
            </v:line>
            <v:shape style="position:absolute;left:846;top:1180;width:1873;height:3675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522pt;margin-top:25.977503pt;width:34.1pt;height:30.7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2pt;margin-top:65.577499pt;width:34.1pt;height:30.5pt;mso-position-horizontal-relative:page;mso-position-vertical-relative:paragraph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u w:val="thick"/>
        </w:rPr>
        <w:t>Question N°2 :</w:t>
      </w:r>
    </w:p>
    <w:p>
      <w:pPr>
        <w:spacing w:after="0"/>
        <w:sectPr>
          <w:type w:val="continuous"/>
          <w:pgSz w:w="11910" w:h="16840"/>
          <w:pgMar w:top="260" w:bottom="280" w:left="580" w:right="580"/>
        </w:sectPr>
      </w:pPr>
    </w:p>
    <w:p>
      <w:pPr>
        <w:spacing w:before="71"/>
        <w:ind w:left="845" w:right="0" w:firstLine="0"/>
        <w:jc w:val="left"/>
        <w:rPr>
          <w:b/>
          <w:i/>
          <w:sz w:val="32"/>
        </w:rPr>
      </w:pPr>
      <w:r>
        <w:rPr>
          <w:b/>
          <w:i/>
          <w:sz w:val="32"/>
          <w:u w:val="thick"/>
        </w:rPr>
        <w:t>Question N°3 :</w:t>
      </w:r>
    </w:p>
    <w:p>
      <w:pPr>
        <w:pStyle w:val="BodyText"/>
        <w:spacing w:before="57"/>
        <w:ind w:left="811"/>
      </w:pPr>
      <w:r>
        <w:rPr/>
        <w:pict>
          <v:group style="position:absolute;margin-left:33.840pt;margin-top:2.533125pt;width:528.5pt;height:539.550pt;mso-position-horizontal-relative:page;mso-position-vertical-relative:paragraph;z-index:-252414976" coordorigin="677,51" coordsize="10570,10791">
            <v:shape style="position:absolute;left:686;top:55;width:10551;height:2" coordorigin="686,55" coordsize="10551,0" path="m686,55l10344,55m10354,55l11237,55e" filled="false" stroked="true" strokeweight=".48pt" strokecolor="#000000">
              <v:path arrowok="t"/>
              <v:stroke dashstyle="solid"/>
            </v:shape>
            <v:shape style="position:absolute;left:681;top:50;width:9663;height:10791" coordorigin="682,51" coordsize="9663,10791" path="m682,51l682,10841m686,10836l10344,10836e" filled="false" stroked="true" strokeweight=".48pt" strokecolor="#000000">
              <v:path arrowok="t"/>
              <v:stroke dashstyle="solid"/>
            </v:shape>
            <v:line style="position:absolute" from="10349,51" to="10349,10841" stroked="true" strokeweight=".48pt" strokecolor="#000000">
              <v:stroke dashstyle="solid"/>
            </v:line>
            <v:line style="position:absolute" from="10354,10836" to="11237,10836" stroked="true" strokeweight=".48pt" strokecolor="#000000">
              <v:stroke dashstyle="solid"/>
            </v:line>
            <v:line style="position:absolute" from="11242,51" to="11242,10841" stroked="true" strokeweight=".48pt" strokecolor="#000000">
              <v:stroke dashstyle="solid"/>
            </v:line>
            <v:shape style="position:absolute;left:839;top:355;width:9285;height:3680" type="#_x0000_t75" stroked="false">
              <v:imagedata r:id="rId7" o:title=""/>
            </v:shape>
            <v:shape style="position:absolute;left:839;top:4311;width:9242;height:3665" type="#_x0000_t75" stroked="false">
              <v:imagedata r:id="rId8" o:title=""/>
            </v:shape>
            <w10:wrap type="none"/>
          </v:group>
        </w:pict>
      </w:r>
      <w:r>
        <w:rPr/>
        <w:t>Les situations suivantes représentent-elles une suite arithmétique? Justifier votre réponse.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20" w:bottom="280" w:left="580" w:right="5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rPr>
          <w:i/>
        </w:rPr>
      </w:pPr>
      <w:r>
        <w:rPr>
          <w:i/>
        </w:rPr>
        <w:t>Situation N</w:t>
      </w:r>
      <w:r>
        <w:rPr>
          <w:i/>
          <w:spacing w:val="-1"/>
        </w:rPr>
        <w:t> </w:t>
      </w:r>
      <w:r>
        <w:rPr>
          <w:i/>
        </w:rPr>
        <w:t>°1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32"/>
        </w:rPr>
      </w:pPr>
    </w:p>
    <w:p>
      <w:pPr>
        <w:spacing w:before="0"/>
        <w:ind w:left="184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Situation 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°3</w:t>
      </w:r>
    </w:p>
    <w:p>
      <w:pPr>
        <w:tabs>
          <w:tab w:pos="3001" w:val="left" w:leader="none"/>
          <w:tab w:pos="4260" w:val="left" w:leader="none"/>
          <w:tab w:pos="5419" w:val="left" w:leader="none"/>
        </w:tabs>
        <w:spacing w:before="100"/>
        <w:ind w:left="1841" w:right="0" w:firstLine="0"/>
        <w:jc w:val="lef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color w:val="FF0000"/>
          <w:position w:val="2"/>
          <w:sz w:val="22"/>
        </w:rPr>
        <w:t>U</w:t>
      </w:r>
      <w:r>
        <w:rPr>
          <w:rFonts w:ascii="Calibri"/>
          <w:b/>
          <w:color w:val="FF0000"/>
          <w:position w:val="2"/>
          <w:sz w:val="22"/>
          <w:vertAlign w:val="subscript"/>
        </w:rPr>
        <w:t>1</w:t>
      </w:r>
      <w:r>
        <w:rPr>
          <w:rFonts w:ascii="Calibri"/>
          <w:b/>
          <w:color w:val="FF0000"/>
          <w:position w:val="2"/>
          <w:sz w:val="22"/>
          <w:vertAlign w:val="baseline"/>
        </w:rPr>
        <w:tab/>
        <w:t>U</w:t>
      </w:r>
      <w:r>
        <w:rPr>
          <w:rFonts w:ascii="Calibri"/>
          <w:b/>
          <w:color w:val="FF0000"/>
          <w:position w:val="2"/>
          <w:sz w:val="22"/>
          <w:vertAlign w:val="subscript"/>
        </w:rPr>
        <w:t>2</w:t>
      </w:r>
      <w:r>
        <w:rPr>
          <w:rFonts w:ascii="Calibri"/>
          <w:b/>
          <w:color w:val="FF0000"/>
          <w:position w:val="2"/>
          <w:sz w:val="22"/>
          <w:vertAlign w:val="baseline"/>
        </w:rPr>
        <w:tab/>
        <w:t>U</w:t>
      </w:r>
      <w:r>
        <w:rPr>
          <w:rFonts w:ascii="Calibri"/>
          <w:b/>
          <w:color w:val="FF0000"/>
          <w:position w:val="2"/>
          <w:sz w:val="22"/>
          <w:vertAlign w:val="subscript"/>
        </w:rPr>
        <w:t>3</w:t>
      </w:r>
      <w:r>
        <w:rPr>
          <w:rFonts w:ascii="Calibri"/>
          <w:b/>
          <w:color w:val="FF0000"/>
          <w:position w:val="2"/>
          <w:sz w:val="22"/>
          <w:vertAlign w:val="baseline"/>
        </w:rPr>
        <w:tab/>
        <w:t>U</w:t>
      </w:r>
      <w:r>
        <w:rPr>
          <w:rFonts w:ascii="Calibri"/>
          <w:b/>
          <w:color w:val="FF0000"/>
          <w:position w:val="2"/>
          <w:sz w:val="22"/>
          <w:vertAlign w:val="subscript"/>
        </w:rPr>
        <w:t>4</w:t>
      </w:r>
    </w:p>
    <w:p>
      <w:pPr>
        <w:pStyle w:val="Heading2"/>
        <w:spacing w:before="216"/>
        <w:ind w:left="3149" w:right="2692"/>
        <w:jc w:val="center"/>
        <w:rPr>
          <w:i/>
        </w:rPr>
      </w:pPr>
      <w:r>
        <w:rPr/>
        <w:pict>
          <v:shape style="position:absolute;margin-left:61.650002pt;margin-top:-17.049984pt;width:208.5pt;height:21.75pt;mso-position-horizontal-relative:page;mso-position-vertical-relative:paragraph;z-index:251677696" type="#_x0000_t202" filled="true" fillcolor="#ffffff" stroked="false">
            <v:textbox inset="0,0,0,0">
              <w:txbxContent>
                <w:p>
                  <w:pPr>
                    <w:tabs>
                      <w:tab w:pos="1284" w:val="left" w:leader="none"/>
                      <w:tab w:pos="2543" w:val="left" w:leader="none"/>
                      <w:tab w:pos="3703" w:val="left" w:leader="none"/>
                    </w:tabs>
                    <w:spacing w:before="52"/>
                    <w:ind w:left="125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</w:rPr>
                    <w:t>U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subscript"/>
                    </w:rPr>
                    <w:t>1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baseline"/>
                    </w:rPr>
                    <w:tab/>
                    <w:t>U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subscript"/>
                    </w:rPr>
                    <w:t>2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baseline"/>
                    </w:rPr>
                    <w:tab/>
                    <w:t>U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subscript"/>
                    </w:rPr>
                    <w:t>3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baseline"/>
                    </w:rPr>
                    <w:tab/>
                    <w:t>U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subscript"/>
                    </w:rPr>
                    <w:t>4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22.960022pt;margin-top:16.003115pt;width:34.1pt;height:31.2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Situation N°2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3"/>
        </w:rPr>
      </w:pPr>
    </w:p>
    <w:tbl>
      <w:tblPr>
        <w:tblW w:w="0" w:type="auto"/>
        <w:jc w:val="left"/>
        <w:tblInd w:w="6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1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2" w:lineRule="exact"/>
              <w:ind w:left="17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3"/>
        </w:rPr>
      </w:pPr>
    </w:p>
    <w:tbl>
      <w:tblPr>
        <w:tblW w:w="0" w:type="auto"/>
        <w:jc w:val="left"/>
        <w:tblInd w:w="6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32"/>
        </w:rPr>
      </w:pPr>
    </w:p>
    <w:p>
      <w:pPr>
        <w:tabs>
          <w:tab w:pos="2896" w:val="left" w:leader="none"/>
          <w:tab w:pos="3956" w:val="left" w:leader="none"/>
          <w:tab w:pos="5564" w:val="left" w:leader="none"/>
        </w:tabs>
        <w:spacing w:before="0"/>
        <w:ind w:left="2383" w:right="0" w:firstLine="0"/>
        <w:jc w:val="left"/>
        <w:rPr>
          <w:rFonts w:ascii="Calibri"/>
          <w:b/>
          <w:sz w:val="22"/>
        </w:rPr>
      </w:pPr>
      <w:r>
        <w:rPr/>
        <w:pict>
          <v:shape style="position:absolute;margin-left:56.700081pt;margin-top:-2.450754pt;width:208.5pt;height:21.75pt;mso-position-horizontal-relative:page;mso-position-vertical-relative:paragraph;z-index:251676672" type="#_x0000_t202" filled="true" fillcolor="#ffffff" stroked="false">
            <v:textbox inset="0,0,0,0">
              <w:txbxContent>
                <w:p>
                  <w:pPr>
                    <w:tabs>
                      <w:tab w:pos="1283" w:val="left" w:leader="none"/>
                      <w:tab w:pos="2542" w:val="left" w:leader="none"/>
                      <w:tab w:pos="3701" w:val="left" w:leader="none"/>
                    </w:tabs>
                    <w:spacing w:before="54"/>
                    <w:ind w:left="12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</w:rPr>
                    <w:t>U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subscript"/>
                    </w:rPr>
                    <w:t>1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baseline"/>
                    </w:rPr>
                    <w:tab/>
                    <w:t>U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subscript"/>
                    </w:rPr>
                    <w:t>2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baseline"/>
                    </w:rPr>
                    <w:tab/>
                    <w:t>U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subscript"/>
                    </w:rPr>
                    <w:t>3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baseline"/>
                    </w:rPr>
                    <w:tab/>
                    <w:t>U</w:t>
                  </w:r>
                  <w:r>
                    <w:rPr>
                      <w:rFonts w:ascii="Calibri"/>
                      <w:b/>
                      <w:color w:val="FF0000"/>
                      <w:position w:val="2"/>
                      <w:sz w:val="22"/>
                      <w:vertAlign w:val="subscript"/>
                    </w:rPr>
                    <w:t>4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FF0000"/>
          <w:position w:val="2"/>
          <w:sz w:val="22"/>
        </w:rPr>
        <w:t>U</w:t>
      </w:r>
      <w:r>
        <w:rPr>
          <w:rFonts w:ascii="Calibri"/>
          <w:b/>
          <w:color w:val="FF0000"/>
          <w:position w:val="2"/>
          <w:sz w:val="22"/>
          <w:vertAlign w:val="subscript"/>
        </w:rPr>
        <w:t>1</w:t>
      </w:r>
      <w:r>
        <w:rPr>
          <w:rFonts w:ascii="Calibri"/>
          <w:b/>
          <w:color w:val="FF0000"/>
          <w:position w:val="2"/>
          <w:sz w:val="22"/>
          <w:vertAlign w:val="baseline"/>
        </w:rPr>
        <w:tab/>
        <w:t>U</w:t>
      </w:r>
      <w:r>
        <w:rPr>
          <w:rFonts w:ascii="Calibri"/>
          <w:b/>
          <w:color w:val="FF0000"/>
          <w:position w:val="2"/>
          <w:sz w:val="22"/>
          <w:vertAlign w:val="subscript"/>
        </w:rPr>
        <w:t>2</w:t>
      </w:r>
      <w:r>
        <w:rPr>
          <w:rFonts w:ascii="Calibri"/>
          <w:b/>
          <w:color w:val="FF0000"/>
          <w:position w:val="2"/>
          <w:sz w:val="22"/>
          <w:vertAlign w:val="baseline"/>
        </w:rPr>
        <w:tab/>
        <w:t>U</w:t>
      </w:r>
      <w:r>
        <w:rPr>
          <w:rFonts w:ascii="Calibri"/>
          <w:b/>
          <w:color w:val="FF0000"/>
          <w:position w:val="2"/>
          <w:sz w:val="22"/>
          <w:vertAlign w:val="subscript"/>
        </w:rPr>
        <w:t>3</w:t>
      </w:r>
      <w:r>
        <w:rPr>
          <w:rFonts w:ascii="Calibri"/>
          <w:b/>
          <w:color w:val="FF0000"/>
          <w:position w:val="2"/>
          <w:sz w:val="22"/>
          <w:vertAlign w:val="baseline"/>
        </w:rPr>
        <w:tab/>
        <w:t>U</w:t>
      </w:r>
      <w:r>
        <w:rPr>
          <w:rFonts w:ascii="Calibri"/>
          <w:b/>
          <w:color w:val="FF0000"/>
          <w:position w:val="2"/>
          <w:sz w:val="22"/>
          <w:vertAlign w:val="subscript"/>
        </w:rPr>
        <w:t>4</w:t>
      </w:r>
    </w:p>
    <w:p>
      <w:pPr>
        <w:pStyle w:val="Heading2"/>
        <w:spacing w:before="212"/>
        <w:ind w:left="3149" w:right="2692"/>
        <w:jc w:val="center"/>
        <w:rPr>
          <w:i/>
        </w:rPr>
      </w:pPr>
      <w:r>
        <w:rPr>
          <w:i/>
        </w:rPr>
        <w:t>Situation N°4</w:t>
      </w:r>
    </w:p>
    <w:p>
      <w:pPr>
        <w:spacing w:after="0"/>
        <w:jc w:val="center"/>
        <w:sectPr>
          <w:type w:val="continuous"/>
          <w:pgSz w:w="11910" w:h="16840"/>
          <w:pgMar w:top="260" w:bottom="280" w:left="580" w:right="580"/>
          <w:cols w:num="2" w:equalWidth="0">
            <w:col w:w="3299" w:space="213"/>
            <w:col w:w="7238"/>
          </w:cols>
        </w:sectPr>
      </w:pPr>
    </w:p>
    <w:p>
      <w:pPr>
        <w:pStyle w:val="BodyText"/>
        <w:spacing w:before="7"/>
        <w:rPr>
          <w:b/>
          <w:i/>
          <w:sz w:val="16"/>
        </w:rPr>
      </w:pPr>
    </w:p>
    <w:p>
      <w:pPr>
        <w:pStyle w:val="BodyText"/>
        <w:spacing w:before="90"/>
        <w:ind w:left="211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spacing w:before="141"/>
        <w:ind w:left="211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spacing w:before="137"/>
        <w:ind w:left="211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spacing w:before="137"/>
        <w:ind w:left="211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spacing w:before="137"/>
        <w:ind w:left="211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159"/>
        <w:gridCol w:w="817"/>
        <w:gridCol w:w="812"/>
        <w:gridCol w:w="812"/>
        <w:gridCol w:w="817"/>
      </w:tblGrid>
      <w:tr>
        <w:trPr>
          <w:trHeight w:val="657" w:hRule="atLeast"/>
        </w:trPr>
        <w:tc>
          <w:tcPr>
            <w:tcW w:w="7244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gridSpan w:val="4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402" cy="368807"/>
                  <wp:effectExtent l="0" t="0" r="0" b="0"/>
                  <wp:docPr id="3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02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APPR.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ANA.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Choisir une méthode de résolution, un protocole expérimental.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Exécuter une méthode de résolution, expérimenter, simuler.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07" w:right="1006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 Critiquer un résultat, argumenter.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7244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gridSpan w:val="4"/>
          </w:tcPr>
          <w:p>
            <w:pPr>
              <w:pStyle w:val="TableParagraph"/>
              <w:spacing w:before="140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/10</w:t>
            </w:r>
          </w:p>
        </w:tc>
      </w:tr>
    </w:tbl>
    <w:sectPr>
      <w:type w:val="continuous"/>
      <w:pgSz w:w="11910" w:h="16840"/>
      <w:pgMar w:top="2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845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u w:val="single" w:color="000000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841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2020-12-08T07:37:33Z</dcterms:created>
  <dcterms:modified xsi:type="dcterms:W3CDTF">2020-12-08T07:37:33Z</dcterms:modified>
</cp:coreProperties>
</file>