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shape style="position:absolute;margin-left:41.763802pt;margin-top:19.306915pt;width:215.7pt;height:17.7pt;mso-position-horizontal-relative:page;mso-position-vertical-relative:page;z-index:-16132608" type="#_x0000_t202" filled="false" stroked="false">
            <v:textbox inset="0,0,0,0">
              <w:txbxContent>
                <w:p>
                  <w:pPr>
                    <w:tabs>
                      <w:tab w:pos="2153" w:val="left" w:leader="none"/>
                      <w:tab w:pos="2887" w:val="left" w:leader="none"/>
                    </w:tabs>
                    <w:spacing w:line="320" w:lineRule="exact" w:before="0"/>
                    <w:ind w:left="0" w:right="0" w:firstLine="0"/>
                    <w:jc w:val="left"/>
                    <w:rPr>
                      <w:rFonts w:ascii="Segoe UI Emoji" w:hAnsi="Segoe UI Emoji"/>
                      <w:sz w:val="20"/>
                    </w:rPr>
                  </w:pPr>
                  <w:r>
                    <w:rPr>
                      <w:rFonts w:ascii="Tahoma" w:hAnsi="Tahoma"/>
                      <w:color w:val="FFFFFF"/>
                      <w:w w:val="105"/>
                      <w:sz w:val="16"/>
                    </w:rPr>
                    <w:t>VOIE</w:t>
                  </w:r>
                  <w:r>
                    <w:rPr>
                      <w:rFonts w:ascii="Tahoma" w:hAnsi="Tahoma"/>
                      <w:color w:val="FFFFFF"/>
                      <w:spacing w:val="-3"/>
                      <w:w w:val="105"/>
                      <w:sz w:val="16"/>
                    </w:rPr>
                    <w:t> </w:t>
                  </w:r>
                  <w:r>
                    <w:rPr>
                      <w:rFonts w:ascii="Tahoma" w:hAnsi="Tahoma"/>
                      <w:color w:val="FFFFFF"/>
                      <w:w w:val="105"/>
                      <w:sz w:val="16"/>
                    </w:rPr>
                    <w:t>PROFESSIONNELLE</w:t>
                    <w:tab/>
                  </w:r>
                  <w:r>
                    <w:rPr>
                      <w:rFonts w:ascii="Tahoma" w:hAnsi="Tahoma"/>
                      <w:color w:val="FFFFFF"/>
                      <w:spacing w:val="-8"/>
                      <w:w w:val="105"/>
                      <w:position w:val="-1"/>
                      <w:sz w:val="27"/>
                    </w:rPr>
                    <w:t>CAP</w:t>
                    <w:tab/>
                  </w:r>
                  <w:r>
                    <w:rPr>
                      <w:rFonts w:ascii="Segoe UI Emoji" w:hAnsi="Segoe UI Emoji"/>
                      <w:color w:val="FFFFFF"/>
                      <w:spacing w:val="-2"/>
                      <w:sz w:val="20"/>
                    </w:rPr>
                    <w:t>Pysique-chimie</w:t>
                  </w:r>
                </w:p>
              </w:txbxContent>
            </v:textbox>
            <w10:wrap type="none"/>
          </v:shape>
        </w:pict>
      </w:r>
      <w:r>
        <w:rPr/>
        <w:pict>
          <v:shape style="position:absolute;margin-left:34.015701pt;margin-top:758.74939pt;width:71.5pt;height:8.25pt;mso-position-horizontal-relative:page;mso-position-vertical-relative:page;z-index:-16132096" type="#_x0000_t202" filled="false" stroked="false">
            <v:textbox inset="0,0,0,0">
              <w:txbxContent>
                <w:p>
                  <w:pPr>
                    <w:spacing w:line="160" w:lineRule="exact" w:before="0"/>
                    <w:ind w:left="0" w:right="0" w:firstLine="0"/>
                    <w:jc w:val="left"/>
                    <w:rPr>
                      <w:rFonts w:ascii="Arial" w:hAnsi="Arial"/>
                      <w:sz w:val="14"/>
                    </w:rPr>
                  </w:pPr>
                  <w:r>
                    <w:rPr>
                      <w:rFonts w:ascii="Arial" w:hAnsi="Arial"/>
                      <w:color w:val="231F20"/>
                      <w:sz w:val="14"/>
                    </w:rPr>
                    <w:t>Retrouvez</w:t>
                  </w:r>
                  <w:r>
                    <w:rPr>
                      <w:rFonts w:ascii="Arial" w:hAnsi="Arial"/>
                      <w:color w:val="231F20"/>
                      <w:spacing w:val="-14"/>
                      <w:sz w:val="14"/>
                    </w:rPr>
                    <w:t> </w:t>
                  </w:r>
                  <w:r>
                    <w:rPr>
                      <w:rFonts w:ascii="Arial" w:hAnsi="Arial"/>
                      <w:color w:val="231F20"/>
                      <w:sz w:val="14"/>
                    </w:rPr>
                    <w:t>éduscol</w:t>
                  </w:r>
                  <w:r>
                    <w:rPr>
                      <w:rFonts w:ascii="Arial" w:hAnsi="Arial"/>
                      <w:color w:val="231F20"/>
                      <w:spacing w:val="-14"/>
                      <w:sz w:val="14"/>
                    </w:rPr>
                    <w:t> </w:t>
                  </w:r>
                  <w:r>
                    <w:rPr>
                      <w:rFonts w:ascii="Arial" w:hAnsi="Arial"/>
                      <w:color w:val="231F20"/>
                      <w:sz w:val="14"/>
                    </w:rPr>
                    <w:t>sur</w:t>
                  </w:r>
                  <w:r>
                    <w:rPr>
                      <w:rFonts w:ascii="Arial" w:hAnsi="Arial"/>
                      <w:color w:val="231F20"/>
                      <w:spacing w:val="-14"/>
                      <w:sz w:val="14"/>
                    </w:rPr>
                    <w:t> :</w:t>
                  </w:r>
                </w:p>
              </w:txbxContent>
            </v:textbox>
            <w10:wrap type="none"/>
          </v:shape>
        </w:pict>
      </w:r>
      <w:r>
        <w:rPr/>
        <w:pict>
          <v:group style="position:absolute;margin-left:33.907001pt;margin-top:539.085022pt;width:110.6pt;height:255.85pt;mso-position-horizontal-relative:page;mso-position-vertical-relative:page;z-index:-16131584" coordorigin="678,10782" coordsize="2212,5117">
            <v:shape style="position:absolute;left:1127;top:15489;width:315;height:315" type="#_x0000_t75" stroked="false">
              <v:imagedata r:id="rId6" o:title=""/>
            </v:shape>
            <v:shape style="position:absolute;left:680;top:15502;width:370;height:301" type="#_x0000_t75" stroked="false">
              <v:imagedata r:id="rId7" o:title=""/>
            </v:shape>
            <v:shape style="position:absolute;left:2103;top:15489;width:303;height:314" type="#_x0000_t75" stroked="false">
              <v:imagedata r:id="rId8" o:title=""/>
            </v:shape>
            <v:shape style="position:absolute;left:1547;top:15507;width:455;height:259" type="#_x0000_t75" stroked="false">
              <v:imagedata r:id="rId9" o:title=""/>
            </v:shape>
            <v:rect style="position:absolute;left:678;top:10781;width:2212;height:5117" filled="true" fillcolor="#ffffff" stroked="false">
              <v:fill type="solid"/>
            </v:rect>
            <w10:wrap type="none"/>
          </v:group>
        </w:pict>
      </w:r>
      <w:r>
        <w:rPr/>
        <w:pict>
          <v:group style="position:absolute;margin-left:0pt;margin-top:.000015pt;width:595.3pt;height:168.1pt;mso-position-horizontal-relative:page;mso-position-vertical-relative:page;z-index:-16127488" coordorigin="0,0" coordsize="11906,3362">
            <v:shape style="position:absolute;left:2814;top:383;width:113;height:392" coordorigin="2815,384" coordsize="113,392" path="m2826,384l2928,601,2815,775e" filled="false" stroked="true" strokeweight="1pt" strokecolor="#ffffff">
              <v:path arrowok="t"/>
              <v:stroke dashstyle="solid"/>
            </v:shape>
            <v:shape style="position:absolute;left:3509;top:383;width:113;height:392" coordorigin="3509,384" coordsize="113,392" path="m3521,384l3622,601,3509,775e" filled="false" stroked="true" strokeweight="1pt" strokecolor="#ffffff">
              <v:path arrowok="t"/>
              <v:stroke dashstyle="solid"/>
            </v:shape>
            <v:shape style="position:absolute;left:0;top:0;width:11906;height:912" coordorigin="0,0" coordsize="11906,912" path="m11906,0l0,0,0,902,0,912,11906,912,11906,902,11906,0xe" filled="true" fillcolor="#ffffff" stroked="false">
              <v:path arrowok="t"/>
              <v:fill type="solid"/>
            </v:shape>
            <v:shape style="position:absolute;left:2834;top:1897;width:8390;height:1462" coordorigin="2834,1898" coordsize="8390,1462" path="m7007,1898l4934,1898,4934,2356,7007,2356,7007,1898xm11224,2417l2834,2417,2834,3359,11224,3359,11224,2417xe" filled="true" fillcolor="#d9d2d0" stroked="false">
              <v:path arrowok="t"/>
              <v:fill type="solid"/>
            </v:shape>
            <v:shape style="position:absolute;left:3692;top:1782;width:355;height:183" coordorigin="3692,1782" coordsize="355,183" path="m4047,1782l3692,1787,3864,1965,4047,1782xe" filled="true" fillcolor="#af77f2" stroked="false">
              <v:path arrowok="t"/>
              <v:fill type="solid"/>
            </v:shape>
            <v:shape style="position:absolute;left:3692;top:1782;width:355;height:183" coordorigin="3692,1782" coordsize="355,183" path="m3692,1787l3864,1965,4047,1782,3692,1787xe" filled="false" stroked="true" strokeweight="2.5pt" strokecolor="#ffffff">
              <v:path arrowok="t"/>
              <v:stroke dashstyle="solid"/>
            </v:shape>
            <v:rect style="position:absolute;left:2833;top:902;width:8413;height:943" filled="true" fillcolor="#af77f2" stroked="false">
              <v:fill type="solid"/>
            </v:rect>
            <v:shape style="position:absolute;left:3271;top:2748;width:180;height:290" type="#_x0000_t75" stroked="false">
              <v:imagedata r:id="rId10" o:title=""/>
            </v:shape>
            <v:shape style="position:absolute;left:2769;top:2739;width:169;height:355" coordorigin="2769,2739" coordsize="169,355" path="m2769,2739l2774,3094,2938,2922,2769,2739xe" filled="true" fillcolor="#ffffff" stroked="false">
              <v:path arrowok="t"/>
              <v:fill type="solid"/>
            </v:shape>
            <v:rect style="position:absolute;left:3698;top:667;width:1907;height:236" filled="true" fillcolor="#62cdf6" stroked="false">
              <v:fill type="solid"/>
            </v:rect>
            <v:rect style="position:absolute;left:2834;top:667;width:862;height:236" filled="true" fillcolor="#14191c" stroked="false">
              <v:fill type="solid"/>
            </v:rect>
            <v:rect style="position:absolute;left:9402;top:667;width:1844;height:236" filled="true" fillcolor="#af77f2" stroked="false">
              <v:fill type="solid"/>
            </v:rect>
            <v:rect style="position:absolute;left:7538;top:667;width:1864;height:236" filled="true" fillcolor="#f58436" stroked="false">
              <v:fill type="solid"/>
            </v:rect>
            <v:shape style="position:absolute;left:674;top:1486;width:1492;height:1875" type="#_x0000_t75" stroked="false">
              <v:imagedata r:id="rId11" o:title=""/>
            </v:shape>
            <v:shape style="position:absolute;left:674;top:571;width:1551;height:340" coordorigin="674,572" coordsize="1551,340" path="m815,591l805,591,802,591,796,593,736,616,723,621,723,637,728,646,738,646,742,645,747,643,808,620,820,616,820,599,815,591xm775,673l732,684,700,711,681,749,674,792,680,835,699,873,732,900,780,910,818,905,847,892,856,884,778,884,750,877,729,860,714,835,709,806,873,806,875,795,875,787,874,780,709,780,713,751,726,725,747,707,775,700,839,700,819,683,775,673xm866,848l857,848,845,854,831,866,810,878,778,884,856,884,865,877,872,864,872,851,866,848xm839,700l775,700,803,707,823,725,836,751,841,780,874,780,869,744,850,708,839,700xm1016,673l972,684,941,711,922,749,916,792,922,838,941,875,973,901,1017,910,1037,908,1054,901,1070,891,1075,884,1017,884,986,876,965,854,954,824,951,792,954,760,966,730,986,708,1017,700,1074,700,1068,693,1053,682,1035,676,1016,673xm1115,876l1083,876,1083,903,1089,910,1109,910,1115,903,1115,876xm1074,700l1017,700,1048,708,1069,730,1080,760,1083,792,1080,824,1069,854,1048,876,1017,884,1075,884,1082,876,1115,876,1115,708,1082,708,1074,700xm1109,572l1089,572,1083,579,1083,708,1115,708,1115,579,1109,572xm1212,673l1192,673,1186,680,1186,831,1193,865,1212,889,1240,905,1275,910,1310,905,1339,889,1343,884,1275,884,1251,880,1233,869,1222,850,1218,824,1218,680,1212,673xm1359,673l1338,673,1333,680,1333,824,1329,850,1317,869,1299,880,1275,884,1343,884,1357,865,1364,831,1364,680,1359,673xm1436,850l1422,850,1413,861,1413,874,1422,893,1445,905,1472,910,1496,912,1529,906,1557,891,1576,866,1576,863,1493,863,1477,861,1462,857,1448,852,1436,850xm1498,665l1466,670,1439,685,1421,709,1414,741,1432,783,1471,802,1510,814,1528,834,1525,846,1519,855,1508,861,1493,863,1576,863,1583,834,1565,787,1526,765,1487,753,1469,735,1469,721,1482,713,1564,713,1565,711,1565,698,1557,682,1539,671,1517,666,1498,665xm1564,713l1497,713,1511,714,1522,718,1532,721,1542,723,1556,723,1564,713xm1722,665l1675,674,1638,700,1614,739,1605,788,1614,837,1638,876,1675,902,1722,912,1745,910,1770,904,1790,892,1799,872,1799,864,1798,863,1722,863,1694,857,1674,841,1662,817,1658,789,1662,760,1674,736,1694,719,1722,713,1795,713,1795,702,1787,684,1768,672,1744,666,1722,665xm1791,849l1776,849,1766,851,1755,856,1741,861,1722,863,1798,863,1791,849xm1795,713l1722,713,1740,715,1754,719,1764,723,1774,725,1787,725,1795,714,1795,713xm1940,665l1892,674,1856,700,1832,739,1823,788,1832,837,1856,876,1893,902,1940,912,1988,902,2025,876,2031,865,1940,865,1912,859,1892,842,1880,817,1876,788,1880,759,1892,734,1912,717,1940,711,2030,711,2024,701,1987,674,1940,665xm2030,711l1940,711,1968,717,1988,734,2000,759,2004,788,2000,817,1988,842,1968,859,1940,865,2031,865,2048,837,2057,788,2048,740,2030,711xm2128,667l2099,667,2088,676,2088,897,2098,907,2215,907,2224,896,2224,885,2225,874,2217,861,2139,861,2139,676,2128,667xe" filled="true" fillcolor="#231f20" stroked="false">
              <v:path arrowok="t"/>
              <v:fill type="solid"/>
            </v:shape>
            <v:shape style="position:absolute;left:7050;top:1897;width:4186;height:459" coordorigin="7050,1898" coordsize="4186,459" path="m9123,1898l7050,1898,7050,2356,9123,2356,9123,1898xm11236,1898l9153,1898,9153,2356,11236,2356,11236,1898xe" filled="true" fillcolor="#d9d2d0" stroked="false">
              <v:path arrowok="t"/>
              <v:fill type="solid"/>
            </v:shape>
            <v:shape style="position:absolute;left:674;top:949;width:1543;height:265" type="#_x0000_t202" filled="false" stroked="false">
              <v:textbox inset="0,0,0,0">
                <w:txbxContent>
                  <w:p>
                    <w:pPr>
                      <w:spacing w:before="6"/>
                      <w:ind w:left="0" w:right="0" w:firstLine="0"/>
                      <w:jc w:val="left"/>
                      <w:rPr>
                        <w:rFonts w:ascii="Calibri"/>
                        <w:b/>
                        <w:sz w:val="10"/>
                      </w:rPr>
                    </w:pPr>
                    <w:r>
                      <w:rPr>
                        <w:rFonts w:ascii="Calibri"/>
                        <w:b/>
                        <w:color w:val="231F20"/>
                        <w:w w:val="110"/>
                        <w:sz w:val="10"/>
                      </w:rPr>
                      <w:t>Informer et accompagner</w:t>
                    </w:r>
                  </w:p>
                  <w:p>
                    <w:pPr>
                      <w:spacing w:before="7"/>
                      <w:ind w:left="0" w:right="0" w:firstLine="0"/>
                      <w:jc w:val="left"/>
                      <w:rPr>
                        <w:rFonts w:ascii="Calibri" w:hAnsi="Calibri"/>
                        <w:b/>
                        <w:sz w:val="10"/>
                      </w:rPr>
                    </w:pPr>
                    <w:r>
                      <w:rPr>
                        <w:rFonts w:ascii="Calibri" w:hAnsi="Calibri"/>
                        <w:b/>
                        <w:color w:val="231F20"/>
                        <w:w w:val="110"/>
                        <w:sz w:val="10"/>
                      </w:rPr>
                      <w:t>les professionnels de l’éducation</w:t>
                    </w:r>
                  </w:p>
                </w:txbxContent>
              </v:textbox>
              <w10:wrap type="none"/>
            </v:shape>
            <v:shape style="position:absolute;left:3544;top:1948;width:672;height:411" type="#_x0000_t202" filled="false" stroked="false">
              <v:textbox inset="0,0,0,0">
                <w:txbxContent>
                  <w:p>
                    <w:pPr>
                      <w:spacing w:line="383" w:lineRule="exact" w:before="0"/>
                      <w:ind w:left="0" w:right="0" w:firstLine="0"/>
                      <w:jc w:val="left"/>
                      <w:rPr>
                        <w:rFonts w:ascii="Tahoma"/>
                        <w:sz w:val="34"/>
                      </w:rPr>
                    </w:pPr>
                    <w:r>
                      <w:rPr>
                        <w:rFonts w:ascii="Tahoma"/>
                        <w:color w:val="231F20"/>
                        <w:w w:val="110"/>
                        <w:sz w:val="34"/>
                      </w:rPr>
                      <w:t>CAP</w:t>
                    </w:r>
                  </w:p>
                </w:txbxContent>
              </v:textbox>
              <w10:wrap type="none"/>
            </v:shape>
            <v:shape style="position:absolute;left:5748;top:1948;width:464;height:411" type="#_x0000_t202" filled="false" stroked="false">
              <v:textbox inset="0,0,0,0">
                <w:txbxContent>
                  <w:p>
                    <w:pPr>
                      <w:spacing w:line="380" w:lineRule="exact" w:before="0"/>
                      <w:ind w:left="0" w:right="0" w:firstLine="0"/>
                      <w:jc w:val="left"/>
                      <w:rPr>
                        <w:rFonts w:ascii="Tahoma"/>
                        <w:sz w:val="20"/>
                      </w:rPr>
                    </w:pPr>
                    <w:r>
                      <w:rPr>
                        <w:rFonts w:ascii="Tahoma"/>
                        <w:color w:val="FFFFFF"/>
                        <w:position w:val="-10"/>
                        <w:sz w:val="34"/>
                      </w:rPr>
                      <w:t>2</w:t>
                    </w:r>
                    <w:r>
                      <w:rPr>
                        <w:rFonts w:ascii="Tahoma"/>
                        <w:color w:val="FFFFFF"/>
                        <w:sz w:val="20"/>
                      </w:rPr>
                      <w:t>DE</w:t>
                    </w:r>
                  </w:p>
                </w:txbxContent>
              </v:textbox>
              <w10:wrap type="none"/>
            </v:shape>
            <v:shape style="position:absolute;left:9970;top:1948;width:455;height:411" type="#_x0000_t202" filled="false" stroked="false">
              <v:textbox inset="0,0,0,0">
                <w:txbxContent>
                  <w:p>
                    <w:pPr>
                      <w:spacing w:line="380" w:lineRule="exact" w:before="0"/>
                      <w:ind w:left="0" w:right="0" w:firstLine="0"/>
                      <w:jc w:val="left"/>
                      <w:rPr>
                        <w:rFonts w:ascii="Tahoma"/>
                        <w:sz w:val="20"/>
                      </w:rPr>
                    </w:pPr>
                    <w:r>
                      <w:rPr>
                        <w:rFonts w:ascii="Tahoma"/>
                        <w:color w:val="FFFFFF"/>
                        <w:w w:val="105"/>
                        <w:position w:val="-10"/>
                        <w:sz w:val="34"/>
                      </w:rPr>
                      <w:t>T</w:t>
                    </w:r>
                    <w:r>
                      <w:rPr>
                        <w:rFonts w:ascii="Tahoma"/>
                        <w:color w:val="FFFFFF"/>
                        <w:w w:val="105"/>
                        <w:sz w:val="20"/>
                      </w:rPr>
                      <w:t>LE</w:t>
                    </w:r>
                  </w:p>
                </w:txbxContent>
              </v:textbox>
              <w10:wrap type="none"/>
            </v:shape>
            <v:shape style="position:absolute;left:2833;top:2417;width:8402;height:943" type="#_x0000_t202" filled="false" stroked="false">
              <v:textbox inset="0,0,0,0">
                <w:txbxContent>
                  <w:p>
                    <w:pPr>
                      <w:spacing w:before="217"/>
                      <w:ind w:left="223" w:right="0" w:firstLine="0"/>
                      <w:jc w:val="left"/>
                      <w:rPr>
                        <w:rFonts w:ascii="Segoe UI Emoji"/>
                        <w:sz w:val="36"/>
                      </w:rPr>
                    </w:pPr>
                    <w:r>
                      <w:rPr>
                        <w:rFonts w:ascii="Segoe UI Emoji"/>
                        <w:color w:val="231F20"/>
                        <w:sz w:val="36"/>
                      </w:rPr>
                      <w:t>P</w:t>
                    </w:r>
                    <w:r>
                      <w:rPr>
                        <w:rFonts w:ascii="Segoe UI Emoji"/>
                        <w:color w:val="231F20"/>
                        <w:spacing w:val="88"/>
                        <w:sz w:val="36"/>
                      </w:rPr>
                      <w:t> </w:t>
                    </w:r>
                    <w:r>
                      <w:rPr>
                        <w:rFonts w:ascii="Segoe UI Emoji"/>
                        <w:color w:val="231F20"/>
                        <w:sz w:val="36"/>
                      </w:rPr>
                      <w:t>ysique-chimie</w:t>
                    </w:r>
                  </w:p>
                </w:txbxContent>
              </v:textbox>
              <w10:wrap type="none"/>
            </v:shape>
            <v:shape style="position:absolute;left:7050;top:1897;width:2073;height:459" type="#_x0000_t202" filled="false" stroked="false">
              <v:textbox inset="0,0,0,0">
                <w:txbxContent>
                  <w:p>
                    <w:pPr>
                      <w:spacing w:before="20"/>
                      <w:ind w:left="805" w:right="805" w:firstLine="0"/>
                      <w:jc w:val="center"/>
                      <w:rPr>
                        <w:rFonts w:ascii="Tahoma"/>
                        <w:sz w:val="20"/>
                      </w:rPr>
                    </w:pPr>
                    <w:r>
                      <w:rPr>
                        <w:rFonts w:ascii="Tahoma"/>
                        <w:color w:val="FFFFFF"/>
                        <w:position w:val="-10"/>
                        <w:sz w:val="34"/>
                      </w:rPr>
                      <w:t>1</w:t>
                    </w:r>
                    <w:r>
                      <w:rPr>
                        <w:rFonts w:ascii="Tahoma"/>
                        <w:color w:val="FFFFFF"/>
                        <w:sz w:val="20"/>
                      </w:rPr>
                      <w:t>RE</w:t>
                    </w:r>
                  </w:p>
                </w:txbxContent>
              </v:textbox>
              <w10:wrap type="none"/>
            </v:shape>
            <v:shape style="position:absolute;left:2833;top:903;width:8402;height:941" type="#_x0000_t202" filled="false" stroked="false">
              <v:textbox inset="0,0,0,0">
                <w:txbxContent>
                  <w:p>
                    <w:pPr>
                      <w:spacing w:before="248"/>
                      <w:ind w:left="2185" w:right="2193" w:firstLine="0"/>
                      <w:jc w:val="center"/>
                      <w:rPr>
                        <w:rFonts w:ascii="Tahoma"/>
                        <w:sz w:val="34"/>
                      </w:rPr>
                    </w:pPr>
                    <w:r>
                      <w:rPr>
                        <w:rFonts w:ascii="Tahoma"/>
                        <w:color w:val="FFFFFF"/>
                        <w:w w:val="105"/>
                        <w:sz w:val="34"/>
                      </w:rPr>
                      <w:t>VOIE PROFESSIONNELLE</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spacing w:line="196" w:lineRule="auto"/>
      </w:pPr>
      <w:r>
        <w:rPr>
          <w:color w:val="231F20"/>
          <w:w w:val="105"/>
        </w:rPr>
        <w:t>EXEMPLE DE SÉQUENCE ET ACTIVITÉS DE CLASSE : DÉPLOIEMENT AUTOMATIQUE DE STORES</w:t>
      </w:r>
    </w:p>
    <w:p>
      <w:pPr>
        <w:pStyle w:val="BodyText"/>
        <w:spacing w:before="3"/>
        <w:rPr>
          <w:rFonts w:ascii="Tahoma"/>
          <w:sz w:val="39"/>
        </w:rPr>
      </w:pPr>
    </w:p>
    <w:p>
      <w:pPr>
        <w:pStyle w:val="Heading1"/>
      </w:pPr>
      <w:r>
        <w:rPr>
          <w:color w:val="231F20"/>
        </w:rPr>
        <w:t>Préambule</w:t>
      </w:r>
    </w:p>
    <w:p>
      <w:pPr>
        <w:pStyle w:val="Heading2"/>
        <w:spacing w:before="281"/>
        <w:rPr>
          <w:rFonts w:ascii="Arial" w:hAnsi="Arial"/>
        </w:rPr>
      </w:pPr>
      <w:r>
        <w:rPr>
          <w:rFonts w:ascii="Arial" w:hAnsi="Arial"/>
          <w:color w:val="AF77F2"/>
        </w:rPr>
        <w:t>Éléments du programme de physique-chimie</w:t>
      </w:r>
    </w:p>
    <w:p>
      <w:pPr>
        <w:pStyle w:val="BodyText"/>
        <w:rPr>
          <w:rFonts w:ascii="Arial"/>
          <w:b/>
          <w:sz w:val="12"/>
        </w:rPr>
      </w:pPr>
    </w:p>
    <w:tbl>
      <w:tblPr>
        <w:tblW w:w="0" w:type="auto"/>
        <w:jc w:val="left"/>
        <w:tblInd w:w="1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211"/>
        <w:gridCol w:w="1531"/>
        <w:gridCol w:w="1531"/>
        <w:gridCol w:w="2211"/>
        <w:gridCol w:w="1531"/>
        <w:gridCol w:w="1531"/>
      </w:tblGrid>
      <w:tr>
        <w:trPr>
          <w:trHeight w:val="683" w:hRule="atLeast"/>
        </w:trPr>
        <w:tc>
          <w:tcPr>
            <w:tcW w:w="2211" w:type="dxa"/>
            <w:tcBorders>
              <w:bottom w:val="nil"/>
            </w:tcBorders>
            <w:shd w:val="clear" w:color="auto" w:fill="AF77F2"/>
          </w:tcPr>
          <w:p>
            <w:pPr>
              <w:pStyle w:val="TableParagraph"/>
              <w:spacing w:before="70"/>
              <w:ind w:left="113"/>
              <w:rPr>
                <w:rFonts w:ascii="Trebuchet MS" w:hAnsi="Trebuchet MS"/>
                <w:b/>
                <w:sz w:val="20"/>
              </w:rPr>
            </w:pPr>
            <w:r>
              <w:rPr>
                <w:rFonts w:ascii="Trebuchet MS" w:hAnsi="Trebuchet MS"/>
                <w:b/>
                <w:color w:val="FFFFFF"/>
                <w:sz w:val="20"/>
              </w:rPr>
              <w:t>Capacités</w:t>
            </w:r>
          </w:p>
        </w:tc>
        <w:tc>
          <w:tcPr>
            <w:tcW w:w="1531" w:type="dxa"/>
            <w:tcBorders>
              <w:bottom w:val="nil"/>
            </w:tcBorders>
            <w:shd w:val="clear" w:color="auto" w:fill="AF77F2"/>
          </w:tcPr>
          <w:p>
            <w:pPr>
              <w:pStyle w:val="TableParagraph"/>
              <w:spacing w:before="70"/>
              <w:ind w:left="113"/>
              <w:rPr>
                <w:rFonts w:ascii="Trebuchet MS" w:hAnsi="Trebuchet MS"/>
                <w:b/>
                <w:sz w:val="20"/>
              </w:rPr>
            </w:pPr>
            <w:r>
              <w:rPr>
                <w:rFonts w:ascii="Trebuchet MS" w:hAnsi="Trebuchet MS"/>
                <w:b/>
                <w:color w:val="FFFFFF"/>
                <w:sz w:val="20"/>
              </w:rPr>
              <w:t>Prérequis</w:t>
            </w:r>
          </w:p>
        </w:tc>
        <w:tc>
          <w:tcPr>
            <w:tcW w:w="1531" w:type="dxa"/>
            <w:tcBorders>
              <w:bottom w:val="nil"/>
            </w:tcBorders>
            <w:shd w:val="clear" w:color="auto" w:fill="AF77F2"/>
          </w:tcPr>
          <w:p>
            <w:pPr>
              <w:pStyle w:val="TableParagraph"/>
              <w:spacing w:line="268" w:lineRule="auto" w:before="70"/>
              <w:ind w:left="113" w:right="75"/>
              <w:rPr>
                <w:rFonts w:ascii="Trebuchet MS" w:hAnsi="Trebuchet MS"/>
                <w:b/>
                <w:sz w:val="20"/>
              </w:rPr>
            </w:pPr>
            <w:r>
              <w:rPr>
                <w:rFonts w:ascii="Trebuchet MS" w:hAnsi="Trebuchet MS"/>
                <w:b/>
                <w:color w:val="FFFFFF"/>
                <w:sz w:val="20"/>
              </w:rPr>
              <w:t>Introduit dans la séquence</w:t>
            </w:r>
          </w:p>
        </w:tc>
        <w:tc>
          <w:tcPr>
            <w:tcW w:w="2211" w:type="dxa"/>
            <w:tcBorders>
              <w:bottom w:val="nil"/>
            </w:tcBorders>
            <w:shd w:val="clear" w:color="auto" w:fill="AF77F2"/>
          </w:tcPr>
          <w:p>
            <w:pPr>
              <w:pStyle w:val="TableParagraph"/>
              <w:spacing w:before="70"/>
              <w:ind w:left="112"/>
              <w:rPr>
                <w:rFonts w:ascii="Trebuchet MS"/>
                <w:b/>
                <w:sz w:val="20"/>
              </w:rPr>
            </w:pPr>
            <w:r>
              <w:rPr>
                <w:rFonts w:ascii="Trebuchet MS"/>
                <w:b/>
                <w:color w:val="FFFFFF"/>
                <w:sz w:val="20"/>
              </w:rPr>
              <w:t>Connaissances</w:t>
            </w:r>
          </w:p>
        </w:tc>
        <w:tc>
          <w:tcPr>
            <w:tcW w:w="1531" w:type="dxa"/>
            <w:tcBorders>
              <w:bottom w:val="nil"/>
            </w:tcBorders>
            <w:shd w:val="clear" w:color="auto" w:fill="AF77F2"/>
          </w:tcPr>
          <w:p>
            <w:pPr>
              <w:pStyle w:val="TableParagraph"/>
              <w:spacing w:before="70"/>
              <w:ind w:right="551"/>
              <w:jc w:val="right"/>
              <w:rPr>
                <w:rFonts w:ascii="Trebuchet MS" w:hAnsi="Trebuchet MS"/>
                <w:b/>
                <w:sz w:val="20"/>
              </w:rPr>
            </w:pPr>
            <w:r>
              <w:rPr>
                <w:rFonts w:ascii="Trebuchet MS" w:hAnsi="Trebuchet MS"/>
                <w:b/>
                <w:color w:val="FFFFFF"/>
                <w:w w:val="95"/>
                <w:sz w:val="20"/>
              </w:rPr>
              <w:t>Prérequis</w:t>
            </w:r>
          </w:p>
        </w:tc>
        <w:tc>
          <w:tcPr>
            <w:tcW w:w="1531" w:type="dxa"/>
            <w:tcBorders>
              <w:bottom w:val="nil"/>
            </w:tcBorders>
            <w:shd w:val="clear" w:color="auto" w:fill="AF77F2"/>
          </w:tcPr>
          <w:p>
            <w:pPr>
              <w:pStyle w:val="TableParagraph"/>
              <w:spacing w:line="268" w:lineRule="auto" w:before="70"/>
              <w:ind w:left="112" w:right="76"/>
              <w:rPr>
                <w:rFonts w:ascii="Trebuchet MS" w:hAnsi="Trebuchet MS"/>
                <w:b/>
                <w:sz w:val="20"/>
              </w:rPr>
            </w:pPr>
            <w:r>
              <w:rPr>
                <w:rFonts w:ascii="Trebuchet MS" w:hAnsi="Trebuchet MS"/>
                <w:b/>
                <w:color w:val="FFFFFF"/>
                <w:sz w:val="20"/>
              </w:rPr>
              <w:t>Introduit dans la séquence</w:t>
            </w:r>
          </w:p>
        </w:tc>
      </w:tr>
      <w:tr>
        <w:trPr>
          <w:trHeight w:val="408" w:hRule="atLeast"/>
        </w:trPr>
        <w:tc>
          <w:tcPr>
            <w:tcW w:w="10546" w:type="dxa"/>
            <w:gridSpan w:val="6"/>
            <w:tcBorders>
              <w:top w:val="single" w:sz="4" w:space="0" w:color="AF77F2"/>
              <w:left w:val="single" w:sz="4" w:space="0" w:color="AF77F2"/>
              <w:bottom w:val="single" w:sz="4" w:space="0" w:color="AF77F2"/>
              <w:right w:val="single" w:sz="4" w:space="0" w:color="AF77F2"/>
            </w:tcBorders>
            <w:shd w:val="clear" w:color="auto" w:fill="F5F3F1"/>
          </w:tcPr>
          <w:p>
            <w:pPr>
              <w:pStyle w:val="TableParagraph"/>
              <w:spacing w:before="74"/>
              <w:ind w:left="113"/>
              <w:rPr>
                <w:b/>
                <w:sz w:val="18"/>
              </w:rPr>
            </w:pPr>
            <w:r>
              <w:rPr>
                <w:b/>
                <w:color w:val="231F20"/>
                <w:sz w:val="18"/>
              </w:rPr>
              <w:t>Électricité : comment caractériser et exploiter un signal électrique ?</w:t>
            </w:r>
          </w:p>
        </w:tc>
      </w:tr>
      <w:tr>
        <w:trPr>
          <w:trHeight w:val="840"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Lire et représenter un schéma électrique.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124"/>
              <w:rPr>
                <w:sz w:val="18"/>
              </w:rPr>
            </w:pPr>
            <w:r>
              <w:rPr>
                <w:color w:val="231F20"/>
                <w:sz w:val="18"/>
              </w:rPr>
              <w:t>Connaître les appareils de mesure de l’intensité et de la tension.</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840"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Réaliser un montage à partir d’un schéma.</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207"/>
              <w:jc w:val="both"/>
              <w:rPr>
                <w:sz w:val="18"/>
              </w:rPr>
            </w:pPr>
            <w:r>
              <w:rPr>
                <w:color w:val="231F20"/>
                <w:sz w:val="18"/>
              </w:rPr>
              <w:t>Connaître les unités de mesure de l’intensité et de la tension.</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3"/>
              <w:rPr>
                <w:b/>
                <w:sz w:val="25"/>
              </w:rPr>
            </w:pPr>
          </w:p>
          <w:p>
            <w:pPr>
              <w:pStyle w:val="TableParagraph"/>
              <w:ind w:left="8"/>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488"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6"/>
              <w:ind w:left="113" w:right="124"/>
              <w:rPr>
                <w:sz w:val="18"/>
              </w:rPr>
            </w:pPr>
            <w:r>
              <w:rPr>
                <w:rFonts w:ascii="Gill Sans MT" w:hAnsi="Gill Sans MT"/>
                <w:color w:val="231F20"/>
                <w:w w:val="110"/>
                <w:sz w:val="18"/>
              </w:rPr>
              <w:t>Identifier les grandeurs, </w:t>
            </w:r>
            <w:r>
              <w:rPr>
                <w:color w:val="231F20"/>
                <w:w w:val="110"/>
                <w:sz w:val="18"/>
              </w:rPr>
              <w:t>avec les unités et </w:t>
            </w:r>
            <w:r>
              <w:rPr>
                <w:rFonts w:ascii="Gill Sans MT" w:hAnsi="Gill Sans MT"/>
                <w:color w:val="231F20"/>
                <w:w w:val="110"/>
                <w:sz w:val="18"/>
              </w:rPr>
              <w:t>symboles associés, </w:t>
            </w:r>
            <w:r>
              <w:rPr>
                <w:color w:val="231F20"/>
                <w:w w:val="105"/>
                <w:sz w:val="18"/>
              </w:rPr>
              <w:t>indiquées sur la plaque </w:t>
            </w:r>
            <w:r>
              <w:rPr>
                <w:color w:val="231F20"/>
                <w:w w:val="110"/>
                <w:sz w:val="18"/>
              </w:rPr>
              <w:t>signalétique d’un appareil.</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0"/>
              </w:rPr>
            </w:pPr>
          </w:p>
          <w:p>
            <w:pPr>
              <w:pStyle w:val="TableParagraph"/>
              <w:spacing w:before="154"/>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624"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ight="124"/>
              <w:rPr>
                <w:sz w:val="18"/>
              </w:rPr>
            </w:pPr>
            <w:r>
              <w:rPr>
                <w:color w:val="231F20"/>
                <w:w w:val="105"/>
                <w:sz w:val="18"/>
              </w:rPr>
              <w:t>Mesurer l’intensité d’un courant électrique.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10"/>
              <w:rPr>
                <w:b/>
                <w:sz w:val="1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624"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Pr>
                <w:sz w:val="18"/>
              </w:rPr>
            </w:pPr>
            <w:r>
              <w:rPr>
                <w:color w:val="231F20"/>
                <w:sz w:val="18"/>
              </w:rPr>
              <w:t>Mesurer la tension aux bornes d’un dipôle.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spacing w:before="10"/>
              <w:rPr>
                <w:b/>
                <w:sz w:val="15"/>
              </w:rPr>
            </w:pPr>
          </w:p>
          <w:p>
            <w:pPr>
              <w:pStyle w:val="TableParagraph"/>
              <w:ind w:left="9"/>
              <w:jc w:val="center"/>
              <w:rPr>
                <w:sz w:val="18"/>
              </w:rPr>
            </w:pPr>
            <w:r>
              <w:rPr>
                <w:color w:val="231F20"/>
                <w:w w:val="94"/>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056"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6"/>
              <w:ind w:left="113" w:right="124"/>
              <w:rPr>
                <w:sz w:val="18"/>
              </w:rPr>
            </w:pPr>
            <w:r>
              <w:rPr>
                <w:rFonts w:ascii="Gill Sans MT" w:hAnsi="Gill Sans MT"/>
                <w:color w:val="231F20"/>
                <w:w w:val="105"/>
                <w:sz w:val="18"/>
              </w:rPr>
              <w:t>Utiliser la loi des nœuds, </w:t>
            </w:r>
            <w:r>
              <w:rPr>
                <w:color w:val="231F20"/>
                <w:w w:val="105"/>
                <w:sz w:val="18"/>
              </w:rPr>
              <w:t>la loi des mailles dans un circuit comportant au</w:t>
            </w:r>
            <w:r>
              <w:rPr>
                <w:color w:val="231F20"/>
                <w:spacing w:val="-14"/>
                <w:w w:val="105"/>
                <w:sz w:val="18"/>
              </w:rPr>
              <w:t> </w:t>
            </w:r>
            <w:r>
              <w:rPr>
                <w:color w:val="231F20"/>
                <w:w w:val="105"/>
                <w:sz w:val="18"/>
              </w:rPr>
              <w:t>plus</w:t>
            </w:r>
            <w:r>
              <w:rPr>
                <w:color w:val="231F20"/>
                <w:spacing w:val="-14"/>
                <w:w w:val="105"/>
                <w:sz w:val="18"/>
              </w:rPr>
              <w:t> </w:t>
            </w:r>
            <w:r>
              <w:rPr>
                <w:color w:val="231F20"/>
                <w:w w:val="105"/>
                <w:sz w:val="18"/>
              </w:rPr>
              <w:t>deux</w:t>
            </w:r>
            <w:r>
              <w:rPr>
                <w:color w:val="231F20"/>
                <w:spacing w:val="-14"/>
                <w:w w:val="105"/>
                <w:sz w:val="18"/>
              </w:rPr>
              <w:t> </w:t>
            </w:r>
            <w:r>
              <w:rPr>
                <w:color w:val="231F20"/>
                <w:w w:val="105"/>
                <w:sz w:val="18"/>
              </w:rPr>
              <w:t>mailles.</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spacing w:before="168"/>
              <w:ind w:right="697"/>
              <w:jc w:val="right"/>
              <w:rPr>
                <w:sz w:val="18"/>
              </w:rPr>
            </w:pPr>
            <w:r>
              <w:rPr>
                <w:color w:val="231F20"/>
                <w:w w:val="94"/>
                <w:sz w:val="18"/>
              </w:rPr>
              <w:t>X</w:t>
            </w: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272"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6"/>
              <w:ind w:left="113"/>
              <w:rPr>
                <w:sz w:val="18"/>
              </w:rPr>
            </w:pPr>
            <w:r>
              <w:rPr>
                <w:rFonts w:ascii="Gill Sans MT" w:hAnsi="Gill Sans MT"/>
                <w:color w:val="231F20"/>
                <w:w w:val="105"/>
                <w:sz w:val="18"/>
              </w:rPr>
              <w:t>Identifier les grandeurs </w:t>
            </w:r>
            <w:r>
              <w:rPr>
                <w:color w:val="231F20"/>
                <w:w w:val="105"/>
                <w:sz w:val="18"/>
              </w:rPr>
              <w:t>d’entrée et de sortie (avec leur unité) d’un capteur.</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4"/>
              </w:rPr>
            </w:pPr>
          </w:p>
          <w:p>
            <w:pPr>
              <w:pStyle w:val="TableParagraph"/>
              <w:ind w:right="697"/>
              <w:jc w:val="right"/>
              <w:rPr>
                <w:sz w:val="18"/>
              </w:rPr>
            </w:pPr>
            <w:r>
              <w:rPr>
                <w:color w:val="231F20"/>
                <w:w w:val="94"/>
                <w:sz w:val="18"/>
              </w:rPr>
              <w:t>X</w:t>
            </w:r>
          </w:p>
        </w:tc>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2" w:right="448"/>
              <w:rPr>
                <w:sz w:val="18"/>
              </w:rPr>
            </w:pPr>
            <w:r>
              <w:rPr>
                <w:color w:val="231F20"/>
                <w:sz w:val="18"/>
              </w:rPr>
              <w:t>Connaître la relation entre U et I pour</w:t>
            </w:r>
          </w:p>
          <w:p>
            <w:pPr>
              <w:pStyle w:val="TableParagraph"/>
              <w:spacing w:line="249" w:lineRule="auto" w:before="2"/>
              <w:ind w:left="112"/>
              <w:rPr>
                <w:sz w:val="18"/>
              </w:rPr>
            </w:pPr>
            <w:r>
              <w:rPr>
                <w:color w:val="231F20"/>
                <w:sz w:val="18"/>
              </w:rPr>
              <w:t>des systèmes à comportement de type ohmique.</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4"/>
              </w:rPr>
            </w:pPr>
          </w:p>
          <w:p>
            <w:pPr>
              <w:pStyle w:val="TableParagraph"/>
              <w:ind w:right="598"/>
              <w:jc w:val="right"/>
              <w:rPr>
                <w:sz w:val="18"/>
              </w:rPr>
            </w:pPr>
            <w:r>
              <w:rPr>
                <w:color w:val="231F20"/>
                <w:sz w:val="18"/>
              </w:rPr>
              <w:t>X(*)</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r>
        <w:trPr>
          <w:trHeight w:val="1488" w:hRule="atLeast"/>
        </w:trPr>
        <w:tc>
          <w:tcPr>
            <w:tcW w:w="2211" w:type="dxa"/>
            <w:tcBorders>
              <w:top w:val="single" w:sz="4" w:space="0" w:color="AF77F2"/>
              <w:left w:val="single" w:sz="4" w:space="0" w:color="AF77F2"/>
              <w:bottom w:val="single" w:sz="4" w:space="0" w:color="AF77F2"/>
              <w:right w:val="single" w:sz="4" w:space="0" w:color="AF77F2"/>
            </w:tcBorders>
          </w:tcPr>
          <w:p>
            <w:pPr>
              <w:pStyle w:val="TableParagraph"/>
              <w:spacing w:line="249" w:lineRule="auto" w:before="74"/>
              <w:ind w:left="113" w:right="477"/>
              <w:rPr>
                <w:sz w:val="18"/>
              </w:rPr>
            </w:pPr>
            <w:r>
              <w:rPr>
                <w:color w:val="231F20"/>
                <w:sz w:val="18"/>
              </w:rPr>
              <w:t>Réaliser et exploiter </w:t>
            </w:r>
            <w:r>
              <w:rPr>
                <w:color w:val="231F20"/>
                <w:w w:val="105"/>
                <w:sz w:val="18"/>
              </w:rPr>
              <w:t>la caractéristique du</w:t>
            </w:r>
            <w:r>
              <w:rPr>
                <w:color w:val="231F20"/>
                <w:spacing w:val="-31"/>
                <w:w w:val="105"/>
                <w:sz w:val="18"/>
              </w:rPr>
              <w:t> </w:t>
            </w:r>
            <w:r>
              <w:rPr>
                <w:color w:val="231F20"/>
                <w:w w:val="105"/>
                <w:sz w:val="18"/>
              </w:rPr>
              <w:t>dipôle</w:t>
            </w:r>
            <w:r>
              <w:rPr>
                <w:color w:val="231F20"/>
                <w:spacing w:val="-30"/>
                <w:w w:val="105"/>
                <w:sz w:val="18"/>
              </w:rPr>
              <w:t> </w:t>
            </w:r>
            <w:r>
              <w:rPr>
                <w:color w:val="231F20"/>
                <w:w w:val="105"/>
                <w:sz w:val="18"/>
              </w:rPr>
              <w:t>électrique constitué par</w:t>
            </w:r>
            <w:r>
              <w:rPr>
                <w:color w:val="231F20"/>
                <w:spacing w:val="-24"/>
                <w:w w:val="105"/>
                <w:sz w:val="18"/>
              </w:rPr>
              <w:t> </w:t>
            </w:r>
            <w:r>
              <w:rPr>
                <w:color w:val="231F20"/>
                <w:w w:val="105"/>
                <w:sz w:val="18"/>
              </w:rPr>
              <w:t>un</w:t>
            </w:r>
          </w:p>
          <w:p>
            <w:pPr>
              <w:pStyle w:val="TableParagraph"/>
              <w:spacing w:line="247" w:lineRule="auto" w:before="5"/>
              <w:ind w:left="113"/>
              <w:rPr>
                <w:sz w:val="18"/>
              </w:rPr>
            </w:pPr>
            <w:r>
              <w:rPr>
                <w:rFonts w:ascii="Gill Sans MT" w:hAnsi="Gill Sans MT"/>
                <w:color w:val="231F20"/>
                <w:w w:val="105"/>
                <w:sz w:val="18"/>
              </w:rPr>
              <w:t>capteur, modélisé par la </w:t>
            </w:r>
            <w:r>
              <w:rPr>
                <w:color w:val="231F20"/>
                <w:w w:val="105"/>
                <w:sz w:val="18"/>
              </w:rPr>
              <w:t>relation U = </w:t>
            </w:r>
            <w:r>
              <w:rPr>
                <w:i/>
                <w:color w:val="231F20"/>
                <w:w w:val="105"/>
                <w:sz w:val="18"/>
              </w:rPr>
              <w:t>ƒ</w:t>
            </w:r>
            <w:r>
              <w:rPr>
                <w:color w:val="231F20"/>
                <w:w w:val="105"/>
                <w:sz w:val="18"/>
              </w:rPr>
              <w:t>(I).</w:t>
            </w: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b/>
                <w:sz w:val="20"/>
              </w:rPr>
            </w:pPr>
          </w:p>
          <w:p>
            <w:pPr>
              <w:pStyle w:val="TableParagraph"/>
              <w:rPr>
                <w:b/>
                <w:sz w:val="20"/>
              </w:rPr>
            </w:pPr>
          </w:p>
          <w:p>
            <w:pPr>
              <w:pStyle w:val="TableParagraph"/>
              <w:spacing w:before="154"/>
              <w:ind w:right="697"/>
              <w:jc w:val="right"/>
              <w:rPr>
                <w:sz w:val="18"/>
              </w:rPr>
            </w:pPr>
            <w:r>
              <w:rPr>
                <w:color w:val="231F20"/>
                <w:w w:val="94"/>
                <w:sz w:val="18"/>
              </w:rPr>
              <w:t>X</w:t>
            </w:r>
          </w:p>
        </w:tc>
        <w:tc>
          <w:tcPr>
            <w:tcW w:w="221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c>
          <w:tcPr>
            <w:tcW w:w="1531" w:type="dxa"/>
            <w:tcBorders>
              <w:top w:val="single" w:sz="4" w:space="0" w:color="AF77F2"/>
              <w:left w:val="single" w:sz="4" w:space="0" w:color="AF77F2"/>
              <w:bottom w:val="single" w:sz="4" w:space="0" w:color="AF77F2"/>
              <w:right w:val="single" w:sz="4" w:space="0" w:color="AF77F2"/>
            </w:tcBorders>
          </w:tcPr>
          <w:p>
            <w:pPr>
              <w:pStyle w:val="TableParagraph"/>
              <w:rPr>
                <w:rFonts w:ascii="Times New Roman"/>
                <w:sz w:val="18"/>
              </w:rPr>
            </w:pPr>
          </w:p>
        </w:tc>
      </w:tr>
    </w:tbl>
    <w:p>
      <w:pPr>
        <w:spacing w:after="0"/>
        <w:rPr>
          <w:rFonts w:ascii="Times New Roman"/>
          <w:sz w:val="18"/>
        </w:rPr>
        <w:sectPr>
          <w:footerReference w:type="default" r:id="rId5"/>
          <w:type w:val="continuous"/>
          <w:pgSz w:w="11910" w:h="16840"/>
          <w:pgMar w:footer="524" w:top="0" w:bottom="720" w:left="560" w:right="560"/>
          <w:pgNumType w:start="1"/>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
        <w:rPr>
          <w:rFonts w:ascii="Arial"/>
          <w:b/>
          <w:sz w:val="23"/>
        </w:rPr>
      </w:pPr>
    </w:p>
    <w:p>
      <w:pPr>
        <w:spacing w:before="97"/>
        <w:ind w:left="2274" w:right="0" w:firstLine="0"/>
        <w:jc w:val="left"/>
        <w:rPr>
          <w:rFonts w:ascii="Arial" w:hAnsi="Arial"/>
          <w:b/>
          <w:sz w:val="26"/>
        </w:rPr>
      </w:pPr>
      <w:r>
        <w:rPr>
          <w:rFonts w:ascii="Arial" w:hAnsi="Arial"/>
          <w:b/>
          <w:color w:val="AF77F2"/>
          <w:sz w:val="26"/>
        </w:rPr>
        <w:t>Éléments du programme de physique-chimie de cycle 4</w:t>
      </w:r>
    </w:p>
    <w:p>
      <w:pPr>
        <w:pStyle w:val="BodyText"/>
        <w:spacing w:before="2"/>
        <w:rPr>
          <w:rFonts w:ascii="Arial"/>
          <w:b/>
          <w:sz w:val="12"/>
        </w:rPr>
      </w:pPr>
      <w:r>
        <w:rPr/>
        <w:pict>
          <v:shape style="position:absolute;margin-left:143.731995pt;margin-top:10.982899pt;width:415.55pt;height:162.35pt;mso-position-horizontal-relative:page;mso-position-vertical-relative:paragraph;z-index:-15723008;mso-wrap-distance-left:0;mso-wrap-distance-right:0" type="#_x0000_t202" filled="true" fillcolor="#faf9f8" stroked="true" strokeweight="4pt" strokecolor="#af77f2">
            <v:textbox inset="0,0,0,0">
              <w:txbxContent>
                <w:p>
                  <w:pPr>
                    <w:spacing w:before="132"/>
                    <w:ind w:left="170" w:right="0" w:firstLine="0"/>
                    <w:jc w:val="left"/>
                    <w:rPr>
                      <w:rFonts w:ascii="Arial" w:hAnsi="Arial"/>
                      <w:b/>
                      <w:sz w:val="20"/>
                    </w:rPr>
                  </w:pPr>
                  <w:r>
                    <w:rPr>
                      <w:rFonts w:ascii="Arial" w:hAnsi="Arial"/>
                      <w:b/>
                      <w:color w:val="AF77F2"/>
                      <w:sz w:val="20"/>
                    </w:rPr>
                    <w:t>Connaissances et compétences associées</w:t>
                  </w:r>
                </w:p>
                <w:p>
                  <w:pPr>
                    <w:spacing w:before="49"/>
                    <w:ind w:left="170" w:right="0" w:firstLine="0"/>
                    <w:jc w:val="left"/>
                    <w:rPr>
                      <w:rFonts w:ascii="Arial" w:hAnsi="Arial"/>
                      <w:b/>
                      <w:sz w:val="18"/>
                    </w:rPr>
                  </w:pPr>
                  <w:r>
                    <w:rPr>
                      <w:rFonts w:ascii="Arial" w:hAnsi="Arial"/>
                      <w:b/>
                      <w:color w:val="231F20"/>
                      <w:sz w:val="18"/>
                    </w:rPr>
                    <w:t>Réaliser des circuits électriques simples et exploiter les lois de l’électricité</w:t>
                  </w:r>
                </w:p>
                <w:p>
                  <w:pPr>
                    <w:spacing w:line="260" w:lineRule="exact" w:before="14"/>
                    <w:ind w:left="170" w:right="316" w:firstLine="0"/>
                    <w:jc w:val="left"/>
                    <w:rPr>
                      <w:sz w:val="18"/>
                    </w:rPr>
                  </w:pPr>
                  <w:r>
                    <w:rPr>
                      <w:rFonts w:ascii="Arial" w:hAnsi="Arial"/>
                      <w:color w:val="231F20"/>
                      <w:w w:val="105"/>
                      <w:sz w:val="18"/>
                    </w:rPr>
                    <w:t>Élaborer</w:t>
                  </w:r>
                  <w:r>
                    <w:rPr>
                      <w:rFonts w:ascii="Arial" w:hAnsi="Arial"/>
                      <w:color w:val="231F20"/>
                      <w:spacing w:val="-25"/>
                      <w:w w:val="105"/>
                      <w:sz w:val="18"/>
                    </w:rPr>
                    <w:t> </w:t>
                  </w:r>
                  <w:r>
                    <w:rPr>
                      <w:rFonts w:ascii="Arial" w:hAnsi="Arial"/>
                      <w:color w:val="231F20"/>
                      <w:w w:val="105"/>
                      <w:sz w:val="18"/>
                    </w:rPr>
                    <w:t>et</w:t>
                  </w:r>
                  <w:r>
                    <w:rPr>
                      <w:rFonts w:ascii="Arial" w:hAnsi="Arial"/>
                      <w:color w:val="231F20"/>
                      <w:spacing w:val="-25"/>
                      <w:w w:val="105"/>
                      <w:sz w:val="18"/>
                    </w:rPr>
                    <w:t> </w:t>
                  </w:r>
                  <w:r>
                    <w:rPr>
                      <w:rFonts w:ascii="Arial" w:hAnsi="Arial"/>
                      <w:color w:val="231F20"/>
                      <w:w w:val="105"/>
                      <w:sz w:val="18"/>
                    </w:rPr>
                    <w:t>mettre</w:t>
                  </w:r>
                  <w:r>
                    <w:rPr>
                      <w:rFonts w:ascii="Arial" w:hAnsi="Arial"/>
                      <w:color w:val="231F20"/>
                      <w:spacing w:val="-25"/>
                      <w:w w:val="105"/>
                      <w:sz w:val="18"/>
                    </w:rPr>
                    <w:t> </w:t>
                  </w:r>
                  <w:r>
                    <w:rPr>
                      <w:rFonts w:ascii="Arial" w:hAnsi="Arial"/>
                      <w:color w:val="231F20"/>
                      <w:w w:val="105"/>
                      <w:sz w:val="18"/>
                    </w:rPr>
                    <w:t>en</w:t>
                  </w:r>
                  <w:r>
                    <w:rPr>
                      <w:rFonts w:ascii="Arial" w:hAnsi="Arial"/>
                      <w:color w:val="231F20"/>
                      <w:spacing w:val="-25"/>
                      <w:w w:val="105"/>
                      <w:sz w:val="18"/>
                    </w:rPr>
                    <w:t> </w:t>
                  </w:r>
                  <w:r>
                    <w:rPr>
                      <w:rFonts w:ascii="Arial" w:hAnsi="Arial"/>
                      <w:color w:val="231F20"/>
                      <w:w w:val="105"/>
                      <w:sz w:val="18"/>
                    </w:rPr>
                    <w:t>œuvre</w:t>
                  </w:r>
                  <w:r>
                    <w:rPr>
                      <w:rFonts w:ascii="Arial" w:hAnsi="Arial"/>
                      <w:color w:val="231F20"/>
                      <w:spacing w:val="-25"/>
                      <w:w w:val="105"/>
                      <w:sz w:val="18"/>
                    </w:rPr>
                    <w:t> </w:t>
                  </w:r>
                  <w:r>
                    <w:rPr>
                      <w:rFonts w:ascii="Arial" w:hAnsi="Arial"/>
                      <w:color w:val="231F20"/>
                      <w:w w:val="105"/>
                      <w:sz w:val="18"/>
                    </w:rPr>
                    <w:t>un</w:t>
                  </w:r>
                  <w:r>
                    <w:rPr>
                      <w:rFonts w:ascii="Arial" w:hAnsi="Arial"/>
                      <w:color w:val="231F20"/>
                      <w:spacing w:val="-25"/>
                      <w:w w:val="105"/>
                      <w:sz w:val="18"/>
                    </w:rPr>
                    <w:t> </w:t>
                  </w:r>
                  <w:r>
                    <w:rPr>
                      <w:rFonts w:ascii="Arial" w:hAnsi="Arial"/>
                      <w:color w:val="231F20"/>
                      <w:w w:val="105"/>
                      <w:sz w:val="18"/>
                    </w:rPr>
                    <w:t>protocole</w:t>
                  </w:r>
                  <w:r>
                    <w:rPr>
                      <w:rFonts w:ascii="Arial" w:hAnsi="Arial"/>
                      <w:color w:val="231F20"/>
                      <w:spacing w:val="-25"/>
                      <w:w w:val="105"/>
                      <w:sz w:val="18"/>
                    </w:rPr>
                    <w:t> </w:t>
                  </w:r>
                  <w:r>
                    <w:rPr>
                      <w:rFonts w:ascii="Arial" w:hAnsi="Arial"/>
                      <w:color w:val="231F20"/>
                      <w:w w:val="105"/>
                      <w:sz w:val="18"/>
                    </w:rPr>
                    <w:t>expérimental</w:t>
                  </w:r>
                  <w:r>
                    <w:rPr>
                      <w:rFonts w:ascii="Arial" w:hAnsi="Arial"/>
                      <w:color w:val="231F20"/>
                      <w:spacing w:val="-25"/>
                      <w:w w:val="105"/>
                      <w:sz w:val="18"/>
                    </w:rPr>
                    <w:t> </w:t>
                  </w:r>
                  <w:r>
                    <w:rPr>
                      <w:rFonts w:ascii="Arial" w:hAnsi="Arial"/>
                      <w:color w:val="231F20"/>
                      <w:w w:val="105"/>
                      <w:sz w:val="18"/>
                    </w:rPr>
                    <w:t>simple</w:t>
                  </w:r>
                  <w:r>
                    <w:rPr>
                      <w:rFonts w:ascii="Arial" w:hAnsi="Arial"/>
                      <w:color w:val="231F20"/>
                      <w:spacing w:val="-25"/>
                      <w:w w:val="105"/>
                      <w:sz w:val="18"/>
                    </w:rPr>
                    <w:t> </w:t>
                  </w:r>
                  <w:r>
                    <w:rPr>
                      <w:rFonts w:ascii="Arial" w:hAnsi="Arial"/>
                      <w:color w:val="231F20"/>
                      <w:w w:val="105"/>
                      <w:sz w:val="18"/>
                    </w:rPr>
                    <w:t>visant</w:t>
                  </w:r>
                  <w:r>
                    <w:rPr>
                      <w:rFonts w:ascii="Arial" w:hAnsi="Arial"/>
                      <w:color w:val="231F20"/>
                      <w:spacing w:val="-25"/>
                      <w:w w:val="105"/>
                      <w:sz w:val="18"/>
                    </w:rPr>
                    <w:t> </w:t>
                  </w:r>
                  <w:r>
                    <w:rPr>
                      <w:rFonts w:ascii="Arial" w:hAnsi="Arial"/>
                      <w:color w:val="231F20"/>
                      <w:w w:val="105"/>
                      <w:sz w:val="18"/>
                    </w:rPr>
                    <w:t>à</w:t>
                  </w:r>
                  <w:r>
                    <w:rPr>
                      <w:rFonts w:ascii="Arial" w:hAnsi="Arial"/>
                      <w:color w:val="231F20"/>
                      <w:spacing w:val="-25"/>
                      <w:w w:val="105"/>
                      <w:sz w:val="18"/>
                    </w:rPr>
                    <w:t> </w:t>
                  </w:r>
                  <w:r>
                    <w:rPr>
                      <w:rFonts w:ascii="Arial" w:hAnsi="Arial"/>
                      <w:color w:val="231F20"/>
                      <w:w w:val="105"/>
                      <w:sz w:val="18"/>
                    </w:rPr>
                    <w:t>réaliser</w:t>
                  </w:r>
                  <w:r>
                    <w:rPr>
                      <w:rFonts w:ascii="Arial" w:hAnsi="Arial"/>
                      <w:color w:val="231F20"/>
                      <w:spacing w:val="-25"/>
                      <w:w w:val="105"/>
                      <w:sz w:val="18"/>
                    </w:rPr>
                    <w:t> </w:t>
                  </w:r>
                  <w:r>
                    <w:rPr>
                      <w:rFonts w:ascii="Arial" w:hAnsi="Arial"/>
                      <w:color w:val="231F20"/>
                      <w:w w:val="105"/>
                      <w:sz w:val="18"/>
                    </w:rPr>
                    <w:t>un</w:t>
                  </w:r>
                  <w:r>
                    <w:rPr>
                      <w:rFonts w:ascii="Arial" w:hAnsi="Arial"/>
                      <w:color w:val="231F20"/>
                      <w:spacing w:val="-25"/>
                      <w:w w:val="105"/>
                      <w:sz w:val="18"/>
                    </w:rPr>
                    <w:t> </w:t>
                  </w:r>
                  <w:r>
                    <w:rPr>
                      <w:rFonts w:ascii="Arial" w:hAnsi="Arial"/>
                      <w:color w:val="231F20"/>
                      <w:w w:val="105"/>
                      <w:sz w:val="18"/>
                    </w:rPr>
                    <w:t>circuit </w:t>
                  </w:r>
                  <w:r>
                    <w:rPr>
                      <w:color w:val="231F20"/>
                      <w:w w:val="110"/>
                      <w:sz w:val="18"/>
                    </w:rPr>
                    <w:t>électrique répondant à un cahier des charges simple ou à vérifier une loi de l’électricité. Exploiter</w:t>
                  </w:r>
                  <w:r>
                    <w:rPr>
                      <w:color w:val="231F20"/>
                      <w:spacing w:val="-12"/>
                      <w:w w:val="110"/>
                      <w:sz w:val="18"/>
                    </w:rPr>
                    <w:t> </w:t>
                  </w:r>
                  <w:r>
                    <w:rPr>
                      <w:color w:val="231F20"/>
                      <w:w w:val="110"/>
                      <w:sz w:val="18"/>
                    </w:rPr>
                    <w:t>les</w:t>
                  </w:r>
                  <w:r>
                    <w:rPr>
                      <w:color w:val="231F20"/>
                      <w:spacing w:val="-11"/>
                      <w:w w:val="110"/>
                      <w:sz w:val="18"/>
                    </w:rPr>
                    <w:t> </w:t>
                  </w:r>
                  <w:r>
                    <w:rPr>
                      <w:color w:val="231F20"/>
                      <w:w w:val="110"/>
                      <w:sz w:val="18"/>
                    </w:rPr>
                    <w:t>lois</w:t>
                  </w:r>
                  <w:r>
                    <w:rPr>
                      <w:color w:val="231F20"/>
                      <w:spacing w:val="-11"/>
                      <w:w w:val="110"/>
                      <w:sz w:val="18"/>
                    </w:rPr>
                    <w:t> </w:t>
                  </w:r>
                  <w:r>
                    <w:rPr>
                      <w:color w:val="231F20"/>
                      <w:w w:val="110"/>
                      <w:sz w:val="18"/>
                    </w:rPr>
                    <w:t>de</w:t>
                  </w:r>
                  <w:r>
                    <w:rPr>
                      <w:color w:val="231F20"/>
                      <w:spacing w:val="-11"/>
                      <w:w w:val="110"/>
                      <w:sz w:val="18"/>
                    </w:rPr>
                    <w:t> </w:t>
                  </w:r>
                  <w:r>
                    <w:rPr>
                      <w:color w:val="231F20"/>
                      <w:w w:val="110"/>
                      <w:sz w:val="18"/>
                    </w:rPr>
                    <w:t>l’électricité</w:t>
                  </w:r>
                  <w:r>
                    <w:rPr>
                      <w:color w:val="231F20"/>
                      <w:spacing w:val="-11"/>
                      <w:w w:val="110"/>
                      <w:sz w:val="18"/>
                    </w:rPr>
                    <w:t> </w:t>
                  </w:r>
                  <w:r>
                    <w:rPr>
                      <w:color w:val="231F20"/>
                      <w:w w:val="110"/>
                      <w:sz w:val="18"/>
                    </w:rPr>
                    <w:t>:</w:t>
                  </w:r>
                </w:p>
                <w:p>
                  <w:pPr>
                    <w:numPr>
                      <w:ilvl w:val="0"/>
                      <w:numId w:val="1"/>
                    </w:numPr>
                    <w:tabs>
                      <w:tab w:pos="511" w:val="left" w:leader="none"/>
                    </w:tabs>
                    <w:spacing w:line="208" w:lineRule="exact" w:before="0"/>
                    <w:ind w:left="510" w:right="0" w:hanging="124"/>
                    <w:jc w:val="left"/>
                    <w:rPr>
                      <w:sz w:val="18"/>
                    </w:rPr>
                  </w:pPr>
                  <w:r>
                    <w:rPr>
                      <w:color w:val="231F20"/>
                      <w:w w:val="110"/>
                      <w:sz w:val="18"/>
                    </w:rPr>
                    <w:t>Dipôles</w:t>
                  </w:r>
                  <w:r>
                    <w:rPr>
                      <w:color w:val="231F20"/>
                      <w:spacing w:val="-12"/>
                      <w:w w:val="110"/>
                      <w:sz w:val="18"/>
                    </w:rPr>
                    <w:t> </w:t>
                  </w:r>
                  <w:r>
                    <w:rPr>
                      <w:color w:val="231F20"/>
                      <w:w w:val="110"/>
                      <w:sz w:val="18"/>
                    </w:rPr>
                    <w:t>en</w:t>
                  </w:r>
                  <w:r>
                    <w:rPr>
                      <w:color w:val="231F20"/>
                      <w:spacing w:val="-11"/>
                      <w:w w:val="110"/>
                      <w:sz w:val="18"/>
                    </w:rPr>
                    <w:t> </w:t>
                  </w:r>
                  <w:r>
                    <w:rPr>
                      <w:color w:val="231F20"/>
                      <w:w w:val="110"/>
                      <w:sz w:val="18"/>
                    </w:rPr>
                    <w:t>série,</w:t>
                  </w:r>
                  <w:r>
                    <w:rPr>
                      <w:color w:val="231F20"/>
                      <w:spacing w:val="-11"/>
                      <w:w w:val="110"/>
                      <w:sz w:val="18"/>
                    </w:rPr>
                    <w:t> </w:t>
                  </w:r>
                  <w:r>
                    <w:rPr>
                      <w:color w:val="231F20"/>
                      <w:w w:val="110"/>
                      <w:sz w:val="18"/>
                    </w:rPr>
                    <w:t>dipôles</w:t>
                  </w:r>
                  <w:r>
                    <w:rPr>
                      <w:color w:val="231F20"/>
                      <w:spacing w:val="-11"/>
                      <w:w w:val="110"/>
                      <w:sz w:val="18"/>
                    </w:rPr>
                    <w:t> </w:t>
                  </w:r>
                  <w:r>
                    <w:rPr>
                      <w:color w:val="231F20"/>
                      <w:w w:val="110"/>
                      <w:sz w:val="18"/>
                    </w:rPr>
                    <w:t>en</w:t>
                  </w:r>
                  <w:r>
                    <w:rPr>
                      <w:color w:val="231F20"/>
                      <w:spacing w:val="-11"/>
                      <w:w w:val="110"/>
                      <w:sz w:val="18"/>
                    </w:rPr>
                    <w:t> </w:t>
                  </w:r>
                  <w:r>
                    <w:rPr>
                      <w:color w:val="231F20"/>
                      <w:w w:val="110"/>
                      <w:sz w:val="18"/>
                    </w:rPr>
                    <w:t>dérivation.</w:t>
                  </w:r>
                </w:p>
                <w:p>
                  <w:pPr>
                    <w:numPr>
                      <w:ilvl w:val="0"/>
                      <w:numId w:val="1"/>
                    </w:numPr>
                    <w:tabs>
                      <w:tab w:pos="511" w:val="left" w:leader="none"/>
                    </w:tabs>
                    <w:spacing w:line="244" w:lineRule="auto" w:before="0"/>
                    <w:ind w:left="510" w:right="218" w:hanging="123"/>
                    <w:jc w:val="left"/>
                    <w:rPr>
                      <w:rFonts w:ascii="Arial" w:hAnsi="Arial"/>
                      <w:sz w:val="18"/>
                    </w:rPr>
                  </w:pPr>
                  <w:r>
                    <w:rPr>
                      <w:rFonts w:ascii="Arial" w:hAnsi="Arial"/>
                      <w:color w:val="231F20"/>
                      <w:sz w:val="18"/>
                    </w:rPr>
                    <w:t>L’intensité du courant électrique est la même en tout point d’un circuit qui ne compte que des dipôles en</w:t>
                  </w:r>
                  <w:r>
                    <w:rPr>
                      <w:rFonts w:ascii="Arial" w:hAnsi="Arial"/>
                      <w:color w:val="231F20"/>
                      <w:spacing w:val="-12"/>
                      <w:sz w:val="18"/>
                    </w:rPr>
                    <w:t> </w:t>
                  </w:r>
                  <w:r>
                    <w:rPr>
                      <w:rFonts w:ascii="Arial" w:hAnsi="Arial"/>
                      <w:color w:val="231F20"/>
                      <w:sz w:val="18"/>
                    </w:rPr>
                    <w:t>série.</w:t>
                  </w:r>
                </w:p>
                <w:p>
                  <w:pPr>
                    <w:numPr>
                      <w:ilvl w:val="0"/>
                      <w:numId w:val="1"/>
                    </w:numPr>
                    <w:tabs>
                      <w:tab w:pos="511" w:val="left" w:leader="none"/>
                    </w:tabs>
                    <w:spacing w:line="218" w:lineRule="exact" w:before="0"/>
                    <w:ind w:left="510" w:right="0" w:hanging="124"/>
                    <w:jc w:val="left"/>
                    <w:rPr>
                      <w:rFonts w:ascii="Arial" w:hAnsi="Arial"/>
                      <w:sz w:val="18"/>
                    </w:rPr>
                  </w:pPr>
                  <w:r>
                    <w:rPr>
                      <w:rFonts w:ascii="Arial" w:hAnsi="Arial"/>
                      <w:color w:val="231F20"/>
                      <w:w w:val="105"/>
                      <w:sz w:val="18"/>
                    </w:rPr>
                    <w:t>Loi</w:t>
                  </w:r>
                  <w:r>
                    <w:rPr>
                      <w:rFonts w:ascii="Arial" w:hAnsi="Arial"/>
                      <w:color w:val="231F20"/>
                      <w:spacing w:val="-10"/>
                      <w:w w:val="105"/>
                      <w:sz w:val="18"/>
                    </w:rPr>
                    <w:t> </w:t>
                  </w:r>
                  <w:r>
                    <w:rPr>
                      <w:rFonts w:ascii="Arial" w:hAnsi="Arial"/>
                      <w:color w:val="231F20"/>
                      <w:w w:val="105"/>
                      <w:sz w:val="18"/>
                    </w:rPr>
                    <w:t>d’additivité</w:t>
                  </w:r>
                  <w:r>
                    <w:rPr>
                      <w:rFonts w:ascii="Arial" w:hAnsi="Arial"/>
                      <w:color w:val="231F20"/>
                      <w:spacing w:val="-10"/>
                      <w:w w:val="105"/>
                      <w:sz w:val="18"/>
                    </w:rPr>
                    <w:t> </w:t>
                  </w:r>
                  <w:r>
                    <w:rPr>
                      <w:rFonts w:ascii="Arial" w:hAnsi="Arial"/>
                      <w:color w:val="231F20"/>
                      <w:w w:val="105"/>
                      <w:sz w:val="18"/>
                    </w:rPr>
                    <w:t>des</w:t>
                  </w:r>
                  <w:r>
                    <w:rPr>
                      <w:rFonts w:ascii="Arial" w:hAnsi="Arial"/>
                      <w:color w:val="231F20"/>
                      <w:spacing w:val="-9"/>
                      <w:w w:val="105"/>
                      <w:sz w:val="18"/>
                    </w:rPr>
                    <w:t> </w:t>
                  </w:r>
                  <w:r>
                    <w:rPr>
                      <w:rFonts w:ascii="Arial" w:hAnsi="Arial"/>
                      <w:color w:val="231F20"/>
                      <w:w w:val="105"/>
                      <w:sz w:val="18"/>
                    </w:rPr>
                    <w:t>tensions</w:t>
                  </w:r>
                  <w:r>
                    <w:rPr>
                      <w:rFonts w:ascii="Arial" w:hAnsi="Arial"/>
                      <w:color w:val="231F20"/>
                      <w:spacing w:val="-10"/>
                      <w:w w:val="105"/>
                      <w:sz w:val="18"/>
                    </w:rPr>
                    <w:t> </w:t>
                  </w:r>
                  <w:r>
                    <w:rPr>
                      <w:rFonts w:ascii="Arial" w:hAnsi="Arial"/>
                      <w:color w:val="231F20"/>
                      <w:w w:val="105"/>
                      <w:sz w:val="18"/>
                    </w:rPr>
                    <w:t>(circuit</w:t>
                  </w:r>
                  <w:r>
                    <w:rPr>
                      <w:rFonts w:ascii="Arial" w:hAnsi="Arial"/>
                      <w:color w:val="231F20"/>
                      <w:spacing w:val="-10"/>
                      <w:w w:val="105"/>
                      <w:sz w:val="18"/>
                    </w:rPr>
                    <w:t> </w:t>
                  </w:r>
                  <w:r>
                    <w:rPr>
                      <w:rFonts w:ascii="Arial" w:hAnsi="Arial"/>
                      <w:color w:val="231F20"/>
                      <w:w w:val="105"/>
                      <w:sz w:val="18"/>
                    </w:rPr>
                    <w:t>à</w:t>
                  </w:r>
                  <w:r>
                    <w:rPr>
                      <w:rFonts w:ascii="Arial" w:hAnsi="Arial"/>
                      <w:color w:val="231F20"/>
                      <w:spacing w:val="-9"/>
                      <w:w w:val="105"/>
                      <w:sz w:val="18"/>
                    </w:rPr>
                    <w:t> </w:t>
                  </w:r>
                  <w:r>
                    <w:rPr>
                      <w:rFonts w:ascii="Arial" w:hAnsi="Arial"/>
                      <w:color w:val="231F20"/>
                      <w:w w:val="105"/>
                      <w:sz w:val="18"/>
                    </w:rPr>
                    <w:t>une</w:t>
                  </w:r>
                  <w:r>
                    <w:rPr>
                      <w:rFonts w:ascii="Arial" w:hAnsi="Arial"/>
                      <w:color w:val="231F20"/>
                      <w:spacing w:val="-10"/>
                      <w:w w:val="105"/>
                      <w:sz w:val="18"/>
                    </w:rPr>
                    <w:t> </w:t>
                  </w:r>
                  <w:r>
                    <w:rPr>
                      <w:rFonts w:ascii="Arial" w:hAnsi="Arial"/>
                      <w:color w:val="231F20"/>
                      <w:w w:val="105"/>
                      <w:sz w:val="18"/>
                    </w:rPr>
                    <w:t>seule</w:t>
                  </w:r>
                  <w:r>
                    <w:rPr>
                      <w:rFonts w:ascii="Arial" w:hAnsi="Arial"/>
                      <w:color w:val="231F20"/>
                      <w:spacing w:val="-10"/>
                      <w:w w:val="105"/>
                      <w:sz w:val="18"/>
                    </w:rPr>
                    <w:t> </w:t>
                  </w:r>
                  <w:r>
                    <w:rPr>
                      <w:rFonts w:ascii="Arial" w:hAnsi="Arial"/>
                      <w:color w:val="231F20"/>
                      <w:w w:val="105"/>
                      <w:sz w:val="18"/>
                    </w:rPr>
                    <w:t>maille).</w:t>
                  </w:r>
                </w:p>
                <w:p>
                  <w:pPr>
                    <w:numPr>
                      <w:ilvl w:val="0"/>
                      <w:numId w:val="1"/>
                    </w:numPr>
                    <w:tabs>
                      <w:tab w:pos="511" w:val="left" w:leader="none"/>
                    </w:tabs>
                    <w:spacing w:line="220" w:lineRule="exact" w:before="0"/>
                    <w:ind w:left="510" w:right="0" w:hanging="124"/>
                    <w:jc w:val="left"/>
                    <w:rPr>
                      <w:sz w:val="18"/>
                    </w:rPr>
                  </w:pPr>
                  <w:r>
                    <w:rPr>
                      <w:color w:val="231F20"/>
                      <w:w w:val="110"/>
                      <w:sz w:val="18"/>
                    </w:rPr>
                    <w:t>Relation</w:t>
                  </w:r>
                  <w:r>
                    <w:rPr>
                      <w:color w:val="231F20"/>
                      <w:spacing w:val="-12"/>
                      <w:w w:val="110"/>
                      <w:sz w:val="18"/>
                    </w:rPr>
                    <w:t> </w:t>
                  </w:r>
                  <w:r>
                    <w:rPr>
                      <w:color w:val="231F20"/>
                      <w:w w:val="110"/>
                      <w:sz w:val="18"/>
                    </w:rPr>
                    <w:t>tension-courant</w:t>
                  </w:r>
                  <w:r>
                    <w:rPr>
                      <w:color w:val="231F20"/>
                      <w:spacing w:val="-11"/>
                      <w:w w:val="110"/>
                      <w:sz w:val="18"/>
                    </w:rPr>
                    <w:t> </w:t>
                  </w:r>
                  <w:r>
                    <w:rPr>
                      <w:color w:val="231F20"/>
                      <w:w w:val="110"/>
                      <w:sz w:val="18"/>
                    </w:rPr>
                    <w:t>:</w:t>
                  </w:r>
                  <w:r>
                    <w:rPr>
                      <w:color w:val="231F20"/>
                      <w:spacing w:val="-11"/>
                      <w:w w:val="110"/>
                      <w:sz w:val="18"/>
                    </w:rPr>
                    <w:t> </w:t>
                  </w:r>
                  <w:r>
                    <w:rPr>
                      <w:color w:val="231F20"/>
                      <w:w w:val="110"/>
                      <w:sz w:val="18"/>
                    </w:rPr>
                    <w:t>loi</w:t>
                  </w:r>
                  <w:r>
                    <w:rPr>
                      <w:color w:val="231F20"/>
                      <w:spacing w:val="-11"/>
                      <w:w w:val="110"/>
                      <w:sz w:val="18"/>
                    </w:rPr>
                    <w:t> </w:t>
                  </w:r>
                  <w:r>
                    <w:rPr>
                      <w:color w:val="231F20"/>
                      <w:w w:val="110"/>
                      <w:sz w:val="18"/>
                    </w:rPr>
                    <w:t>d’Ohm.</w:t>
                  </w:r>
                  <w:r>
                    <w:rPr>
                      <w:color w:val="231F20"/>
                      <w:spacing w:val="-11"/>
                      <w:w w:val="110"/>
                      <w:sz w:val="18"/>
                    </w:rPr>
                    <w:t> </w:t>
                  </w:r>
                  <w:r>
                    <w:rPr>
                      <w:color w:val="231F20"/>
                      <w:w w:val="110"/>
                      <w:sz w:val="18"/>
                    </w:rPr>
                    <w:t>(**)</w:t>
                  </w:r>
                </w:p>
                <w:p>
                  <w:pPr>
                    <w:numPr>
                      <w:ilvl w:val="0"/>
                      <w:numId w:val="1"/>
                    </w:numPr>
                    <w:tabs>
                      <w:tab w:pos="511" w:val="left" w:leader="none"/>
                    </w:tabs>
                    <w:spacing w:line="226" w:lineRule="exact" w:before="0"/>
                    <w:ind w:left="510" w:right="0" w:hanging="124"/>
                    <w:jc w:val="left"/>
                    <w:rPr>
                      <w:rFonts w:ascii="Arial" w:hAnsi="Arial"/>
                      <w:sz w:val="18"/>
                    </w:rPr>
                  </w:pPr>
                  <w:r>
                    <w:rPr>
                      <w:rFonts w:ascii="Arial" w:hAnsi="Arial"/>
                      <w:color w:val="231F20"/>
                      <w:w w:val="105"/>
                      <w:sz w:val="18"/>
                    </w:rPr>
                    <w:t>Loi d’unicité des tensions.</w:t>
                  </w:r>
                  <w:r>
                    <w:rPr>
                      <w:rFonts w:ascii="Arial" w:hAnsi="Arial"/>
                      <w:color w:val="231F20"/>
                      <w:spacing w:val="-36"/>
                      <w:w w:val="105"/>
                      <w:sz w:val="18"/>
                    </w:rPr>
                    <w:t> </w:t>
                  </w:r>
                  <w:r>
                    <w:rPr>
                      <w:rFonts w:ascii="Arial" w:hAnsi="Arial"/>
                      <w:color w:val="231F20"/>
                      <w:w w:val="105"/>
                      <w:sz w:val="18"/>
                    </w:rPr>
                    <w:t>(**)</w:t>
                  </w:r>
                </w:p>
                <w:p>
                  <w:pPr>
                    <w:spacing w:before="39"/>
                    <w:ind w:left="170" w:right="0" w:firstLine="0"/>
                    <w:jc w:val="left"/>
                    <w:rPr>
                      <w:rFonts w:ascii="Arial" w:hAnsi="Arial"/>
                      <w:sz w:val="18"/>
                    </w:rPr>
                  </w:pPr>
                  <w:r>
                    <w:rPr>
                      <w:rFonts w:ascii="Arial" w:hAnsi="Arial"/>
                      <w:color w:val="231F20"/>
                      <w:w w:val="105"/>
                      <w:sz w:val="18"/>
                    </w:rPr>
                    <w:t>Mettre en relation les lois de l’électricité et les règles de sécurité dans ce domaine.</w:t>
                  </w:r>
                </w:p>
              </w:txbxContent>
            </v:textbox>
            <v:fill type="solid"/>
            <v:stroke dashstyle="solid"/>
            <w10:wrap type="topAndBottom"/>
          </v:shape>
        </w:pict>
      </w:r>
    </w:p>
    <w:p>
      <w:pPr>
        <w:pStyle w:val="BodyText"/>
        <w:spacing w:line="271" w:lineRule="auto" w:before="236"/>
        <w:ind w:left="2274" w:right="187"/>
        <w:rPr>
          <w:rFonts w:ascii="Arial" w:hAnsi="Arial"/>
        </w:rPr>
      </w:pPr>
      <w:r>
        <w:rPr>
          <w:rFonts w:ascii="Arial" w:hAnsi="Arial"/>
          <w:color w:val="231F20"/>
        </w:rPr>
        <w:t>(**) Non présent dans le programme adapté des troisièmes prépa-pro (Référentiel de formation paru au BO n°37 du 13 octobre 2016).</w:t>
      </w:r>
    </w:p>
    <w:p>
      <w:pPr>
        <w:pStyle w:val="BodyText"/>
        <w:spacing w:before="10"/>
        <w:rPr>
          <w:rFonts w:ascii="Arial"/>
          <w:sz w:val="19"/>
        </w:rPr>
      </w:pPr>
    </w:p>
    <w:p>
      <w:pPr>
        <w:pStyle w:val="BodyText"/>
        <w:ind w:left="2274"/>
      </w:pPr>
      <w:r>
        <w:rPr>
          <w:color w:val="231F20"/>
          <w:w w:val="110"/>
        </w:rPr>
        <w:t>(*) Remarque importante :</w:t>
      </w:r>
    </w:p>
    <w:p>
      <w:pPr>
        <w:pStyle w:val="BodyText"/>
        <w:spacing w:before="11"/>
        <w:rPr>
          <w:sz w:val="21"/>
        </w:rPr>
      </w:pPr>
    </w:p>
    <w:p>
      <w:pPr>
        <w:pStyle w:val="BodyText"/>
        <w:spacing w:line="268" w:lineRule="auto"/>
        <w:ind w:left="2274"/>
      </w:pPr>
      <w:r>
        <w:rPr>
          <w:color w:val="231F20"/>
          <w:w w:val="110"/>
        </w:rPr>
        <w:t>Dans</w:t>
      </w:r>
      <w:r>
        <w:rPr>
          <w:color w:val="231F20"/>
          <w:spacing w:val="-10"/>
          <w:w w:val="110"/>
        </w:rPr>
        <w:t> </w:t>
      </w:r>
      <w:r>
        <w:rPr>
          <w:color w:val="231F20"/>
          <w:w w:val="110"/>
        </w:rPr>
        <w:t>cette</w:t>
      </w:r>
      <w:r>
        <w:rPr>
          <w:color w:val="231F20"/>
          <w:spacing w:val="-9"/>
          <w:w w:val="110"/>
        </w:rPr>
        <w:t> </w:t>
      </w:r>
      <w:r>
        <w:rPr>
          <w:color w:val="231F20"/>
          <w:w w:val="110"/>
        </w:rPr>
        <w:t>proposition</w:t>
      </w:r>
      <w:r>
        <w:rPr>
          <w:color w:val="231F20"/>
          <w:spacing w:val="-9"/>
          <w:w w:val="110"/>
        </w:rPr>
        <w:t> </w:t>
      </w:r>
      <w:r>
        <w:rPr>
          <w:color w:val="231F20"/>
          <w:w w:val="110"/>
        </w:rPr>
        <w:t>de</w:t>
      </w:r>
      <w:r>
        <w:rPr>
          <w:color w:val="231F20"/>
          <w:spacing w:val="-9"/>
          <w:w w:val="110"/>
        </w:rPr>
        <w:t> </w:t>
      </w:r>
      <w:r>
        <w:rPr>
          <w:color w:val="231F20"/>
          <w:w w:val="110"/>
        </w:rPr>
        <w:t>séquence,</w:t>
      </w:r>
      <w:r>
        <w:rPr>
          <w:color w:val="231F20"/>
          <w:spacing w:val="-9"/>
          <w:w w:val="110"/>
        </w:rPr>
        <w:t> </w:t>
      </w:r>
      <w:r>
        <w:rPr>
          <w:color w:val="231F20"/>
          <w:w w:val="110"/>
        </w:rPr>
        <w:t>il</w:t>
      </w:r>
      <w:r>
        <w:rPr>
          <w:color w:val="231F20"/>
          <w:spacing w:val="-9"/>
          <w:w w:val="110"/>
        </w:rPr>
        <w:t> </w:t>
      </w:r>
      <w:r>
        <w:rPr>
          <w:color w:val="231F20"/>
          <w:w w:val="110"/>
        </w:rPr>
        <w:t>est</w:t>
      </w:r>
      <w:r>
        <w:rPr>
          <w:color w:val="231F20"/>
          <w:spacing w:val="-9"/>
          <w:w w:val="110"/>
        </w:rPr>
        <w:t> </w:t>
      </w:r>
      <w:r>
        <w:rPr>
          <w:color w:val="231F20"/>
          <w:w w:val="110"/>
        </w:rPr>
        <w:t>considéré</w:t>
      </w:r>
      <w:r>
        <w:rPr>
          <w:color w:val="231F20"/>
          <w:spacing w:val="-9"/>
          <w:w w:val="110"/>
        </w:rPr>
        <w:t> </w:t>
      </w:r>
      <w:r>
        <w:rPr>
          <w:color w:val="231F20"/>
          <w:w w:val="110"/>
        </w:rPr>
        <w:t>que</w:t>
      </w:r>
      <w:r>
        <w:rPr>
          <w:color w:val="231F20"/>
          <w:spacing w:val="-9"/>
          <w:w w:val="110"/>
        </w:rPr>
        <w:t> </w:t>
      </w:r>
      <w:r>
        <w:rPr>
          <w:color w:val="231F20"/>
          <w:w w:val="110"/>
        </w:rPr>
        <w:t>la</w:t>
      </w:r>
      <w:r>
        <w:rPr>
          <w:color w:val="231F20"/>
          <w:spacing w:val="-9"/>
          <w:w w:val="110"/>
        </w:rPr>
        <w:t> </w:t>
      </w:r>
      <w:r>
        <w:rPr>
          <w:color w:val="231F20"/>
          <w:w w:val="110"/>
        </w:rPr>
        <w:t>loi</w:t>
      </w:r>
      <w:r>
        <w:rPr>
          <w:color w:val="231F20"/>
          <w:spacing w:val="-9"/>
          <w:w w:val="110"/>
        </w:rPr>
        <w:t> </w:t>
      </w:r>
      <w:r>
        <w:rPr>
          <w:color w:val="231F20"/>
          <w:w w:val="110"/>
        </w:rPr>
        <w:t>d’Ohm</w:t>
      </w:r>
      <w:r>
        <w:rPr>
          <w:color w:val="231F20"/>
          <w:spacing w:val="-9"/>
          <w:w w:val="110"/>
        </w:rPr>
        <w:t> </w:t>
      </w:r>
      <w:r>
        <w:rPr>
          <w:color w:val="231F20"/>
          <w:w w:val="110"/>
        </w:rPr>
        <w:t>a</w:t>
      </w:r>
      <w:r>
        <w:rPr>
          <w:color w:val="231F20"/>
          <w:spacing w:val="-9"/>
          <w:w w:val="110"/>
        </w:rPr>
        <w:t> </w:t>
      </w:r>
      <w:r>
        <w:rPr>
          <w:color w:val="231F20"/>
          <w:w w:val="110"/>
        </w:rPr>
        <w:t>déjà</w:t>
      </w:r>
      <w:r>
        <w:rPr>
          <w:color w:val="231F20"/>
          <w:spacing w:val="-9"/>
          <w:w w:val="110"/>
        </w:rPr>
        <w:t> </w:t>
      </w:r>
      <w:r>
        <w:rPr>
          <w:color w:val="231F20"/>
          <w:w w:val="110"/>
        </w:rPr>
        <w:t>été</w:t>
      </w:r>
      <w:r>
        <w:rPr>
          <w:color w:val="231F20"/>
          <w:spacing w:val="-9"/>
          <w:w w:val="110"/>
        </w:rPr>
        <w:t> </w:t>
      </w:r>
      <w:r>
        <w:rPr>
          <w:color w:val="231F20"/>
          <w:w w:val="110"/>
        </w:rPr>
        <w:t>abordée.</w:t>
      </w:r>
      <w:r>
        <w:rPr>
          <w:color w:val="231F20"/>
          <w:spacing w:val="-9"/>
          <w:w w:val="110"/>
        </w:rPr>
        <w:t> </w:t>
      </w:r>
      <w:r>
        <w:rPr>
          <w:color w:val="231F20"/>
          <w:w w:val="110"/>
        </w:rPr>
        <w:t>La relation</w:t>
      </w:r>
      <w:r>
        <w:rPr>
          <w:color w:val="231F20"/>
          <w:spacing w:val="-13"/>
          <w:w w:val="110"/>
        </w:rPr>
        <w:t> </w:t>
      </w:r>
      <w:r>
        <w:rPr>
          <w:color w:val="231F20"/>
          <w:w w:val="110"/>
        </w:rPr>
        <w:t>de</w:t>
      </w:r>
      <w:r>
        <w:rPr>
          <w:color w:val="231F20"/>
          <w:spacing w:val="-13"/>
          <w:w w:val="110"/>
        </w:rPr>
        <w:t> </w:t>
      </w:r>
      <w:r>
        <w:rPr>
          <w:color w:val="231F20"/>
          <w:w w:val="110"/>
        </w:rPr>
        <w:t>proportionnalité</w:t>
      </w:r>
      <w:r>
        <w:rPr>
          <w:color w:val="231F20"/>
          <w:spacing w:val="-12"/>
          <w:w w:val="110"/>
        </w:rPr>
        <w:t> </w:t>
      </w:r>
      <w:r>
        <w:rPr>
          <w:color w:val="231F20"/>
          <w:w w:val="110"/>
        </w:rPr>
        <w:t>entre</w:t>
      </w:r>
      <w:r>
        <w:rPr>
          <w:color w:val="231F20"/>
          <w:spacing w:val="-13"/>
          <w:w w:val="110"/>
        </w:rPr>
        <w:t> </w:t>
      </w:r>
      <w:r>
        <w:rPr>
          <w:color w:val="231F20"/>
          <w:w w:val="110"/>
        </w:rPr>
        <w:t>U,</w:t>
      </w:r>
      <w:r>
        <w:rPr>
          <w:color w:val="231F20"/>
          <w:spacing w:val="-13"/>
          <w:w w:val="110"/>
        </w:rPr>
        <w:t> </w:t>
      </w:r>
      <w:r>
        <w:rPr>
          <w:color w:val="231F20"/>
          <w:w w:val="110"/>
        </w:rPr>
        <w:t>I</w:t>
      </w:r>
      <w:r>
        <w:rPr>
          <w:color w:val="231F20"/>
          <w:spacing w:val="-12"/>
          <w:w w:val="110"/>
        </w:rPr>
        <w:t> </w:t>
      </w:r>
      <w:r>
        <w:rPr>
          <w:color w:val="231F20"/>
          <w:w w:val="110"/>
        </w:rPr>
        <w:t>et</w:t>
      </w:r>
      <w:r>
        <w:rPr>
          <w:color w:val="231F20"/>
          <w:spacing w:val="-13"/>
          <w:w w:val="110"/>
        </w:rPr>
        <w:t> </w:t>
      </w:r>
      <w:r>
        <w:rPr>
          <w:color w:val="231F20"/>
          <w:w w:val="110"/>
        </w:rPr>
        <w:t>R</w:t>
      </w:r>
      <w:r>
        <w:rPr>
          <w:color w:val="231F20"/>
          <w:spacing w:val="-12"/>
          <w:w w:val="110"/>
        </w:rPr>
        <w:t> </w:t>
      </w:r>
      <w:r>
        <w:rPr>
          <w:color w:val="231F20"/>
          <w:w w:val="110"/>
        </w:rPr>
        <w:t>a</w:t>
      </w:r>
      <w:r>
        <w:rPr>
          <w:color w:val="231F20"/>
          <w:spacing w:val="-13"/>
          <w:w w:val="110"/>
        </w:rPr>
        <w:t> </w:t>
      </w:r>
      <w:r>
        <w:rPr>
          <w:color w:val="231F20"/>
          <w:w w:val="110"/>
        </w:rPr>
        <w:t>été</w:t>
      </w:r>
      <w:r>
        <w:rPr>
          <w:color w:val="231F20"/>
          <w:spacing w:val="-13"/>
          <w:w w:val="110"/>
        </w:rPr>
        <w:t> </w:t>
      </w:r>
      <w:r>
        <w:rPr>
          <w:color w:val="231F20"/>
          <w:w w:val="110"/>
        </w:rPr>
        <w:t>mise</w:t>
      </w:r>
      <w:r>
        <w:rPr>
          <w:color w:val="231F20"/>
          <w:spacing w:val="-12"/>
          <w:w w:val="110"/>
        </w:rPr>
        <w:t> </w:t>
      </w:r>
      <w:r>
        <w:rPr>
          <w:color w:val="231F20"/>
          <w:w w:val="110"/>
        </w:rPr>
        <w:t>en</w:t>
      </w:r>
      <w:r>
        <w:rPr>
          <w:color w:val="231F20"/>
          <w:spacing w:val="-13"/>
          <w:w w:val="110"/>
        </w:rPr>
        <w:t> </w:t>
      </w:r>
      <w:r>
        <w:rPr>
          <w:color w:val="231F20"/>
          <w:w w:val="110"/>
        </w:rPr>
        <w:t>évidence.</w:t>
      </w:r>
    </w:p>
    <w:p>
      <w:pPr>
        <w:pStyle w:val="BodyText"/>
        <w:spacing w:before="7"/>
        <w:rPr>
          <w:sz w:val="19"/>
        </w:rPr>
      </w:pPr>
    </w:p>
    <w:p>
      <w:pPr>
        <w:pStyle w:val="BodyText"/>
        <w:spacing w:line="266" w:lineRule="auto"/>
        <w:ind w:left="2274" w:right="142"/>
        <w:rPr>
          <w:rFonts w:ascii="Arial" w:hAnsi="Arial"/>
        </w:rPr>
      </w:pPr>
      <w:r>
        <w:rPr>
          <w:color w:val="231F20"/>
          <w:w w:val="110"/>
        </w:rPr>
        <w:t>Les élèves ont fixé une valeur de résistance, ont fait varier la tension et ont mesuré l’intensité </w:t>
      </w:r>
      <w:r>
        <w:rPr>
          <w:rFonts w:ascii="Arial" w:hAnsi="Arial"/>
          <w:color w:val="231F20"/>
          <w:w w:val="110"/>
        </w:rPr>
        <w:t>correspondante.</w:t>
      </w:r>
    </w:p>
    <w:p>
      <w:pPr>
        <w:pStyle w:val="BodyText"/>
        <w:spacing w:before="4"/>
        <w:rPr>
          <w:rFonts w:ascii="Arial"/>
        </w:rPr>
      </w:pPr>
    </w:p>
    <w:p>
      <w:pPr>
        <w:pStyle w:val="BodyText"/>
        <w:spacing w:line="266" w:lineRule="auto"/>
        <w:ind w:left="2274" w:right="187"/>
        <w:rPr>
          <w:rFonts w:ascii="Arial" w:hAnsi="Arial"/>
        </w:rPr>
      </w:pPr>
      <w:r>
        <w:rPr>
          <w:color w:val="231F20"/>
          <w:w w:val="110"/>
        </w:rPr>
        <w:t>Dans cette séquence, la loi d’Ohm est abordée sous un nouvel angle, partant du principe que </w:t>
      </w:r>
      <w:r>
        <w:rPr>
          <w:rFonts w:ascii="Arial" w:hAnsi="Arial"/>
          <w:color w:val="231F20"/>
          <w:w w:val="110"/>
        </w:rPr>
        <w:t>la relation de proportionnalité entre les trois grandeurs est connue.</w:t>
      </w:r>
    </w:p>
    <w:p>
      <w:pPr>
        <w:pStyle w:val="BodyText"/>
        <w:spacing w:before="4"/>
        <w:rPr>
          <w:rFonts w:ascii="Arial"/>
        </w:rPr>
      </w:pPr>
    </w:p>
    <w:p>
      <w:pPr>
        <w:pStyle w:val="BodyText"/>
        <w:spacing w:line="266" w:lineRule="auto"/>
        <w:ind w:left="2274" w:right="187"/>
        <w:rPr>
          <w:rFonts w:ascii="Arial" w:hAnsi="Arial"/>
        </w:rPr>
      </w:pPr>
      <w:r>
        <w:rPr>
          <w:color w:val="231F20"/>
          <w:w w:val="110"/>
        </w:rPr>
        <w:t>Nous</w:t>
      </w:r>
      <w:r>
        <w:rPr>
          <w:color w:val="231F20"/>
          <w:spacing w:val="-11"/>
          <w:w w:val="110"/>
        </w:rPr>
        <w:t> </w:t>
      </w:r>
      <w:r>
        <w:rPr>
          <w:color w:val="231F20"/>
          <w:w w:val="110"/>
        </w:rPr>
        <w:t>cherchons</w:t>
      </w:r>
      <w:r>
        <w:rPr>
          <w:color w:val="231F20"/>
          <w:spacing w:val="-11"/>
          <w:w w:val="110"/>
        </w:rPr>
        <w:t> </w:t>
      </w:r>
      <w:r>
        <w:rPr>
          <w:color w:val="231F20"/>
          <w:w w:val="110"/>
        </w:rPr>
        <w:t>la</w:t>
      </w:r>
      <w:r>
        <w:rPr>
          <w:color w:val="231F20"/>
          <w:spacing w:val="-11"/>
          <w:w w:val="110"/>
        </w:rPr>
        <w:t> </w:t>
      </w:r>
      <w:r>
        <w:rPr>
          <w:color w:val="231F20"/>
          <w:w w:val="110"/>
        </w:rPr>
        <w:t>valeur</w:t>
      </w:r>
      <w:r>
        <w:rPr>
          <w:color w:val="231F20"/>
          <w:spacing w:val="-11"/>
          <w:w w:val="110"/>
        </w:rPr>
        <w:t> </w:t>
      </w:r>
      <w:r>
        <w:rPr>
          <w:color w:val="231F20"/>
          <w:w w:val="110"/>
        </w:rPr>
        <w:t>de</w:t>
      </w:r>
      <w:r>
        <w:rPr>
          <w:color w:val="231F20"/>
          <w:spacing w:val="-10"/>
          <w:w w:val="110"/>
        </w:rPr>
        <w:t> </w:t>
      </w:r>
      <w:r>
        <w:rPr>
          <w:color w:val="231F20"/>
          <w:w w:val="110"/>
        </w:rPr>
        <w:t>la</w:t>
      </w:r>
      <w:r>
        <w:rPr>
          <w:color w:val="231F20"/>
          <w:spacing w:val="-11"/>
          <w:w w:val="110"/>
        </w:rPr>
        <w:t> </w:t>
      </w:r>
      <w:r>
        <w:rPr>
          <w:color w:val="231F20"/>
          <w:w w:val="110"/>
        </w:rPr>
        <w:t>résistance</w:t>
      </w:r>
      <w:r>
        <w:rPr>
          <w:color w:val="231F20"/>
          <w:spacing w:val="-11"/>
          <w:w w:val="110"/>
        </w:rPr>
        <w:t> </w:t>
      </w:r>
      <w:r>
        <w:rPr>
          <w:color w:val="231F20"/>
          <w:w w:val="110"/>
        </w:rPr>
        <w:t>qui,</w:t>
      </w:r>
      <w:r>
        <w:rPr>
          <w:color w:val="231F20"/>
          <w:spacing w:val="-11"/>
          <w:w w:val="110"/>
        </w:rPr>
        <w:t> </w:t>
      </w:r>
      <w:r>
        <w:rPr>
          <w:color w:val="231F20"/>
          <w:w w:val="110"/>
        </w:rPr>
        <w:t>à</w:t>
      </w:r>
      <w:r>
        <w:rPr>
          <w:color w:val="231F20"/>
          <w:spacing w:val="-11"/>
          <w:w w:val="110"/>
        </w:rPr>
        <w:t> </w:t>
      </w:r>
      <w:r>
        <w:rPr>
          <w:color w:val="231F20"/>
          <w:w w:val="110"/>
        </w:rPr>
        <w:t>partir</w:t>
      </w:r>
      <w:r>
        <w:rPr>
          <w:color w:val="231F20"/>
          <w:spacing w:val="-10"/>
          <w:w w:val="110"/>
        </w:rPr>
        <w:t> </w:t>
      </w:r>
      <w:r>
        <w:rPr>
          <w:color w:val="231F20"/>
          <w:w w:val="110"/>
        </w:rPr>
        <w:t>d’une</w:t>
      </w:r>
      <w:r>
        <w:rPr>
          <w:color w:val="231F20"/>
          <w:spacing w:val="-11"/>
          <w:w w:val="110"/>
        </w:rPr>
        <w:t> </w:t>
      </w:r>
      <w:r>
        <w:rPr>
          <w:color w:val="231F20"/>
          <w:w w:val="110"/>
        </w:rPr>
        <w:t>tension</w:t>
      </w:r>
      <w:r>
        <w:rPr>
          <w:color w:val="231F20"/>
          <w:spacing w:val="-11"/>
          <w:w w:val="110"/>
        </w:rPr>
        <w:t> </w:t>
      </w:r>
      <w:r>
        <w:rPr>
          <w:color w:val="231F20"/>
          <w:w w:val="110"/>
        </w:rPr>
        <w:t>fixée,</w:t>
      </w:r>
      <w:r>
        <w:rPr>
          <w:color w:val="231F20"/>
          <w:spacing w:val="-11"/>
          <w:w w:val="110"/>
        </w:rPr>
        <w:t> </w:t>
      </w:r>
      <w:r>
        <w:rPr>
          <w:color w:val="231F20"/>
          <w:w w:val="110"/>
        </w:rPr>
        <w:t>permettra</w:t>
      </w:r>
      <w:r>
        <w:rPr>
          <w:color w:val="231F20"/>
          <w:spacing w:val="-11"/>
          <w:w w:val="110"/>
        </w:rPr>
        <w:t> </w:t>
      </w:r>
      <w:r>
        <w:rPr>
          <w:color w:val="231F20"/>
          <w:w w:val="110"/>
        </w:rPr>
        <w:t>d’obtenir </w:t>
      </w:r>
      <w:r>
        <w:rPr>
          <w:rFonts w:ascii="Arial" w:hAnsi="Arial"/>
          <w:color w:val="231F20"/>
          <w:w w:val="110"/>
        </w:rPr>
        <w:t>la</w:t>
      </w:r>
      <w:r>
        <w:rPr>
          <w:rFonts w:ascii="Arial" w:hAnsi="Arial"/>
          <w:color w:val="231F20"/>
          <w:spacing w:val="-16"/>
          <w:w w:val="110"/>
        </w:rPr>
        <w:t> </w:t>
      </w:r>
      <w:r>
        <w:rPr>
          <w:rFonts w:ascii="Arial" w:hAnsi="Arial"/>
          <w:color w:val="231F20"/>
          <w:w w:val="110"/>
        </w:rPr>
        <w:t>valeur</w:t>
      </w:r>
      <w:r>
        <w:rPr>
          <w:rFonts w:ascii="Arial" w:hAnsi="Arial"/>
          <w:color w:val="231F20"/>
          <w:spacing w:val="-16"/>
          <w:w w:val="110"/>
        </w:rPr>
        <w:t> </w:t>
      </w:r>
      <w:r>
        <w:rPr>
          <w:rFonts w:ascii="Arial" w:hAnsi="Arial"/>
          <w:color w:val="231F20"/>
          <w:w w:val="110"/>
        </w:rPr>
        <w:t>de</w:t>
      </w:r>
      <w:r>
        <w:rPr>
          <w:rFonts w:ascii="Arial" w:hAnsi="Arial"/>
          <w:color w:val="231F20"/>
          <w:spacing w:val="-16"/>
          <w:w w:val="110"/>
        </w:rPr>
        <w:t> </w:t>
      </w:r>
      <w:r>
        <w:rPr>
          <w:rFonts w:ascii="Arial" w:hAnsi="Arial"/>
          <w:color w:val="231F20"/>
          <w:w w:val="110"/>
        </w:rPr>
        <w:t>l’intensité</w:t>
      </w:r>
      <w:r>
        <w:rPr>
          <w:rFonts w:ascii="Arial" w:hAnsi="Arial"/>
          <w:color w:val="231F20"/>
          <w:spacing w:val="-15"/>
          <w:w w:val="110"/>
        </w:rPr>
        <w:t> </w:t>
      </w:r>
      <w:r>
        <w:rPr>
          <w:rFonts w:ascii="Arial" w:hAnsi="Arial"/>
          <w:color w:val="231F20"/>
          <w:w w:val="110"/>
        </w:rPr>
        <w:t>nominale</w:t>
      </w:r>
      <w:r>
        <w:rPr>
          <w:rFonts w:ascii="Arial" w:hAnsi="Arial"/>
          <w:color w:val="231F20"/>
          <w:spacing w:val="-16"/>
          <w:w w:val="110"/>
        </w:rPr>
        <w:t> </w:t>
      </w:r>
      <w:r>
        <w:rPr>
          <w:rFonts w:ascii="Arial" w:hAnsi="Arial"/>
          <w:color w:val="231F20"/>
          <w:w w:val="110"/>
        </w:rPr>
        <w:t>du</w:t>
      </w:r>
      <w:r>
        <w:rPr>
          <w:rFonts w:ascii="Arial" w:hAnsi="Arial"/>
          <w:color w:val="231F20"/>
          <w:spacing w:val="-16"/>
          <w:w w:val="110"/>
        </w:rPr>
        <w:t> </w:t>
      </w:r>
      <w:r>
        <w:rPr>
          <w:rFonts w:ascii="Arial" w:hAnsi="Arial"/>
          <w:color w:val="231F20"/>
          <w:w w:val="110"/>
        </w:rPr>
        <w:t>courant</w:t>
      </w:r>
      <w:r>
        <w:rPr>
          <w:rFonts w:ascii="Arial" w:hAnsi="Arial"/>
          <w:color w:val="231F20"/>
          <w:spacing w:val="-16"/>
          <w:w w:val="110"/>
        </w:rPr>
        <w:t> </w:t>
      </w:r>
      <w:r>
        <w:rPr>
          <w:rFonts w:ascii="Arial" w:hAnsi="Arial"/>
          <w:color w:val="231F20"/>
          <w:w w:val="110"/>
        </w:rPr>
        <w:t>attendue.</w:t>
      </w:r>
    </w:p>
    <w:p>
      <w:pPr>
        <w:pStyle w:val="BodyText"/>
        <w:spacing w:before="4"/>
        <w:rPr>
          <w:rFonts w:ascii="Arial"/>
        </w:rPr>
      </w:pPr>
    </w:p>
    <w:p>
      <w:pPr>
        <w:pStyle w:val="BodyText"/>
        <w:spacing w:line="268" w:lineRule="auto"/>
        <w:ind w:left="2274" w:right="187"/>
      </w:pPr>
      <w:r>
        <w:rPr>
          <w:color w:val="231F20"/>
          <w:w w:val="110"/>
        </w:rPr>
        <w:t>Conformément</w:t>
      </w:r>
      <w:r>
        <w:rPr>
          <w:color w:val="231F20"/>
          <w:spacing w:val="-16"/>
          <w:w w:val="110"/>
        </w:rPr>
        <w:t> </w:t>
      </w:r>
      <w:r>
        <w:rPr>
          <w:color w:val="231F20"/>
          <w:w w:val="110"/>
        </w:rPr>
        <w:t>au</w:t>
      </w:r>
      <w:r>
        <w:rPr>
          <w:color w:val="231F20"/>
          <w:spacing w:val="-15"/>
          <w:w w:val="110"/>
        </w:rPr>
        <w:t> </w:t>
      </w:r>
      <w:r>
        <w:rPr>
          <w:color w:val="231F20"/>
          <w:w w:val="110"/>
        </w:rPr>
        <w:t>programme,</w:t>
      </w:r>
      <w:r>
        <w:rPr>
          <w:color w:val="231F20"/>
          <w:spacing w:val="-16"/>
          <w:w w:val="110"/>
        </w:rPr>
        <w:t> </w:t>
      </w:r>
      <w:r>
        <w:rPr>
          <w:color w:val="231F20"/>
          <w:w w:val="110"/>
        </w:rPr>
        <w:t>l’éclairement</w:t>
      </w:r>
      <w:r>
        <w:rPr>
          <w:color w:val="231F20"/>
          <w:spacing w:val="-15"/>
          <w:w w:val="110"/>
        </w:rPr>
        <w:t> </w:t>
      </w:r>
      <w:r>
        <w:rPr>
          <w:color w:val="231F20"/>
          <w:w w:val="110"/>
        </w:rPr>
        <w:t>est</w:t>
      </w:r>
      <w:r>
        <w:rPr>
          <w:color w:val="231F20"/>
          <w:spacing w:val="-16"/>
          <w:w w:val="110"/>
        </w:rPr>
        <w:t> </w:t>
      </w:r>
      <w:r>
        <w:rPr>
          <w:color w:val="231F20"/>
          <w:w w:val="110"/>
        </w:rPr>
        <w:t>étudié</w:t>
      </w:r>
      <w:r>
        <w:rPr>
          <w:color w:val="231F20"/>
          <w:spacing w:val="-15"/>
          <w:w w:val="110"/>
        </w:rPr>
        <w:t> </w:t>
      </w:r>
      <w:r>
        <w:rPr>
          <w:color w:val="231F20"/>
          <w:w w:val="110"/>
        </w:rPr>
        <w:t>en</w:t>
      </w:r>
      <w:r>
        <w:rPr>
          <w:color w:val="231F20"/>
          <w:spacing w:val="-15"/>
          <w:w w:val="110"/>
        </w:rPr>
        <w:t> </w:t>
      </w:r>
      <w:r>
        <w:rPr>
          <w:color w:val="231F20"/>
          <w:w w:val="110"/>
        </w:rPr>
        <w:t>tant</w:t>
      </w:r>
      <w:r>
        <w:rPr>
          <w:color w:val="231F20"/>
          <w:spacing w:val="-16"/>
          <w:w w:val="110"/>
        </w:rPr>
        <w:t> </w:t>
      </w:r>
      <w:r>
        <w:rPr>
          <w:color w:val="231F20"/>
          <w:w w:val="110"/>
        </w:rPr>
        <w:t>que</w:t>
      </w:r>
      <w:r>
        <w:rPr>
          <w:color w:val="231F20"/>
          <w:spacing w:val="-15"/>
          <w:w w:val="110"/>
        </w:rPr>
        <w:t> </w:t>
      </w:r>
      <w:r>
        <w:rPr>
          <w:color w:val="231F20"/>
          <w:w w:val="110"/>
        </w:rPr>
        <w:t>grandeur</w:t>
      </w:r>
      <w:r>
        <w:rPr>
          <w:color w:val="231F20"/>
          <w:spacing w:val="-16"/>
          <w:w w:val="110"/>
        </w:rPr>
        <w:t> </w:t>
      </w:r>
      <w:r>
        <w:rPr>
          <w:color w:val="231F20"/>
          <w:w w:val="110"/>
        </w:rPr>
        <w:t>d’entrée</w:t>
      </w:r>
      <w:r>
        <w:rPr>
          <w:color w:val="231F20"/>
          <w:spacing w:val="-15"/>
          <w:w w:val="110"/>
        </w:rPr>
        <w:t> </w:t>
      </w:r>
      <w:r>
        <w:rPr>
          <w:color w:val="231F20"/>
          <w:w w:val="110"/>
        </w:rPr>
        <w:t>du capteur</w:t>
      </w:r>
      <w:r>
        <w:rPr>
          <w:color w:val="231F20"/>
          <w:spacing w:val="-11"/>
          <w:w w:val="110"/>
        </w:rPr>
        <w:t> </w:t>
      </w:r>
      <w:r>
        <w:rPr>
          <w:color w:val="231F20"/>
          <w:w w:val="110"/>
        </w:rPr>
        <w:t>;</w:t>
      </w:r>
      <w:r>
        <w:rPr>
          <w:color w:val="231F20"/>
          <w:spacing w:val="-10"/>
          <w:w w:val="110"/>
        </w:rPr>
        <w:t> </w:t>
      </w:r>
      <w:r>
        <w:rPr>
          <w:color w:val="231F20"/>
          <w:w w:val="110"/>
        </w:rPr>
        <w:t>le</w:t>
      </w:r>
      <w:r>
        <w:rPr>
          <w:color w:val="231F20"/>
          <w:spacing w:val="-10"/>
          <w:w w:val="110"/>
        </w:rPr>
        <w:t> </w:t>
      </w:r>
      <w:r>
        <w:rPr>
          <w:color w:val="231F20"/>
          <w:w w:val="110"/>
        </w:rPr>
        <w:t>professeur</w:t>
      </w:r>
      <w:r>
        <w:rPr>
          <w:color w:val="231F20"/>
          <w:spacing w:val="-11"/>
          <w:w w:val="110"/>
        </w:rPr>
        <w:t> </w:t>
      </w:r>
      <w:r>
        <w:rPr>
          <w:color w:val="231F20"/>
          <w:w w:val="110"/>
        </w:rPr>
        <w:t>précise</w:t>
      </w:r>
      <w:r>
        <w:rPr>
          <w:color w:val="231F20"/>
          <w:spacing w:val="-10"/>
          <w:w w:val="110"/>
        </w:rPr>
        <w:t> </w:t>
      </w:r>
      <w:r>
        <w:rPr>
          <w:color w:val="231F20"/>
          <w:w w:val="110"/>
        </w:rPr>
        <w:t>son</w:t>
      </w:r>
      <w:r>
        <w:rPr>
          <w:color w:val="231F20"/>
          <w:spacing w:val="-10"/>
          <w:w w:val="110"/>
        </w:rPr>
        <w:t> </w:t>
      </w:r>
      <w:r>
        <w:rPr>
          <w:color w:val="231F20"/>
          <w:w w:val="110"/>
        </w:rPr>
        <w:t>appareil</w:t>
      </w:r>
      <w:r>
        <w:rPr>
          <w:color w:val="231F20"/>
          <w:spacing w:val="-11"/>
          <w:w w:val="110"/>
        </w:rPr>
        <w:t> </w:t>
      </w:r>
      <w:r>
        <w:rPr>
          <w:color w:val="231F20"/>
          <w:w w:val="110"/>
        </w:rPr>
        <w:t>de</w:t>
      </w:r>
      <w:r>
        <w:rPr>
          <w:color w:val="231F20"/>
          <w:spacing w:val="-10"/>
          <w:w w:val="110"/>
        </w:rPr>
        <w:t> </w:t>
      </w:r>
      <w:r>
        <w:rPr>
          <w:color w:val="231F20"/>
          <w:w w:val="110"/>
        </w:rPr>
        <w:t>mesure</w:t>
      </w:r>
      <w:r>
        <w:rPr>
          <w:color w:val="231F20"/>
          <w:spacing w:val="-10"/>
          <w:w w:val="110"/>
        </w:rPr>
        <w:t> </w:t>
      </w:r>
      <w:r>
        <w:rPr>
          <w:color w:val="231F20"/>
          <w:w w:val="110"/>
        </w:rPr>
        <w:t>(luxmètre)</w:t>
      </w:r>
      <w:r>
        <w:rPr>
          <w:color w:val="231F20"/>
          <w:spacing w:val="-11"/>
          <w:w w:val="110"/>
        </w:rPr>
        <w:t> </w:t>
      </w:r>
      <w:r>
        <w:rPr>
          <w:color w:val="231F20"/>
          <w:w w:val="110"/>
        </w:rPr>
        <w:t>et</w:t>
      </w:r>
      <w:r>
        <w:rPr>
          <w:color w:val="231F20"/>
          <w:spacing w:val="-10"/>
          <w:w w:val="110"/>
        </w:rPr>
        <w:t> </w:t>
      </w:r>
      <w:r>
        <w:rPr>
          <w:color w:val="231F20"/>
          <w:w w:val="110"/>
        </w:rPr>
        <w:t>son</w:t>
      </w:r>
      <w:r>
        <w:rPr>
          <w:color w:val="231F20"/>
          <w:spacing w:val="-10"/>
          <w:w w:val="110"/>
        </w:rPr>
        <w:t> </w:t>
      </w:r>
      <w:r>
        <w:rPr>
          <w:color w:val="231F20"/>
          <w:w w:val="110"/>
        </w:rPr>
        <w:t>unité</w:t>
      </w:r>
      <w:r>
        <w:rPr>
          <w:color w:val="231F20"/>
          <w:spacing w:val="-11"/>
          <w:w w:val="110"/>
        </w:rPr>
        <w:t> </w:t>
      </w:r>
      <w:r>
        <w:rPr>
          <w:color w:val="231F20"/>
          <w:w w:val="110"/>
        </w:rPr>
        <w:t>(lux).</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before="1"/>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headerReference w:type="default" r:id="rId12"/>
          <w:footerReference w:type="default" r:id="rId13"/>
          <w:pgSz w:w="11910" w:h="16840"/>
          <w:pgMar w:header="374" w:footer="1148" w:top="860" w:bottom="1340" w:left="560" w:right="560"/>
          <w:pgNumType w:start="2"/>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3"/>
        </w:rPr>
      </w:pPr>
    </w:p>
    <w:p>
      <w:pPr>
        <w:pStyle w:val="Heading2"/>
        <w:spacing w:before="97"/>
        <w:rPr>
          <w:rFonts w:ascii="Arial"/>
        </w:rPr>
      </w:pPr>
      <w:r>
        <w:rPr>
          <w:rFonts w:ascii="Arial"/>
          <w:color w:val="AF77F2"/>
        </w:rPr>
        <w:t>Intentions majeures</w:t>
      </w:r>
    </w:p>
    <w:p>
      <w:pPr>
        <w:pStyle w:val="BodyText"/>
        <w:spacing w:before="133"/>
        <w:ind w:left="2274"/>
      </w:pPr>
      <w:r>
        <w:rPr>
          <w:color w:val="231F20"/>
          <w:w w:val="115"/>
        </w:rPr>
        <w:t>Cette séquence s’inscrit dans les intentions majeures des préambules du programme.</w:t>
      </w:r>
    </w:p>
    <w:p>
      <w:pPr>
        <w:pStyle w:val="ListParagraph"/>
        <w:numPr>
          <w:ilvl w:val="0"/>
          <w:numId w:val="2"/>
        </w:numPr>
        <w:tabs>
          <w:tab w:pos="2615" w:val="left" w:leader="none"/>
        </w:tabs>
        <w:spacing w:line="268" w:lineRule="auto" w:before="85" w:after="0"/>
        <w:ind w:left="2614" w:right="191" w:hanging="123"/>
        <w:jc w:val="left"/>
        <w:rPr>
          <w:rFonts w:ascii="Arial" w:hAnsi="Arial"/>
          <w:sz w:val="20"/>
        </w:rPr>
      </w:pPr>
      <w:r>
        <w:rPr>
          <w:color w:val="231F20"/>
          <w:w w:val="110"/>
          <w:sz w:val="20"/>
        </w:rPr>
        <w:t>Les cinq compétences mobilisées lors de la mise en œuvre d’une démarche scientifique </w:t>
      </w:r>
      <w:r>
        <w:rPr>
          <w:rFonts w:ascii="Arial" w:hAnsi="Arial"/>
          <w:color w:val="231F20"/>
          <w:w w:val="110"/>
          <w:sz w:val="20"/>
        </w:rPr>
        <w:t>sont</w:t>
      </w:r>
      <w:r>
        <w:rPr>
          <w:rFonts w:ascii="Arial" w:hAnsi="Arial"/>
          <w:color w:val="231F20"/>
          <w:spacing w:val="-40"/>
          <w:w w:val="110"/>
          <w:sz w:val="20"/>
        </w:rPr>
        <w:t> </w:t>
      </w:r>
      <w:r>
        <w:rPr>
          <w:rFonts w:ascii="Arial" w:hAnsi="Arial"/>
          <w:color w:val="231F20"/>
          <w:w w:val="110"/>
          <w:sz w:val="20"/>
        </w:rPr>
        <w:t>construites</w:t>
      </w:r>
      <w:r>
        <w:rPr>
          <w:rFonts w:ascii="Arial" w:hAnsi="Arial"/>
          <w:color w:val="231F20"/>
          <w:spacing w:val="-40"/>
          <w:w w:val="110"/>
          <w:sz w:val="20"/>
        </w:rPr>
        <w:t> </w:t>
      </w:r>
      <w:r>
        <w:rPr>
          <w:rFonts w:ascii="Arial" w:hAnsi="Arial"/>
          <w:color w:val="231F20"/>
          <w:w w:val="110"/>
          <w:sz w:val="20"/>
        </w:rPr>
        <w:t>et</w:t>
      </w:r>
      <w:r>
        <w:rPr>
          <w:rFonts w:ascii="Arial" w:hAnsi="Arial"/>
          <w:color w:val="231F20"/>
          <w:spacing w:val="-40"/>
          <w:w w:val="110"/>
          <w:sz w:val="20"/>
        </w:rPr>
        <w:t> </w:t>
      </w:r>
      <w:r>
        <w:rPr>
          <w:rFonts w:ascii="Arial" w:hAnsi="Arial"/>
          <w:color w:val="231F20"/>
          <w:w w:val="110"/>
          <w:sz w:val="20"/>
        </w:rPr>
        <w:t>évaluables</w:t>
      </w:r>
      <w:r>
        <w:rPr>
          <w:rFonts w:ascii="Arial" w:hAnsi="Arial"/>
          <w:color w:val="231F20"/>
          <w:spacing w:val="-40"/>
          <w:w w:val="110"/>
          <w:sz w:val="20"/>
        </w:rPr>
        <w:t> </w:t>
      </w:r>
      <w:r>
        <w:rPr>
          <w:rFonts w:ascii="Arial" w:hAnsi="Arial"/>
          <w:color w:val="231F20"/>
          <w:w w:val="110"/>
          <w:sz w:val="20"/>
        </w:rPr>
        <w:t>à</w:t>
      </w:r>
      <w:r>
        <w:rPr>
          <w:rFonts w:ascii="Arial" w:hAnsi="Arial"/>
          <w:color w:val="231F20"/>
          <w:spacing w:val="-40"/>
          <w:w w:val="110"/>
          <w:sz w:val="20"/>
        </w:rPr>
        <w:t> </w:t>
      </w:r>
      <w:r>
        <w:rPr>
          <w:rFonts w:ascii="Arial" w:hAnsi="Arial"/>
          <w:color w:val="231F20"/>
          <w:w w:val="110"/>
          <w:sz w:val="20"/>
        </w:rPr>
        <w:t>différents</w:t>
      </w:r>
      <w:r>
        <w:rPr>
          <w:rFonts w:ascii="Arial" w:hAnsi="Arial"/>
          <w:color w:val="231F20"/>
          <w:spacing w:val="-40"/>
          <w:w w:val="110"/>
          <w:sz w:val="20"/>
        </w:rPr>
        <w:t> </w:t>
      </w:r>
      <w:r>
        <w:rPr>
          <w:rFonts w:ascii="Arial" w:hAnsi="Arial"/>
          <w:color w:val="231F20"/>
          <w:w w:val="110"/>
          <w:sz w:val="20"/>
        </w:rPr>
        <w:t>temps</w:t>
      </w:r>
      <w:r>
        <w:rPr>
          <w:rFonts w:ascii="Arial" w:hAnsi="Arial"/>
          <w:color w:val="231F20"/>
          <w:spacing w:val="-40"/>
          <w:w w:val="110"/>
          <w:sz w:val="20"/>
        </w:rPr>
        <w:t> </w:t>
      </w:r>
      <w:r>
        <w:rPr>
          <w:rFonts w:ascii="Arial" w:hAnsi="Arial"/>
          <w:color w:val="231F20"/>
          <w:w w:val="110"/>
          <w:sz w:val="20"/>
        </w:rPr>
        <w:t>de</w:t>
      </w:r>
      <w:r>
        <w:rPr>
          <w:rFonts w:ascii="Arial" w:hAnsi="Arial"/>
          <w:color w:val="231F20"/>
          <w:spacing w:val="-40"/>
          <w:w w:val="110"/>
          <w:sz w:val="20"/>
        </w:rPr>
        <w:t> </w:t>
      </w:r>
      <w:r>
        <w:rPr>
          <w:rFonts w:ascii="Arial" w:hAnsi="Arial"/>
          <w:color w:val="231F20"/>
          <w:w w:val="110"/>
          <w:sz w:val="20"/>
        </w:rPr>
        <w:t>la</w:t>
      </w:r>
      <w:r>
        <w:rPr>
          <w:rFonts w:ascii="Arial" w:hAnsi="Arial"/>
          <w:color w:val="231F20"/>
          <w:spacing w:val="-40"/>
          <w:w w:val="110"/>
          <w:sz w:val="20"/>
        </w:rPr>
        <w:t> </w:t>
      </w:r>
      <w:r>
        <w:rPr>
          <w:rFonts w:ascii="Arial" w:hAnsi="Arial"/>
          <w:color w:val="231F20"/>
          <w:w w:val="110"/>
          <w:sz w:val="20"/>
        </w:rPr>
        <w:t>séquence</w:t>
      </w:r>
      <w:r>
        <w:rPr>
          <w:rFonts w:ascii="Arial" w:hAnsi="Arial"/>
          <w:color w:val="231F20"/>
          <w:spacing w:val="-40"/>
          <w:w w:val="110"/>
          <w:sz w:val="20"/>
        </w:rPr>
        <w:t> </w:t>
      </w:r>
      <w:r>
        <w:rPr>
          <w:rFonts w:ascii="Arial" w:hAnsi="Arial"/>
          <w:color w:val="231F20"/>
          <w:w w:val="110"/>
          <w:sz w:val="20"/>
        </w:rPr>
        <w:t>proposée.</w:t>
      </w:r>
      <w:r>
        <w:rPr>
          <w:rFonts w:ascii="Arial" w:hAnsi="Arial"/>
          <w:color w:val="231F20"/>
          <w:spacing w:val="-40"/>
          <w:w w:val="110"/>
          <w:sz w:val="20"/>
        </w:rPr>
        <w:t> </w:t>
      </w:r>
      <w:r>
        <w:rPr>
          <w:rFonts w:ascii="Arial" w:hAnsi="Arial"/>
          <w:color w:val="231F20"/>
          <w:w w:val="110"/>
          <w:sz w:val="20"/>
        </w:rPr>
        <w:t>Choix</w:t>
      </w:r>
      <w:r>
        <w:rPr>
          <w:rFonts w:ascii="Arial" w:hAnsi="Arial"/>
          <w:color w:val="231F20"/>
          <w:spacing w:val="-40"/>
          <w:w w:val="110"/>
          <w:sz w:val="20"/>
        </w:rPr>
        <w:t> </w:t>
      </w:r>
      <w:r>
        <w:rPr>
          <w:rFonts w:ascii="Arial" w:hAnsi="Arial"/>
          <w:color w:val="231F20"/>
          <w:w w:val="110"/>
          <w:sz w:val="20"/>
        </w:rPr>
        <w:t>est </w:t>
      </w:r>
      <w:r>
        <w:rPr>
          <w:rFonts w:ascii="Arial" w:hAnsi="Arial"/>
          <w:color w:val="231F20"/>
          <w:w w:val="105"/>
          <w:sz w:val="20"/>
        </w:rPr>
        <w:t>laissé</w:t>
      </w:r>
      <w:r>
        <w:rPr>
          <w:rFonts w:ascii="Arial" w:hAnsi="Arial"/>
          <w:color w:val="231F20"/>
          <w:spacing w:val="-28"/>
          <w:w w:val="105"/>
          <w:sz w:val="20"/>
        </w:rPr>
        <w:t> </w:t>
      </w:r>
      <w:r>
        <w:rPr>
          <w:rFonts w:ascii="Arial" w:hAnsi="Arial"/>
          <w:color w:val="231F20"/>
          <w:w w:val="105"/>
          <w:sz w:val="20"/>
        </w:rPr>
        <w:t>à</w:t>
      </w:r>
      <w:r>
        <w:rPr>
          <w:rFonts w:ascii="Arial" w:hAnsi="Arial"/>
          <w:color w:val="231F20"/>
          <w:spacing w:val="-28"/>
          <w:w w:val="105"/>
          <w:sz w:val="20"/>
        </w:rPr>
        <w:t> </w:t>
      </w:r>
      <w:r>
        <w:rPr>
          <w:rFonts w:ascii="Arial" w:hAnsi="Arial"/>
          <w:color w:val="231F20"/>
          <w:w w:val="105"/>
          <w:sz w:val="20"/>
        </w:rPr>
        <w:t>l’enseignant</w:t>
      </w:r>
      <w:r>
        <w:rPr>
          <w:rFonts w:ascii="Arial" w:hAnsi="Arial"/>
          <w:color w:val="231F20"/>
          <w:spacing w:val="-27"/>
          <w:w w:val="105"/>
          <w:sz w:val="20"/>
        </w:rPr>
        <w:t> </w:t>
      </w:r>
      <w:r>
        <w:rPr>
          <w:rFonts w:ascii="Arial" w:hAnsi="Arial"/>
          <w:color w:val="231F20"/>
          <w:w w:val="105"/>
          <w:sz w:val="20"/>
        </w:rPr>
        <w:t>de</w:t>
      </w:r>
      <w:r>
        <w:rPr>
          <w:rFonts w:ascii="Arial" w:hAnsi="Arial"/>
          <w:color w:val="231F20"/>
          <w:spacing w:val="-28"/>
          <w:w w:val="105"/>
          <w:sz w:val="20"/>
        </w:rPr>
        <w:t> </w:t>
      </w:r>
      <w:r>
        <w:rPr>
          <w:rFonts w:ascii="Arial" w:hAnsi="Arial"/>
          <w:color w:val="231F20"/>
          <w:w w:val="105"/>
          <w:sz w:val="20"/>
        </w:rPr>
        <w:t>les</w:t>
      </w:r>
      <w:r>
        <w:rPr>
          <w:rFonts w:ascii="Arial" w:hAnsi="Arial"/>
          <w:color w:val="231F20"/>
          <w:spacing w:val="-27"/>
          <w:w w:val="105"/>
          <w:sz w:val="20"/>
        </w:rPr>
        <w:t> </w:t>
      </w:r>
      <w:r>
        <w:rPr>
          <w:rFonts w:ascii="Arial" w:hAnsi="Arial"/>
          <w:color w:val="231F20"/>
          <w:w w:val="105"/>
          <w:sz w:val="20"/>
        </w:rPr>
        <w:t>rendre</w:t>
      </w:r>
      <w:r>
        <w:rPr>
          <w:rFonts w:ascii="Arial" w:hAnsi="Arial"/>
          <w:color w:val="231F20"/>
          <w:spacing w:val="-28"/>
          <w:w w:val="105"/>
          <w:sz w:val="20"/>
        </w:rPr>
        <w:t> </w:t>
      </w:r>
      <w:r>
        <w:rPr>
          <w:rFonts w:ascii="Arial" w:hAnsi="Arial"/>
          <w:color w:val="231F20"/>
          <w:w w:val="105"/>
          <w:sz w:val="20"/>
        </w:rPr>
        <w:t>explicites</w:t>
      </w:r>
      <w:r>
        <w:rPr>
          <w:rFonts w:ascii="Arial" w:hAnsi="Arial"/>
          <w:color w:val="231F20"/>
          <w:spacing w:val="-27"/>
          <w:w w:val="105"/>
          <w:sz w:val="20"/>
        </w:rPr>
        <w:t> </w:t>
      </w:r>
      <w:r>
        <w:rPr>
          <w:rFonts w:ascii="Arial" w:hAnsi="Arial"/>
          <w:color w:val="231F20"/>
          <w:w w:val="105"/>
          <w:sz w:val="20"/>
        </w:rPr>
        <w:t>sur</w:t>
      </w:r>
      <w:r>
        <w:rPr>
          <w:rFonts w:ascii="Arial" w:hAnsi="Arial"/>
          <w:color w:val="231F20"/>
          <w:spacing w:val="-28"/>
          <w:w w:val="105"/>
          <w:sz w:val="20"/>
        </w:rPr>
        <w:t> </w:t>
      </w:r>
      <w:r>
        <w:rPr>
          <w:rFonts w:ascii="Arial" w:hAnsi="Arial"/>
          <w:color w:val="231F20"/>
          <w:w w:val="105"/>
          <w:sz w:val="20"/>
        </w:rPr>
        <w:t>les</w:t>
      </w:r>
      <w:r>
        <w:rPr>
          <w:rFonts w:ascii="Arial" w:hAnsi="Arial"/>
          <w:color w:val="231F20"/>
          <w:spacing w:val="-27"/>
          <w:w w:val="105"/>
          <w:sz w:val="20"/>
        </w:rPr>
        <w:t> </w:t>
      </w:r>
      <w:r>
        <w:rPr>
          <w:rFonts w:ascii="Arial" w:hAnsi="Arial"/>
          <w:color w:val="231F20"/>
          <w:w w:val="105"/>
          <w:sz w:val="20"/>
        </w:rPr>
        <w:t>documents</w:t>
      </w:r>
      <w:r>
        <w:rPr>
          <w:rFonts w:ascii="Arial" w:hAnsi="Arial"/>
          <w:color w:val="231F20"/>
          <w:spacing w:val="-28"/>
          <w:w w:val="105"/>
          <w:sz w:val="20"/>
        </w:rPr>
        <w:t> </w:t>
      </w:r>
      <w:r>
        <w:rPr>
          <w:rFonts w:ascii="Arial" w:hAnsi="Arial"/>
          <w:color w:val="231F20"/>
          <w:w w:val="105"/>
          <w:sz w:val="20"/>
        </w:rPr>
        <w:t>élèves</w:t>
      </w:r>
      <w:r>
        <w:rPr>
          <w:rFonts w:ascii="Arial" w:hAnsi="Arial"/>
          <w:color w:val="231F20"/>
          <w:spacing w:val="-27"/>
          <w:w w:val="105"/>
          <w:sz w:val="20"/>
        </w:rPr>
        <w:t> </w:t>
      </w:r>
      <w:r>
        <w:rPr>
          <w:rFonts w:ascii="Arial" w:hAnsi="Arial"/>
          <w:color w:val="231F20"/>
          <w:w w:val="105"/>
          <w:sz w:val="20"/>
        </w:rPr>
        <w:t>construits.</w:t>
      </w:r>
      <w:r>
        <w:rPr>
          <w:rFonts w:ascii="Arial" w:hAnsi="Arial"/>
          <w:color w:val="231F20"/>
          <w:spacing w:val="-28"/>
          <w:w w:val="105"/>
          <w:sz w:val="20"/>
        </w:rPr>
        <w:t> </w:t>
      </w:r>
      <w:r>
        <w:rPr>
          <w:rFonts w:ascii="Arial" w:hAnsi="Arial"/>
          <w:color w:val="231F20"/>
          <w:w w:val="105"/>
          <w:sz w:val="20"/>
        </w:rPr>
        <w:t>Dans</w:t>
      </w:r>
      <w:r>
        <w:rPr>
          <w:rFonts w:ascii="Arial" w:hAnsi="Arial"/>
          <w:color w:val="231F20"/>
          <w:spacing w:val="-27"/>
          <w:w w:val="105"/>
          <w:sz w:val="20"/>
        </w:rPr>
        <w:t> </w:t>
      </w:r>
      <w:r>
        <w:rPr>
          <w:rFonts w:ascii="Arial" w:hAnsi="Arial"/>
          <w:color w:val="231F20"/>
          <w:w w:val="105"/>
          <w:sz w:val="20"/>
        </w:rPr>
        <w:t>le </w:t>
      </w:r>
      <w:r>
        <w:rPr>
          <w:color w:val="231F20"/>
          <w:w w:val="110"/>
          <w:sz w:val="20"/>
        </w:rPr>
        <w:t>cadre d’une évaluation, l’appréciation du niveau de maîtrise de ces compétences dépend </w:t>
      </w:r>
      <w:r>
        <w:rPr>
          <w:rFonts w:ascii="Arial" w:hAnsi="Arial"/>
          <w:color w:val="231F20"/>
          <w:w w:val="110"/>
          <w:sz w:val="20"/>
        </w:rPr>
        <w:t>de</w:t>
      </w:r>
      <w:r>
        <w:rPr>
          <w:rFonts w:ascii="Arial" w:hAnsi="Arial"/>
          <w:color w:val="231F20"/>
          <w:spacing w:val="-31"/>
          <w:w w:val="110"/>
          <w:sz w:val="20"/>
        </w:rPr>
        <w:t> </w:t>
      </w:r>
      <w:r>
        <w:rPr>
          <w:rFonts w:ascii="Arial" w:hAnsi="Arial"/>
          <w:color w:val="231F20"/>
          <w:w w:val="110"/>
          <w:sz w:val="20"/>
        </w:rPr>
        <w:t>l’autonomie</w:t>
      </w:r>
      <w:r>
        <w:rPr>
          <w:rFonts w:ascii="Arial" w:hAnsi="Arial"/>
          <w:color w:val="231F20"/>
          <w:spacing w:val="-31"/>
          <w:w w:val="110"/>
          <w:sz w:val="20"/>
        </w:rPr>
        <w:t> </w:t>
      </w:r>
      <w:r>
        <w:rPr>
          <w:rFonts w:ascii="Arial" w:hAnsi="Arial"/>
          <w:color w:val="231F20"/>
          <w:w w:val="110"/>
          <w:sz w:val="20"/>
        </w:rPr>
        <w:t>et</w:t>
      </w:r>
      <w:r>
        <w:rPr>
          <w:rFonts w:ascii="Arial" w:hAnsi="Arial"/>
          <w:color w:val="231F20"/>
          <w:spacing w:val="-31"/>
          <w:w w:val="110"/>
          <w:sz w:val="20"/>
        </w:rPr>
        <w:t> </w:t>
      </w:r>
      <w:r>
        <w:rPr>
          <w:rFonts w:ascii="Arial" w:hAnsi="Arial"/>
          <w:color w:val="231F20"/>
          <w:w w:val="110"/>
          <w:sz w:val="20"/>
        </w:rPr>
        <w:t>de</w:t>
      </w:r>
      <w:r>
        <w:rPr>
          <w:rFonts w:ascii="Arial" w:hAnsi="Arial"/>
          <w:color w:val="231F20"/>
          <w:spacing w:val="-31"/>
          <w:w w:val="110"/>
          <w:sz w:val="20"/>
        </w:rPr>
        <w:t> </w:t>
      </w:r>
      <w:r>
        <w:rPr>
          <w:rFonts w:ascii="Arial" w:hAnsi="Arial"/>
          <w:color w:val="231F20"/>
          <w:w w:val="110"/>
          <w:sz w:val="20"/>
        </w:rPr>
        <w:t>l’initiative</w:t>
      </w:r>
      <w:r>
        <w:rPr>
          <w:rFonts w:ascii="Arial" w:hAnsi="Arial"/>
          <w:color w:val="231F20"/>
          <w:spacing w:val="-31"/>
          <w:w w:val="110"/>
          <w:sz w:val="20"/>
        </w:rPr>
        <w:t> </w:t>
      </w:r>
      <w:r>
        <w:rPr>
          <w:rFonts w:ascii="Arial" w:hAnsi="Arial"/>
          <w:color w:val="231F20"/>
          <w:w w:val="110"/>
          <w:sz w:val="20"/>
        </w:rPr>
        <w:t>requises</w:t>
      </w:r>
      <w:r>
        <w:rPr>
          <w:rFonts w:ascii="Arial" w:hAnsi="Arial"/>
          <w:color w:val="231F20"/>
          <w:spacing w:val="-31"/>
          <w:w w:val="110"/>
          <w:sz w:val="20"/>
        </w:rPr>
        <w:t> </w:t>
      </w:r>
      <w:r>
        <w:rPr>
          <w:rFonts w:ascii="Arial" w:hAnsi="Arial"/>
          <w:color w:val="231F20"/>
          <w:w w:val="110"/>
          <w:sz w:val="20"/>
        </w:rPr>
        <w:t>dans</w:t>
      </w:r>
      <w:r>
        <w:rPr>
          <w:rFonts w:ascii="Arial" w:hAnsi="Arial"/>
          <w:color w:val="231F20"/>
          <w:spacing w:val="-31"/>
          <w:w w:val="110"/>
          <w:sz w:val="20"/>
        </w:rPr>
        <w:t> </w:t>
      </w:r>
      <w:r>
        <w:rPr>
          <w:rFonts w:ascii="Arial" w:hAnsi="Arial"/>
          <w:color w:val="231F20"/>
          <w:w w:val="110"/>
          <w:sz w:val="20"/>
        </w:rPr>
        <w:t>les</w:t>
      </w:r>
      <w:r>
        <w:rPr>
          <w:rFonts w:ascii="Arial" w:hAnsi="Arial"/>
          <w:color w:val="231F20"/>
          <w:spacing w:val="-32"/>
          <w:w w:val="110"/>
          <w:sz w:val="20"/>
        </w:rPr>
        <w:t> </w:t>
      </w:r>
      <w:r>
        <w:rPr>
          <w:rFonts w:ascii="Arial" w:hAnsi="Arial"/>
          <w:color w:val="231F20"/>
          <w:w w:val="110"/>
          <w:sz w:val="20"/>
        </w:rPr>
        <w:t>activités</w:t>
      </w:r>
      <w:r>
        <w:rPr>
          <w:rFonts w:ascii="Arial" w:hAnsi="Arial"/>
          <w:color w:val="231F20"/>
          <w:spacing w:val="-31"/>
          <w:w w:val="110"/>
          <w:sz w:val="20"/>
        </w:rPr>
        <w:t> </w:t>
      </w:r>
      <w:r>
        <w:rPr>
          <w:rFonts w:ascii="Arial" w:hAnsi="Arial"/>
          <w:color w:val="231F20"/>
          <w:w w:val="110"/>
          <w:sz w:val="20"/>
        </w:rPr>
        <w:t>proposées</w:t>
      </w:r>
      <w:r>
        <w:rPr>
          <w:rFonts w:ascii="Arial" w:hAnsi="Arial"/>
          <w:color w:val="231F20"/>
          <w:spacing w:val="-31"/>
          <w:w w:val="110"/>
          <w:sz w:val="20"/>
        </w:rPr>
        <w:t> </w:t>
      </w:r>
      <w:r>
        <w:rPr>
          <w:rFonts w:ascii="Arial" w:hAnsi="Arial"/>
          <w:color w:val="231F20"/>
          <w:w w:val="110"/>
          <w:sz w:val="20"/>
        </w:rPr>
        <w:t>aux</w:t>
      </w:r>
      <w:r>
        <w:rPr>
          <w:rFonts w:ascii="Arial" w:hAnsi="Arial"/>
          <w:color w:val="231F20"/>
          <w:spacing w:val="-31"/>
          <w:w w:val="110"/>
          <w:sz w:val="20"/>
        </w:rPr>
        <w:t> </w:t>
      </w:r>
      <w:r>
        <w:rPr>
          <w:rFonts w:ascii="Arial" w:hAnsi="Arial"/>
          <w:color w:val="231F20"/>
          <w:w w:val="110"/>
          <w:sz w:val="20"/>
        </w:rPr>
        <w:t>élèves.</w:t>
      </w:r>
    </w:p>
    <w:p>
      <w:pPr>
        <w:pStyle w:val="ListParagraph"/>
        <w:numPr>
          <w:ilvl w:val="0"/>
          <w:numId w:val="2"/>
        </w:numPr>
        <w:tabs>
          <w:tab w:pos="2615" w:val="left" w:leader="none"/>
        </w:tabs>
        <w:spacing w:line="268" w:lineRule="auto" w:before="62" w:after="0"/>
        <w:ind w:left="2614" w:right="624" w:hanging="123"/>
        <w:jc w:val="left"/>
        <w:rPr>
          <w:sz w:val="20"/>
        </w:rPr>
      </w:pPr>
      <w:r>
        <w:rPr>
          <w:rFonts w:ascii="Arial" w:hAnsi="Arial"/>
          <w:color w:val="231F20"/>
          <w:w w:val="110"/>
          <w:sz w:val="20"/>
        </w:rPr>
        <w:t>La</w:t>
      </w:r>
      <w:r>
        <w:rPr>
          <w:rFonts w:ascii="Arial" w:hAnsi="Arial"/>
          <w:color w:val="231F20"/>
          <w:spacing w:val="-40"/>
          <w:w w:val="110"/>
          <w:sz w:val="20"/>
        </w:rPr>
        <w:t> </w:t>
      </w:r>
      <w:r>
        <w:rPr>
          <w:rFonts w:ascii="Arial" w:hAnsi="Arial"/>
          <w:color w:val="231F20"/>
          <w:w w:val="110"/>
          <w:sz w:val="20"/>
        </w:rPr>
        <w:t>bivalence</w:t>
      </w:r>
      <w:r>
        <w:rPr>
          <w:rFonts w:ascii="Arial" w:hAnsi="Arial"/>
          <w:color w:val="231F20"/>
          <w:spacing w:val="-40"/>
          <w:w w:val="110"/>
          <w:sz w:val="20"/>
        </w:rPr>
        <w:t> </w:t>
      </w:r>
      <w:r>
        <w:rPr>
          <w:rFonts w:ascii="Arial" w:hAnsi="Arial"/>
          <w:color w:val="231F20"/>
          <w:w w:val="110"/>
          <w:sz w:val="20"/>
        </w:rPr>
        <w:t>est</w:t>
      </w:r>
      <w:r>
        <w:rPr>
          <w:rFonts w:ascii="Arial" w:hAnsi="Arial"/>
          <w:color w:val="231F20"/>
          <w:spacing w:val="-40"/>
          <w:w w:val="110"/>
          <w:sz w:val="20"/>
        </w:rPr>
        <w:t> </w:t>
      </w:r>
      <w:r>
        <w:rPr>
          <w:rFonts w:ascii="Arial" w:hAnsi="Arial"/>
          <w:color w:val="231F20"/>
          <w:w w:val="110"/>
          <w:sz w:val="20"/>
        </w:rPr>
        <w:t>présente</w:t>
      </w:r>
      <w:r>
        <w:rPr>
          <w:rFonts w:ascii="Arial" w:hAnsi="Arial"/>
          <w:color w:val="231F20"/>
          <w:spacing w:val="-40"/>
          <w:w w:val="110"/>
          <w:sz w:val="20"/>
        </w:rPr>
        <w:t> </w:t>
      </w:r>
      <w:r>
        <w:rPr>
          <w:rFonts w:ascii="Arial" w:hAnsi="Arial"/>
          <w:color w:val="231F20"/>
          <w:w w:val="110"/>
          <w:sz w:val="20"/>
        </w:rPr>
        <w:t>avec</w:t>
      </w:r>
      <w:r>
        <w:rPr>
          <w:rFonts w:ascii="Arial" w:hAnsi="Arial"/>
          <w:color w:val="231F20"/>
          <w:spacing w:val="-39"/>
          <w:w w:val="110"/>
          <w:sz w:val="20"/>
        </w:rPr>
        <w:t> </w:t>
      </w:r>
      <w:r>
        <w:rPr>
          <w:rFonts w:ascii="Arial" w:hAnsi="Arial"/>
          <w:color w:val="231F20"/>
          <w:w w:val="110"/>
          <w:sz w:val="20"/>
        </w:rPr>
        <w:t>la</w:t>
      </w:r>
      <w:r>
        <w:rPr>
          <w:rFonts w:ascii="Arial" w:hAnsi="Arial"/>
          <w:color w:val="231F20"/>
          <w:spacing w:val="-40"/>
          <w:w w:val="110"/>
          <w:sz w:val="20"/>
        </w:rPr>
        <w:t> </w:t>
      </w:r>
      <w:r>
        <w:rPr>
          <w:rFonts w:ascii="Arial" w:hAnsi="Arial"/>
          <w:color w:val="231F20"/>
          <w:w w:val="110"/>
          <w:sz w:val="20"/>
        </w:rPr>
        <w:t>manipulation</w:t>
      </w:r>
      <w:r>
        <w:rPr>
          <w:rFonts w:ascii="Arial" w:hAnsi="Arial"/>
          <w:color w:val="231F20"/>
          <w:spacing w:val="-40"/>
          <w:w w:val="110"/>
          <w:sz w:val="20"/>
        </w:rPr>
        <w:t> </w:t>
      </w:r>
      <w:r>
        <w:rPr>
          <w:rFonts w:ascii="Arial" w:hAnsi="Arial"/>
          <w:color w:val="231F20"/>
          <w:w w:val="110"/>
          <w:sz w:val="20"/>
        </w:rPr>
        <w:t>des</w:t>
      </w:r>
      <w:r>
        <w:rPr>
          <w:rFonts w:ascii="Arial" w:hAnsi="Arial"/>
          <w:color w:val="231F20"/>
          <w:spacing w:val="-40"/>
          <w:w w:val="110"/>
          <w:sz w:val="20"/>
        </w:rPr>
        <w:t> </w:t>
      </w:r>
      <w:r>
        <w:rPr>
          <w:rFonts w:ascii="Arial" w:hAnsi="Arial"/>
          <w:color w:val="231F20"/>
          <w:w w:val="110"/>
          <w:sz w:val="20"/>
        </w:rPr>
        <w:t>expressions</w:t>
      </w:r>
      <w:r>
        <w:rPr>
          <w:rFonts w:ascii="Arial" w:hAnsi="Arial"/>
          <w:color w:val="231F20"/>
          <w:spacing w:val="-39"/>
          <w:w w:val="110"/>
          <w:sz w:val="20"/>
        </w:rPr>
        <w:t> </w:t>
      </w:r>
      <w:r>
        <w:rPr>
          <w:rFonts w:ascii="Arial" w:hAnsi="Arial"/>
          <w:color w:val="231F20"/>
          <w:w w:val="110"/>
          <w:sz w:val="20"/>
        </w:rPr>
        <w:t>algébriques</w:t>
      </w:r>
      <w:r>
        <w:rPr>
          <w:rFonts w:ascii="Arial" w:hAnsi="Arial"/>
          <w:color w:val="231F20"/>
          <w:spacing w:val="-40"/>
          <w:w w:val="110"/>
          <w:sz w:val="20"/>
        </w:rPr>
        <w:t> </w:t>
      </w:r>
      <w:r>
        <w:rPr>
          <w:rFonts w:ascii="Arial" w:hAnsi="Arial"/>
          <w:color w:val="231F20"/>
          <w:w w:val="110"/>
          <w:sz w:val="20"/>
        </w:rPr>
        <w:t>ou </w:t>
      </w:r>
      <w:r>
        <w:rPr>
          <w:color w:val="231F20"/>
          <w:w w:val="110"/>
          <w:sz w:val="20"/>
        </w:rPr>
        <w:t>numériques, l’analyse de graphes de fonctions comme R = f (E), ainsi que les prolongements possibles, notamment lorsqu’ils font intervenir de la</w:t>
      </w:r>
      <w:r>
        <w:rPr>
          <w:color w:val="231F20"/>
          <w:spacing w:val="-12"/>
          <w:w w:val="110"/>
          <w:sz w:val="20"/>
        </w:rPr>
        <w:t> </w:t>
      </w:r>
      <w:r>
        <w:rPr>
          <w:color w:val="231F20"/>
          <w:w w:val="110"/>
          <w:sz w:val="20"/>
        </w:rPr>
        <w:t>programmation.</w:t>
      </w:r>
    </w:p>
    <w:p>
      <w:pPr>
        <w:pStyle w:val="ListParagraph"/>
        <w:numPr>
          <w:ilvl w:val="0"/>
          <w:numId w:val="2"/>
        </w:numPr>
        <w:tabs>
          <w:tab w:pos="2615" w:val="left" w:leader="none"/>
        </w:tabs>
        <w:spacing w:line="240" w:lineRule="auto" w:before="56" w:after="0"/>
        <w:ind w:left="2614" w:right="0" w:hanging="123"/>
        <w:jc w:val="left"/>
        <w:rPr>
          <w:rFonts w:ascii="Arial" w:hAnsi="Arial"/>
          <w:sz w:val="20"/>
        </w:rPr>
      </w:pPr>
      <w:r>
        <w:rPr>
          <w:rFonts w:ascii="Arial" w:hAnsi="Arial"/>
          <w:color w:val="231F20"/>
          <w:sz w:val="20"/>
        </w:rPr>
        <w:t>La maîtrise de la langue française est évidemment travaillée à l’oral comme à</w:t>
      </w:r>
      <w:r>
        <w:rPr>
          <w:rFonts w:ascii="Arial" w:hAnsi="Arial"/>
          <w:color w:val="231F20"/>
          <w:spacing w:val="39"/>
          <w:sz w:val="20"/>
        </w:rPr>
        <w:t> </w:t>
      </w:r>
      <w:r>
        <w:rPr>
          <w:rFonts w:ascii="Arial" w:hAnsi="Arial"/>
          <w:color w:val="231F20"/>
          <w:sz w:val="20"/>
        </w:rPr>
        <w:t>l’écrit.</w:t>
      </w:r>
    </w:p>
    <w:p>
      <w:pPr>
        <w:pStyle w:val="ListParagraph"/>
        <w:numPr>
          <w:ilvl w:val="0"/>
          <w:numId w:val="2"/>
        </w:numPr>
        <w:tabs>
          <w:tab w:pos="2615" w:val="left" w:leader="none"/>
        </w:tabs>
        <w:spacing w:line="266" w:lineRule="auto" w:before="85" w:after="0"/>
        <w:ind w:left="2614" w:right="301" w:hanging="123"/>
        <w:jc w:val="left"/>
        <w:rPr>
          <w:rFonts w:ascii="Arial" w:hAnsi="Arial"/>
          <w:sz w:val="20"/>
        </w:rPr>
      </w:pPr>
      <w:r>
        <w:rPr>
          <w:color w:val="231F20"/>
          <w:w w:val="110"/>
          <w:sz w:val="20"/>
        </w:rPr>
        <w:t>Au cours de la séquence, les élèves réalisent différentes activités individuellement ou en </w:t>
      </w:r>
      <w:r>
        <w:rPr>
          <w:rFonts w:ascii="Arial" w:hAnsi="Arial"/>
          <w:color w:val="231F20"/>
          <w:w w:val="110"/>
          <w:sz w:val="20"/>
        </w:rPr>
        <w:t>groupe.</w:t>
      </w:r>
    </w:p>
    <w:p>
      <w:pPr>
        <w:pStyle w:val="ListParagraph"/>
        <w:numPr>
          <w:ilvl w:val="0"/>
          <w:numId w:val="2"/>
        </w:numPr>
        <w:tabs>
          <w:tab w:pos="2615" w:val="left" w:leader="none"/>
        </w:tabs>
        <w:spacing w:line="268" w:lineRule="auto" w:before="64" w:after="0"/>
        <w:ind w:left="2614" w:right="129" w:hanging="123"/>
        <w:jc w:val="left"/>
        <w:rPr>
          <w:rFonts w:ascii="Arial" w:hAnsi="Arial"/>
          <w:sz w:val="20"/>
        </w:rPr>
      </w:pPr>
      <w:r>
        <w:rPr>
          <w:color w:val="231F20"/>
          <w:w w:val="105"/>
          <w:sz w:val="20"/>
        </w:rPr>
        <w:t>Cette séquence mentionne les traces écrites.  Ces  temps  de  décontextualisation, importants, doivent faire apparaître les éléments que l’on souhaite </w:t>
      </w:r>
      <w:r>
        <w:rPr>
          <w:color w:val="231F20"/>
          <w:spacing w:val="-3"/>
          <w:w w:val="105"/>
          <w:sz w:val="20"/>
        </w:rPr>
        <w:t>définir,  </w:t>
      </w:r>
      <w:r>
        <w:rPr>
          <w:color w:val="231F20"/>
          <w:w w:val="105"/>
          <w:sz w:val="20"/>
        </w:rPr>
        <w:t>exigibles ainsi    </w:t>
      </w:r>
      <w:r>
        <w:rPr>
          <w:rFonts w:ascii="Arial" w:hAnsi="Arial"/>
          <w:color w:val="231F20"/>
          <w:w w:val="105"/>
          <w:sz w:val="20"/>
        </w:rPr>
        <w:t>que</w:t>
      </w:r>
      <w:r>
        <w:rPr>
          <w:rFonts w:ascii="Arial" w:hAnsi="Arial"/>
          <w:color w:val="231F20"/>
          <w:spacing w:val="-22"/>
          <w:w w:val="105"/>
          <w:sz w:val="20"/>
        </w:rPr>
        <w:t> </w:t>
      </w:r>
      <w:r>
        <w:rPr>
          <w:rFonts w:ascii="Arial" w:hAnsi="Arial"/>
          <w:color w:val="231F20"/>
          <w:w w:val="105"/>
          <w:sz w:val="20"/>
        </w:rPr>
        <w:t>de</w:t>
      </w:r>
      <w:r>
        <w:rPr>
          <w:rFonts w:ascii="Arial" w:hAnsi="Arial"/>
          <w:color w:val="231F20"/>
          <w:spacing w:val="-21"/>
          <w:w w:val="105"/>
          <w:sz w:val="20"/>
        </w:rPr>
        <w:t> </w:t>
      </w:r>
      <w:r>
        <w:rPr>
          <w:rFonts w:ascii="Arial" w:hAnsi="Arial"/>
          <w:color w:val="231F20"/>
          <w:w w:val="105"/>
          <w:sz w:val="20"/>
        </w:rPr>
        <w:t>la</w:t>
      </w:r>
      <w:r>
        <w:rPr>
          <w:rFonts w:ascii="Arial" w:hAnsi="Arial"/>
          <w:color w:val="231F20"/>
          <w:spacing w:val="-21"/>
          <w:w w:val="105"/>
          <w:sz w:val="20"/>
        </w:rPr>
        <w:t> </w:t>
      </w:r>
      <w:r>
        <w:rPr>
          <w:rFonts w:ascii="Arial" w:hAnsi="Arial"/>
          <w:color w:val="231F20"/>
          <w:w w:val="105"/>
          <w:sz w:val="20"/>
        </w:rPr>
        <w:t>méthodologie.</w:t>
      </w:r>
      <w:r>
        <w:rPr>
          <w:rFonts w:ascii="Arial" w:hAnsi="Arial"/>
          <w:color w:val="231F20"/>
          <w:spacing w:val="-21"/>
          <w:w w:val="105"/>
          <w:sz w:val="20"/>
        </w:rPr>
        <w:t> </w:t>
      </w:r>
      <w:r>
        <w:rPr>
          <w:rFonts w:ascii="Arial" w:hAnsi="Arial"/>
          <w:color w:val="231F20"/>
          <w:w w:val="105"/>
          <w:sz w:val="20"/>
        </w:rPr>
        <w:t>Le</w:t>
      </w:r>
      <w:r>
        <w:rPr>
          <w:rFonts w:ascii="Arial" w:hAnsi="Arial"/>
          <w:color w:val="231F20"/>
          <w:spacing w:val="-21"/>
          <w:w w:val="105"/>
          <w:sz w:val="20"/>
        </w:rPr>
        <w:t> </w:t>
      </w:r>
      <w:r>
        <w:rPr>
          <w:rFonts w:ascii="Arial" w:hAnsi="Arial"/>
          <w:color w:val="231F20"/>
          <w:w w:val="105"/>
          <w:sz w:val="20"/>
        </w:rPr>
        <w:t>contenu</w:t>
      </w:r>
      <w:r>
        <w:rPr>
          <w:rFonts w:ascii="Arial" w:hAnsi="Arial"/>
          <w:color w:val="231F20"/>
          <w:spacing w:val="-21"/>
          <w:w w:val="105"/>
          <w:sz w:val="20"/>
        </w:rPr>
        <w:t> </w:t>
      </w:r>
      <w:r>
        <w:rPr>
          <w:rFonts w:ascii="Arial" w:hAnsi="Arial"/>
          <w:color w:val="231F20"/>
          <w:w w:val="105"/>
          <w:sz w:val="20"/>
        </w:rPr>
        <w:t>est</w:t>
      </w:r>
      <w:r>
        <w:rPr>
          <w:rFonts w:ascii="Arial" w:hAnsi="Arial"/>
          <w:color w:val="231F20"/>
          <w:spacing w:val="-21"/>
          <w:w w:val="105"/>
          <w:sz w:val="20"/>
        </w:rPr>
        <w:t> </w:t>
      </w:r>
      <w:r>
        <w:rPr>
          <w:rFonts w:ascii="Arial" w:hAnsi="Arial"/>
          <w:color w:val="231F20"/>
          <w:w w:val="105"/>
          <w:sz w:val="20"/>
        </w:rPr>
        <w:t>adapté</w:t>
      </w:r>
      <w:r>
        <w:rPr>
          <w:rFonts w:ascii="Arial" w:hAnsi="Arial"/>
          <w:color w:val="231F20"/>
          <w:spacing w:val="-21"/>
          <w:w w:val="105"/>
          <w:sz w:val="20"/>
        </w:rPr>
        <w:t> </w:t>
      </w:r>
      <w:r>
        <w:rPr>
          <w:rFonts w:ascii="Arial" w:hAnsi="Arial"/>
          <w:color w:val="231F20"/>
          <w:w w:val="105"/>
          <w:sz w:val="20"/>
        </w:rPr>
        <w:t>aux</w:t>
      </w:r>
      <w:r>
        <w:rPr>
          <w:rFonts w:ascii="Arial" w:hAnsi="Arial"/>
          <w:color w:val="231F20"/>
          <w:spacing w:val="-21"/>
          <w:w w:val="105"/>
          <w:sz w:val="20"/>
        </w:rPr>
        <w:t> </w:t>
      </w:r>
      <w:r>
        <w:rPr>
          <w:rFonts w:ascii="Arial" w:hAnsi="Arial"/>
          <w:color w:val="231F20"/>
          <w:w w:val="105"/>
          <w:sz w:val="20"/>
        </w:rPr>
        <w:t>acquis</w:t>
      </w:r>
      <w:r>
        <w:rPr>
          <w:rFonts w:ascii="Arial" w:hAnsi="Arial"/>
          <w:color w:val="231F20"/>
          <w:spacing w:val="-21"/>
          <w:w w:val="105"/>
          <w:sz w:val="20"/>
        </w:rPr>
        <w:t> </w:t>
      </w:r>
      <w:r>
        <w:rPr>
          <w:rFonts w:ascii="Arial" w:hAnsi="Arial"/>
          <w:color w:val="231F20"/>
          <w:w w:val="105"/>
          <w:sz w:val="20"/>
        </w:rPr>
        <w:t>et</w:t>
      </w:r>
      <w:r>
        <w:rPr>
          <w:rFonts w:ascii="Arial" w:hAnsi="Arial"/>
          <w:color w:val="231F20"/>
          <w:spacing w:val="-21"/>
          <w:w w:val="105"/>
          <w:sz w:val="20"/>
        </w:rPr>
        <w:t> </w:t>
      </w:r>
      <w:r>
        <w:rPr>
          <w:rFonts w:ascii="Arial" w:hAnsi="Arial"/>
          <w:color w:val="231F20"/>
          <w:w w:val="105"/>
          <w:sz w:val="20"/>
        </w:rPr>
        <w:t>au</w:t>
      </w:r>
      <w:r>
        <w:rPr>
          <w:rFonts w:ascii="Arial" w:hAnsi="Arial"/>
          <w:color w:val="231F20"/>
          <w:spacing w:val="-21"/>
          <w:w w:val="105"/>
          <w:sz w:val="20"/>
        </w:rPr>
        <w:t> </w:t>
      </w:r>
      <w:r>
        <w:rPr>
          <w:rFonts w:ascii="Arial" w:hAnsi="Arial"/>
          <w:color w:val="231F20"/>
          <w:w w:val="105"/>
          <w:sz w:val="20"/>
        </w:rPr>
        <w:t>niveau</w:t>
      </w:r>
      <w:r>
        <w:rPr>
          <w:rFonts w:ascii="Arial" w:hAnsi="Arial"/>
          <w:color w:val="231F20"/>
          <w:spacing w:val="-22"/>
          <w:w w:val="105"/>
          <w:sz w:val="20"/>
        </w:rPr>
        <w:t> </w:t>
      </w:r>
      <w:r>
        <w:rPr>
          <w:rFonts w:ascii="Arial" w:hAnsi="Arial"/>
          <w:color w:val="231F20"/>
          <w:w w:val="105"/>
          <w:sz w:val="20"/>
        </w:rPr>
        <w:t>de</w:t>
      </w:r>
      <w:r>
        <w:rPr>
          <w:rFonts w:ascii="Arial" w:hAnsi="Arial"/>
          <w:color w:val="231F20"/>
          <w:spacing w:val="-21"/>
          <w:w w:val="105"/>
          <w:sz w:val="20"/>
        </w:rPr>
        <w:t> </w:t>
      </w:r>
      <w:r>
        <w:rPr>
          <w:rFonts w:ascii="Arial" w:hAnsi="Arial"/>
          <w:color w:val="231F20"/>
          <w:w w:val="105"/>
          <w:sz w:val="20"/>
        </w:rPr>
        <w:t>maîtrise</w:t>
      </w:r>
      <w:r>
        <w:rPr>
          <w:rFonts w:ascii="Arial" w:hAnsi="Arial"/>
          <w:color w:val="231F20"/>
          <w:spacing w:val="-21"/>
          <w:w w:val="105"/>
          <w:sz w:val="20"/>
        </w:rPr>
        <w:t> </w:t>
      </w:r>
      <w:r>
        <w:rPr>
          <w:rFonts w:ascii="Arial" w:hAnsi="Arial"/>
          <w:color w:val="231F20"/>
          <w:w w:val="105"/>
          <w:sz w:val="20"/>
        </w:rPr>
        <w:t>des notions.</w:t>
      </w:r>
      <w:r>
        <w:rPr>
          <w:rFonts w:ascii="Arial" w:hAnsi="Arial"/>
          <w:color w:val="231F20"/>
          <w:spacing w:val="-26"/>
          <w:w w:val="105"/>
          <w:sz w:val="20"/>
        </w:rPr>
        <w:t> </w:t>
      </w:r>
      <w:r>
        <w:rPr>
          <w:rFonts w:ascii="Arial" w:hAnsi="Arial"/>
          <w:color w:val="231F20"/>
          <w:w w:val="105"/>
          <w:sz w:val="20"/>
        </w:rPr>
        <w:t>Choix</w:t>
      </w:r>
      <w:r>
        <w:rPr>
          <w:rFonts w:ascii="Arial" w:hAnsi="Arial"/>
          <w:color w:val="231F20"/>
          <w:spacing w:val="-26"/>
          <w:w w:val="105"/>
          <w:sz w:val="20"/>
        </w:rPr>
        <w:t> </w:t>
      </w:r>
      <w:r>
        <w:rPr>
          <w:rFonts w:ascii="Arial" w:hAnsi="Arial"/>
          <w:color w:val="231F20"/>
          <w:w w:val="105"/>
          <w:sz w:val="20"/>
        </w:rPr>
        <w:t>a</w:t>
      </w:r>
      <w:r>
        <w:rPr>
          <w:rFonts w:ascii="Arial" w:hAnsi="Arial"/>
          <w:color w:val="231F20"/>
          <w:spacing w:val="-26"/>
          <w:w w:val="105"/>
          <w:sz w:val="20"/>
        </w:rPr>
        <w:t> </w:t>
      </w:r>
      <w:r>
        <w:rPr>
          <w:rFonts w:ascii="Arial" w:hAnsi="Arial"/>
          <w:color w:val="231F20"/>
          <w:w w:val="105"/>
          <w:sz w:val="20"/>
        </w:rPr>
        <w:t>été</w:t>
      </w:r>
      <w:r>
        <w:rPr>
          <w:rFonts w:ascii="Arial" w:hAnsi="Arial"/>
          <w:color w:val="231F20"/>
          <w:spacing w:val="-25"/>
          <w:w w:val="105"/>
          <w:sz w:val="20"/>
        </w:rPr>
        <w:t> </w:t>
      </w:r>
      <w:r>
        <w:rPr>
          <w:rFonts w:ascii="Arial" w:hAnsi="Arial"/>
          <w:color w:val="231F20"/>
          <w:w w:val="105"/>
          <w:sz w:val="20"/>
        </w:rPr>
        <w:t>fait</w:t>
      </w:r>
      <w:r>
        <w:rPr>
          <w:rFonts w:ascii="Arial" w:hAnsi="Arial"/>
          <w:color w:val="231F20"/>
          <w:spacing w:val="-26"/>
          <w:w w:val="105"/>
          <w:sz w:val="20"/>
        </w:rPr>
        <w:t> </w:t>
      </w:r>
      <w:r>
        <w:rPr>
          <w:rFonts w:ascii="Arial" w:hAnsi="Arial"/>
          <w:color w:val="231F20"/>
          <w:w w:val="105"/>
          <w:sz w:val="20"/>
        </w:rPr>
        <w:t>de</w:t>
      </w:r>
      <w:r>
        <w:rPr>
          <w:rFonts w:ascii="Arial" w:hAnsi="Arial"/>
          <w:color w:val="231F20"/>
          <w:spacing w:val="-26"/>
          <w:w w:val="105"/>
          <w:sz w:val="20"/>
        </w:rPr>
        <w:t> </w:t>
      </w:r>
      <w:r>
        <w:rPr>
          <w:rFonts w:ascii="Arial" w:hAnsi="Arial"/>
          <w:color w:val="231F20"/>
          <w:w w:val="105"/>
          <w:sz w:val="20"/>
        </w:rPr>
        <w:t>présenter</w:t>
      </w:r>
      <w:r>
        <w:rPr>
          <w:rFonts w:ascii="Arial" w:hAnsi="Arial"/>
          <w:color w:val="231F20"/>
          <w:spacing w:val="-26"/>
          <w:w w:val="105"/>
          <w:sz w:val="20"/>
        </w:rPr>
        <w:t> </w:t>
      </w:r>
      <w:r>
        <w:rPr>
          <w:rFonts w:ascii="Arial" w:hAnsi="Arial"/>
          <w:color w:val="231F20"/>
          <w:w w:val="105"/>
          <w:sz w:val="20"/>
        </w:rPr>
        <w:t>ces</w:t>
      </w:r>
      <w:r>
        <w:rPr>
          <w:rFonts w:ascii="Arial" w:hAnsi="Arial"/>
          <w:color w:val="231F20"/>
          <w:spacing w:val="-25"/>
          <w:w w:val="105"/>
          <w:sz w:val="20"/>
        </w:rPr>
        <w:t> </w:t>
      </w:r>
      <w:r>
        <w:rPr>
          <w:rFonts w:ascii="Arial" w:hAnsi="Arial"/>
          <w:color w:val="231F20"/>
          <w:w w:val="105"/>
          <w:sz w:val="20"/>
        </w:rPr>
        <w:t>temps</w:t>
      </w:r>
      <w:r>
        <w:rPr>
          <w:rFonts w:ascii="Arial" w:hAnsi="Arial"/>
          <w:color w:val="231F20"/>
          <w:spacing w:val="-26"/>
          <w:w w:val="105"/>
          <w:sz w:val="20"/>
        </w:rPr>
        <w:t> </w:t>
      </w:r>
      <w:r>
        <w:rPr>
          <w:rFonts w:ascii="Arial" w:hAnsi="Arial"/>
          <w:color w:val="231F20"/>
          <w:w w:val="105"/>
          <w:sz w:val="20"/>
        </w:rPr>
        <w:t>d’institutionnalisation</w:t>
      </w:r>
      <w:r>
        <w:rPr>
          <w:rFonts w:ascii="Arial" w:hAnsi="Arial"/>
          <w:color w:val="231F20"/>
          <w:spacing w:val="-26"/>
          <w:w w:val="105"/>
          <w:sz w:val="20"/>
        </w:rPr>
        <w:t> </w:t>
      </w:r>
      <w:r>
        <w:rPr>
          <w:rFonts w:ascii="Arial" w:hAnsi="Arial"/>
          <w:color w:val="231F20"/>
          <w:w w:val="105"/>
          <w:sz w:val="20"/>
        </w:rPr>
        <w:t>des</w:t>
      </w:r>
      <w:r>
        <w:rPr>
          <w:rFonts w:ascii="Arial" w:hAnsi="Arial"/>
          <w:color w:val="231F20"/>
          <w:spacing w:val="-25"/>
          <w:w w:val="105"/>
          <w:sz w:val="20"/>
        </w:rPr>
        <w:t> </w:t>
      </w:r>
      <w:r>
        <w:rPr>
          <w:rFonts w:ascii="Arial" w:hAnsi="Arial"/>
          <w:color w:val="231F20"/>
          <w:w w:val="105"/>
          <w:sz w:val="20"/>
        </w:rPr>
        <w:t>connaissances et</w:t>
      </w:r>
      <w:r>
        <w:rPr>
          <w:rFonts w:ascii="Arial" w:hAnsi="Arial"/>
          <w:color w:val="231F20"/>
          <w:spacing w:val="-11"/>
          <w:w w:val="105"/>
          <w:sz w:val="20"/>
        </w:rPr>
        <w:t> </w:t>
      </w:r>
      <w:r>
        <w:rPr>
          <w:rFonts w:ascii="Arial" w:hAnsi="Arial"/>
          <w:color w:val="231F20"/>
          <w:w w:val="105"/>
          <w:sz w:val="20"/>
        </w:rPr>
        <w:t>capacités</w:t>
      </w:r>
      <w:r>
        <w:rPr>
          <w:rFonts w:ascii="Arial" w:hAnsi="Arial"/>
          <w:color w:val="231F20"/>
          <w:spacing w:val="-10"/>
          <w:w w:val="105"/>
          <w:sz w:val="20"/>
        </w:rPr>
        <w:t> </w:t>
      </w:r>
      <w:r>
        <w:rPr>
          <w:rFonts w:ascii="Arial" w:hAnsi="Arial"/>
          <w:color w:val="231F20"/>
          <w:w w:val="105"/>
          <w:sz w:val="20"/>
        </w:rPr>
        <w:t>au</w:t>
      </w:r>
      <w:r>
        <w:rPr>
          <w:rFonts w:ascii="Arial" w:hAnsi="Arial"/>
          <w:color w:val="231F20"/>
          <w:spacing w:val="-10"/>
          <w:w w:val="105"/>
          <w:sz w:val="20"/>
        </w:rPr>
        <w:t> </w:t>
      </w:r>
      <w:r>
        <w:rPr>
          <w:rFonts w:ascii="Arial" w:hAnsi="Arial"/>
          <w:color w:val="231F20"/>
          <w:w w:val="105"/>
          <w:sz w:val="20"/>
        </w:rPr>
        <w:t>moment</w:t>
      </w:r>
      <w:r>
        <w:rPr>
          <w:rFonts w:ascii="Arial" w:hAnsi="Arial"/>
          <w:color w:val="231F20"/>
          <w:spacing w:val="-10"/>
          <w:w w:val="105"/>
          <w:sz w:val="20"/>
        </w:rPr>
        <w:t> </w:t>
      </w:r>
      <w:r>
        <w:rPr>
          <w:rFonts w:ascii="Arial" w:hAnsi="Arial"/>
          <w:color w:val="231F20"/>
          <w:w w:val="105"/>
          <w:sz w:val="20"/>
        </w:rPr>
        <w:t>où</w:t>
      </w:r>
      <w:r>
        <w:rPr>
          <w:rFonts w:ascii="Arial" w:hAnsi="Arial"/>
          <w:color w:val="231F20"/>
          <w:spacing w:val="-10"/>
          <w:w w:val="105"/>
          <w:sz w:val="20"/>
        </w:rPr>
        <w:t> </w:t>
      </w:r>
      <w:r>
        <w:rPr>
          <w:rFonts w:ascii="Arial" w:hAnsi="Arial"/>
          <w:color w:val="231F20"/>
          <w:w w:val="105"/>
          <w:sz w:val="20"/>
        </w:rPr>
        <w:t>elles</w:t>
      </w:r>
      <w:r>
        <w:rPr>
          <w:rFonts w:ascii="Arial" w:hAnsi="Arial"/>
          <w:color w:val="231F20"/>
          <w:spacing w:val="-10"/>
          <w:w w:val="105"/>
          <w:sz w:val="20"/>
        </w:rPr>
        <w:t> </w:t>
      </w:r>
      <w:r>
        <w:rPr>
          <w:rFonts w:ascii="Arial" w:hAnsi="Arial"/>
          <w:color w:val="231F20"/>
          <w:w w:val="105"/>
          <w:sz w:val="20"/>
        </w:rPr>
        <w:t>sont</w:t>
      </w:r>
      <w:r>
        <w:rPr>
          <w:rFonts w:ascii="Arial" w:hAnsi="Arial"/>
          <w:color w:val="231F20"/>
          <w:spacing w:val="-10"/>
          <w:w w:val="105"/>
          <w:sz w:val="20"/>
        </w:rPr>
        <w:t> </w:t>
      </w:r>
      <w:r>
        <w:rPr>
          <w:rFonts w:ascii="Arial" w:hAnsi="Arial"/>
          <w:color w:val="231F20"/>
          <w:w w:val="105"/>
          <w:sz w:val="20"/>
        </w:rPr>
        <w:t>mobilisées.</w:t>
      </w:r>
    </w:p>
    <w:p>
      <w:pPr>
        <w:pStyle w:val="ListParagraph"/>
        <w:numPr>
          <w:ilvl w:val="0"/>
          <w:numId w:val="2"/>
        </w:numPr>
        <w:tabs>
          <w:tab w:pos="2615" w:val="left" w:leader="none"/>
        </w:tabs>
        <w:spacing w:line="266" w:lineRule="auto" w:before="64" w:after="0"/>
        <w:ind w:left="2614" w:right="651" w:hanging="123"/>
        <w:jc w:val="left"/>
        <w:rPr>
          <w:rFonts w:ascii="Arial" w:hAnsi="Arial"/>
          <w:sz w:val="20"/>
        </w:rPr>
      </w:pPr>
      <w:r>
        <w:rPr>
          <w:color w:val="231F20"/>
          <w:w w:val="110"/>
          <w:sz w:val="20"/>
        </w:rPr>
        <w:t>Cette séquence présente des activités expérimentales, utilisant pour certaines l’outil </w:t>
      </w:r>
      <w:r>
        <w:rPr>
          <w:rFonts w:ascii="Arial" w:hAnsi="Arial"/>
          <w:color w:val="231F20"/>
          <w:w w:val="110"/>
          <w:sz w:val="20"/>
        </w:rPr>
        <w:t>numérique.</w:t>
      </w:r>
    </w:p>
    <w:p>
      <w:pPr>
        <w:pStyle w:val="ListParagraph"/>
        <w:numPr>
          <w:ilvl w:val="0"/>
          <w:numId w:val="2"/>
        </w:numPr>
        <w:tabs>
          <w:tab w:pos="2615" w:val="left" w:leader="none"/>
        </w:tabs>
        <w:spacing w:line="266" w:lineRule="auto" w:before="62" w:after="0"/>
        <w:ind w:left="2614" w:right="436" w:hanging="123"/>
        <w:jc w:val="left"/>
        <w:rPr>
          <w:rFonts w:ascii="Arial" w:hAnsi="Arial"/>
          <w:sz w:val="20"/>
        </w:rPr>
      </w:pPr>
      <w:r>
        <w:rPr>
          <w:rFonts w:ascii="Arial" w:hAnsi="Arial"/>
          <w:color w:val="231F20"/>
          <w:spacing w:val="-2"/>
          <w:w w:val="105"/>
          <w:sz w:val="20"/>
        </w:rPr>
        <w:t>L’évaluation</w:t>
      </w:r>
      <w:r>
        <w:rPr>
          <w:rFonts w:ascii="Arial" w:hAnsi="Arial"/>
          <w:color w:val="231F20"/>
          <w:spacing w:val="-33"/>
          <w:w w:val="105"/>
          <w:sz w:val="20"/>
        </w:rPr>
        <w:t> </w:t>
      </w:r>
      <w:r>
        <w:rPr>
          <w:rFonts w:ascii="Arial" w:hAnsi="Arial"/>
          <w:color w:val="231F20"/>
          <w:w w:val="105"/>
          <w:sz w:val="20"/>
        </w:rPr>
        <w:t>des</w:t>
      </w:r>
      <w:r>
        <w:rPr>
          <w:rFonts w:ascii="Arial" w:hAnsi="Arial"/>
          <w:color w:val="231F20"/>
          <w:spacing w:val="-33"/>
          <w:w w:val="105"/>
          <w:sz w:val="20"/>
        </w:rPr>
        <w:t> </w:t>
      </w:r>
      <w:r>
        <w:rPr>
          <w:rFonts w:ascii="Arial" w:hAnsi="Arial"/>
          <w:color w:val="231F20"/>
          <w:w w:val="105"/>
          <w:sz w:val="20"/>
        </w:rPr>
        <w:t>acquis</w:t>
      </w:r>
      <w:r>
        <w:rPr>
          <w:rFonts w:ascii="Arial" w:hAnsi="Arial"/>
          <w:color w:val="231F20"/>
          <w:spacing w:val="-32"/>
          <w:w w:val="105"/>
          <w:sz w:val="20"/>
        </w:rPr>
        <w:t> </w:t>
      </w:r>
      <w:r>
        <w:rPr>
          <w:rFonts w:ascii="Arial" w:hAnsi="Arial"/>
          <w:color w:val="231F20"/>
          <w:w w:val="105"/>
          <w:sz w:val="20"/>
        </w:rPr>
        <w:t>n’apparaît</w:t>
      </w:r>
      <w:r>
        <w:rPr>
          <w:rFonts w:ascii="Arial" w:hAnsi="Arial"/>
          <w:color w:val="231F20"/>
          <w:spacing w:val="-33"/>
          <w:w w:val="105"/>
          <w:sz w:val="20"/>
        </w:rPr>
        <w:t> </w:t>
      </w:r>
      <w:r>
        <w:rPr>
          <w:rFonts w:ascii="Arial" w:hAnsi="Arial"/>
          <w:color w:val="231F20"/>
          <w:w w:val="105"/>
          <w:sz w:val="20"/>
        </w:rPr>
        <w:t>pas</w:t>
      </w:r>
      <w:r>
        <w:rPr>
          <w:rFonts w:ascii="Arial" w:hAnsi="Arial"/>
          <w:color w:val="231F20"/>
          <w:spacing w:val="-33"/>
          <w:w w:val="105"/>
          <w:sz w:val="20"/>
        </w:rPr>
        <w:t> </w:t>
      </w:r>
      <w:r>
        <w:rPr>
          <w:rFonts w:ascii="Arial" w:hAnsi="Arial"/>
          <w:color w:val="231F20"/>
          <w:w w:val="105"/>
          <w:sz w:val="20"/>
        </w:rPr>
        <w:t>de</w:t>
      </w:r>
      <w:r>
        <w:rPr>
          <w:rFonts w:ascii="Arial" w:hAnsi="Arial"/>
          <w:color w:val="231F20"/>
          <w:spacing w:val="-32"/>
          <w:w w:val="105"/>
          <w:sz w:val="20"/>
        </w:rPr>
        <w:t> </w:t>
      </w:r>
      <w:r>
        <w:rPr>
          <w:rFonts w:ascii="Arial" w:hAnsi="Arial"/>
          <w:color w:val="231F20"/>
          <w:w w:val="105"/>
          <w:sz w:val="20"/>
        </w:rPr>
        <w:t>façon</w:t>
      </w:r>
      <w:r>
        <w:rPr>
          <w:rFonts w:ascii="Arial" w:hAnsi="Arial"/>
          <w:color w:val="231F20"/>
          <w:spacing w:val="-33"/>
          <w:w w:val="105"/>
          <w:sz w:val="20"/>
        </w:rPr>
        <w:t> </w:t>
      </w:r>
      <w:r>
        <w:rPr>
          <w:rFonts w:ascii="Arial" w:hAnsi="Arial"/>
          <w:color w:val="231F20"/>
          <w:w w:val="105"/>
          <w:sz w:val="20"/>
        </w:rPr>
        <w:t>explicite</w:t>
      </w:r>
      <w:r>
        <w:rPr>
          <w:rFonts w:ascii="Arial" w:hAnsi="Arial"/>
          <w:color w:val="231F20"/>
          <w:spacing w:val="-33"/>
          <w:w w:val="105"/>
          <w:sz w:val="20"/>
        </w:rPr>
        <w:t> </w:t>
      </w:r>
      <w:r>
        <w:rPr>
          <w:rFonts w:ascii="Arial" w:hAnsi="Arial"/>
          <w:color w:val="231F20"/>
          <w:w w:val="105"/>
          <w:sz w:val="20"/>
        </w:rPr>
        <w:t>dans</w:t>
      </w:r>
      <w:r>
        <w:rPr>
          <w:rFonts w:ascii="Arial" w:hAnsi="Arial"/>
          <w:color w:val="231F20"/>
          <w:spacing w:val="-32"/>
          <w:w w:val="105"/>
          <w:sz w:val="20"/>
        </w:rPr>
        <w:t> </w:t>
      </w:r>
      <w:r>
        <w:rPr>
          <w:rFonts w:ascii="Arial" w:hAnsi="Arial"/>
          <w:color w:val="231F20"/>
          <w:w w:val="105"/>
          <w:sz w:val="20"/>
        </w:rPr>
        <w:t>cette</w:t>
      </w:r>
      <w:r>
        <w:rPr>
          <w:rFonts w:ascii="Arial" w:hAnsi="Arial"/>
          <w:color w:val="231F20"/>
          <w:spacing w:val="-33"/>
          <w:w w:val="105"/>
          <w:sz w:val="20"/>
        </w:rPr>
        <w:t> </w:t>
      </w:r>
      <w:r>
        <w:rPr>
          <w:rFonts w:ascii="Arial" w:hAnsi="Arial"/>
          <w:color w:val="231F20"/>
          <w:w w:val="105"/>
          <w:sz w:val="20"/>
        </w:rPr>
        <w:t>séquence.</w:t>
      </w:r>
      <w:r>
        <w:rPr>
          <w:rFonts w:ascii="Arial" w:hAnsi="Arial"/>
          <w:color w:val="231F20"/>
          <w:spacing w:val="-32"/>
          <w:w w:val="105"/>
          <w:sz w:val="20"/>
        </w:rPr>
        <w:t> </w:t>
      </w:r>
      <w:r>
        <w:rPr>
          <w:rFonts w:ascii="Arial" w:hAnsi="Arial"/>
          <w:color w:val="231F20"/>
          <w:w w:val="105"/>
          <w:sz w:val="20"/>
        </w:rPr>
        <w:t>Chaque enseignant</w:t>
      </w:r>
      <w:r>
        <w:rPr>
          <w:rFonts w:ascii="Arial" w:hAnsi="Arial"/>
          <w:color w:val="231F20"/>
          <w:spacing w:val="-17"/>
          <w:w w:val="105"/>
          <w:sz w:val="20"/>
        </w:rPr>
        <w:t> </w:t>
      </w:r>
      <w:r>
        <w:rPr>
          <w:rFonts w:ascii="Arial" w:hAnsi="Arial"/>
          <w:color w:val="231F20"/>
          <w:w w:val="105"/>
          <w:sz w:val="20"/>
        </w:rPr>
        <w:t>pourra</w:t>
      </w:r>
      <w:r>
        <w:rPr>
          <w:rFonts w:ascii="Arial" w:hAnsi="Arial"/>
          <w:color w:val="231F20"/>
          <w:spacing w:val="-16"/>
          <w:w w:val="105"/>
          <w:sz w:val="20"/>
        </w:rPr>
        <w:t> </w:t>
      </w:r>
      <w:r>
        <w:rPr>
          <w:rFonts w:ascii="Arial" w:hAnsi="Arial"/>
          <w:color w:val="231F20"/>
          <w:w w:val="105"/>
          <w:sz w:val="20"/>
        </w:rPr>
        <w:t>choisir</w:t>
      </w:r>
      <w:r>
        <w:rPr>
          <w:rFonts w:ascii="Arial" w:hAnsi="Arial"/>
          <w:color w:val="231F20"/>
          <w:spacing w:val="-16"/>
          <w:w w:val="105"/>
          <w:sz w:val="20"/>
        </w:rPr>
        <w:t> </w:t>
      </w:r>
      <w:r>
        <w:rPr>
          <w:rFonts w:ascii="Arial" w:hAnsi="Arial"/>
          <w:color w:val="231F20"/>
          <w:w w:val="105"/>
          <w:sz w:val="20"/>
        </w:rPr>
        <w:t>les</w:t>
      </w:r>
      <w:r>
        <w:rPr>
          <w:rFonts w:ascii="Arial" w:hAnsi="Arial"/>
          <w:color w:val="231F20"/>
          <w:spacing w:val="-16"/>
          <w:w w:val="105"/>
          <w:sz w:val="20"/>
        </w:rPr>
        <w:t> </w:t>
      </w:r>
      <w:r>
        <w:rPr>
          <w:rFonts w:ascii="Arial" w:hAnsi="Arial"/>
          <w:color w:val="231F20"/>
          <w:w w:val="105"/>
          <w:sz w:val="20"/>
        </w:rPr>
        <w:t>modalités</w:t>
      </w:r>
      <w:r>
        <w:rPr>
          <w:rFonts w:ascii="Arial" w:hAnsi="Arial"/>
          <w:color w:val="231F20"/>
          <w:spacing w:val="-17"/>
          <w:w w:val="105"/>
          <w:sz w:val="20"/>
        </w:rPr>
        <w:t> </w:t>
      </w:r>
      <w:r>
        <w:rPr>
          <w:rFonts w:ascii="Arial" w:hAnsi="Arial"/>
          <w:color w:val="231F20"/>
          <w:w w:val="105"/>
          <w:sz w:val="20"/>
        </w:rPr>
        <w:t>et</w:t>
      </w:r>
      <w:r>
        <w:rPr>
          <w:rFonts w:ascii="Arial" w:hAnsi="Arial"/>
          <w:color w:val="231F20"/>
          <w:spacing w:val="-16"/>
          <w:w w:val="105"/>
          <w:sz w:val="20"/>
        </w:rPr>
        <w:t> </w:t>
      </w:r>
      <w:r>
        <w:rPr>
          <w:rFonts w:ascii="Arial" w:hAnsi="Arial"/>
          <w:color w:val="231F20"/>
          <w:w w:val="105"/>
          <w:sz w:val="20"/>
        </w:rPr>
        <w:t>temps</w:t>
      </w:r>
      <w:r>
        <w:rPr>
          <w:rFonts w:ascii="Arial" w:hAnsi="Arial"/>
          <w:color w:val="231F20"/>
          <w:spacing w:val="-16"/>
          <w:w w:val="105"/>
          <w:sz w:val="20"/>
        </w:rPr>
        <w:t> </w:t>
      </w:r>
      <w:r>
        <w:rPr>
          <w:rFonts w:ascii="Arial" w:hAnsi="Arial"/>
          <w:color w:val="231F20"/>
          <w:w w:val="105"/>
          <w:sz w:val="20"/>
        </w:rPr>
        <w:t>d’évaluation</w:t>
      </w:r>
      <w:r>
        <w:rPr>
          <w:rFonts w:ascii="Arial" w:hAnsi="Arial"/>
          <w:color w:val="231F20"/>
          <w:spacing w:val="-16"/>
          <w:w w:val="105"/>
          <w:sz w:val="20"/>
        </w:rPr>
        <w:t> </w:t>
      </w:r>
      <w:r>
        <w:rPr>
          <w:rFonts w:ascii="Arial" w:hAnsi="Arial"/>
          <w:color w:val="231F20"/>
          <w:w w:val="105"/>
          <w:sz w:val="20"/>
        </w:rPr>
        <w:t>les</w:t>
      </w:r>
      <w:r>
        <w:rPr>
          <w:rFonts w:ascii="Arial" w:hAnsi="Arial"/>
          <w:color w:val="231F20"/>
          <w:spacing w:val="-16"/>
          <w:w w:val="105"/>
          <w:sz w:val="20"/>
        </w:rPr>
        <w:t> </w:t>
      </w:r>
      <w:r>
        <w:rPr>
          <w:rFonts w:ascii="Arial" w:hAnsi="Arial"/>
          <w:color w:val="231F20"/>
          <w:w w:val="105"/>
          <w:sz w:val="20"/>
        </w:rPr>
        <w:t>plus</w:t>
      </w:r>
      <w:r>
        <w:rPr>
          <w:rFonts w:ascii="Arial" w:hAnsi="Arial"/>
          <w:color w:val="231F20"/>
          <w:spacing w:val="-17"/>
          <w:w w:val="105"/>
          <w:sz w:val="20"/>
        </w:rPr>
        <w:t> </w:t>
      </w:r>
      <w:r>
        <w:rPr>
          <w:rFonts w:ascii="Arial" w:hAnsi="Arial"/>
          <w:color w:val="231F20"/>
          <w:w w:val="105"/>
          <w:sz w:val="20"/>
        </w:rPr>
        <w:t>pertinents</w:t>
      </w:r>
    </w:p>
    <w:p>
      <w:pPr>
        <w:pStyle w:val="BodyText"/>
        <w:spacing w:line="266" w:lineRule="auto" w:before="8"/>
        <w:ind w:left="2614"/>
        <w:rPr>
          <w:rFonts w:ascii="Arial" w:hAnsi="Arial"/>
        </w:rPr>
      </w:pPr>
      <w:r>
        <w:rPr>
          <w:color w:val="231F20"/>
          <w:w w:val="110"/>
        </w:rPr>
        <w:t>au regard de la classe, dans une perspective de suivi des acquis et régulation des </w:t>
      </w:r>
      <w:r>
        <w:rPr>
          <w:rFonts w:ascii="Arial" w:hAnsi="Arial"/>
          <w:color w:val="231F20"/>
          <w:w w:val="110"/>
        </w:rPr>
        <w:t>apprentissages pour faire progresser les élèves.</w:t>
      </w:r>
    </w:p>
    <w:p>
      <w:pPr>
        <w:pStyle w:val="BodyText"/>
        <w:spacing w:before="7"/>
        <w:rPr>
          <w:rFonts w:ascii="Arial"/>
        </w:rPr>
      </w:pPr>
    </w:p>
    <w:p>
      <w:pPr>
        <w:pStyle w:val="Heading1"/>
      </w:pPr>
      <w:r>
        <w:rPr>
          <w:color w:val="231F20"/>
          <w:w w:val="105"/>
        </w:rPr>
        <w:t>Présentation de la situation</w:t>
      </w:r>
    </w:p>
    <w:p>
      <w:pPr>
        <w:spacing w:before="288"/>
        <w:ind w:left="2274" w:right="0" w:firstLine="0"/>
        <w:jc w:val="left"/>
        <w:rPr>
          <w:b/>
          <w:sz w:val="20"/>
        </w:rPr>
      </w:pPr>
      <w:r>
        <w:rPr>
          <w:b/>
          <w:color w:val="231F20"/>
          <w:sz w:val="20"/>
        </w:rPr>
        <w:t>Comment déclencher automatiquement le fonctionnement d’un store quand il fait soleil ?</w:t>
      </w:r>
    </w:p>
    <w:p>
      <w:pPr>
        <w:pStyle w:val="BodyText"/>
        <w:spacing w:before="9"/>
        <w:rPr>
          <w:b/>
          <w:sz w:val="21"/>
        </w:rPr>
      </w:pPr>
    </w:p>
    <w:p>
      <w:pPr>
        <w:pStyle w:val="BodyText"/>
        <w:spacing w:line="273" w:lineRule="auto"/>
        <w:ind w:left="2274"/>
      </w:pPr>
      <w:r>
        <w:rPr>
          <w:rFonts w:ascii="Arial" w:hAnsi="Arial"/>
          <w:color w:val="231F20"/>
          <w:w w:val="105"/>
        </w:rPr>
        <w:t>Échange</w:t>
      </w:r>
      <w:r>
        <w:rPr>
          <w:rFonts w:ascii="Arial" w:hAnsi="Arial"/>
          <w:color w:val="231F20"/>
          <w:spacing w:val="-29"/>
          <w:w w:val="105"/>
        </w:rPr>
        <w:t> </w:t>
      </w:r>
      <w:r>
        <w:rPr>
          <w:rFonts w:ascii="Arial" w:hAnsi="Arial"/>
          <w:color w:val="231F20"/>
          <w:w w:val="105"/>
        </w:rPr>
        <w:t>avec</w:t>
      </w:r>
      <w:r>
        <w:rPr>
          <w:rFonts w:ascii="Arial" w:hAnsi="Arial"/>
          <w:color w:val="231F20"/>
          <w:spacing w:val="-28"/>
          <w:w w:val="105"/>
        </w:rPr>
        <w:t> </w:t>
      </w:r>
      <w:r>
        <w:rPr>
          <w:rFonts w:ascii="Arial" w:hAnsi="Arial"/>
          <w:color w:val="231F20"/>
          <w:w w:val="105"/>
        </w:rPr>
        <w:t>la</w:t>
      </w:r>
      <w:r>
        <w:rPr>
          <w:rFonts w:ascii="Arial" w:hAnsi="Arial"/>
          <w:color w:val="231F20"/>
          <w:spacing w:val="-28"/>
          <w:w w:val="105"/>
        </w:rPr>
        <w:t> </w:t>
      </w:r>
      <w:r>
        <w:rPr>
          <w:rFonts w:ascii="Arial" w:hAnsi="Arial"/>
          <w:color w:val="231F20"/>
          <w:w w:val="105"/>
        </w:rPr>
        <w:t>classe</w:t>
      </w:r>
      <w:r>
        <w:rPr>
          <w:rFonts w:ascii="Arial" w:hAnsi="Arial"/>
          <w:color w:val="231F20"/>
          <w:spacing w:val="-28"/>
          <w:w w:val="105"/>
        </w:rPr>
        <w:t> </w:t>
      </w:r>
      <w:r>
        <w:rPr>
          <w:rFonts w:ascii="Arial" w:hAnsi="Arial"/>
          <w:color w:val="231F20"/>
          <w:w w:val="105"/>
        </w:rPr>
        <w:t>sur</w:t>
      </w:r>
      <w:r>
        <w:rPr>
          <w:rFonts w:ascii="Arial" w:hAnsi="Arial"/>
          <w:color w:val="231F20"/>
          <w:spacing w:val="-28"/>
          <w:w w:val="105"/>
        </w:rPr>
        <w:t> </w:t>
      </w:r>
      <w:r>
        <w:rPr>
          <w:rFonts w:ascii="Arial" w:hAnsi="Arial"/>
          <w:color w:val="231F20"/>
          <w:w w:val="105"/>
        </w:rPr>
        <w:t>la</w:t>
      </w:r>
      <w:r>
        <w:rPr>
          <w:rFonts w:ascii="Arial" w:hAnsi="Arial"/>
          <w:color w:val="231F20"/>
          <w:spacing w:val="-28"/>
          <w:w w:val="105"/>
        </w:rPr>
        <w:t> </w:t>
      </w:r>
      <w:r>
        <w:rPr>
          <w:rFonts w:ascii="Arial" w:hAnsi="Arial"/>
          <w:color w:val="231F20"/>
          <w:w w:val="105"/>
        </w:rPr>
        <w:t>question</w:t>
      </w:r>
      <w:r>
        <w:rPr>
          <w:rFonts w:ascii="Arial" w:hAnsi="Arial"/>
          <w:color w:val="231F20"/>
          <w:spacing w:val="-29"/>
          <w:w w:val="105"/>
        </w:rPr>
        <w:t> </w:t>
      </w:r>
      <w:r>
        <w:rPr>
          <w:rFonts w:ascii="Arial" w:hAnsi="Arial"/>
          <w:color w:val="231F20"/>
          <w:w w:val="105"/>
        </w:rPr>
        <w:t>et</w:t>
      </w:r>
      <w:r>
        <w:rPr>
          <w:rFonts w:ascii="Arial" w:hAnsi="Arial"/>
          <w:color w:val="231F20"/>
          <w:spacing w:val="-28"/>
          <w:w w:val="105"/>
        </w:rPr>
        <w:t> </w:t>
      </w:r>
      <w:r>
        <w:rPr>
          <w:rFonts w:ascii="Arial" w:hAnsi="Arial"/>
          <w:color w:val="231F20"/>
          <w:w w:val="105"/>
        </w:rPr>
        <w:t>émission</w:t>
      </w:r>
      <w:r>
        <w:rPr>
          <w:rFonts w:ascii="Arial" w:hAnsi="Arial"/>
          <w:color w:val="231F20"/>
          <w:spacing w:val="-28"/>
          <w:w w:val="105"/>
        </w:rPr>
        <w:t> </w:t>
      </w:r>
      <w:r>
        <w:rPr>
          <w:rFonts w:ascii="Arial" w:hAnsi="Arial"/>
          <w:color w:val="231F20"/>
          <w:w w:val="105"/>
        </w:rPr>
        <w:t>de</w:t>
      </w:r>
      <w:r>
        <w:rPr>
          <w:rFonts w:ascii="Arial" w:hAnsi="Arial"/>
          <w:color w:val="231F20"/>
          <w:spacing w:val="-28"/>
          <w:w w:val="105"/>
        </w:rPr>
        <w:t> </w:t>
      </w:r>
      <w:r>
        <w:rPr>
          <w:rFonts w:ascii="Arial" w:hAnsi="Arial"/>
          <w:color w:val="231F20"/>
          <w:w w:val="105"/>
        </w:rPr>
        <w:t>quelques</w:t>
      </w:r>
      <w:r>
        <w:rPr>
          <w:rFonts w:ascii="Arial" w:hAnsi="Arial"/>
          <w:color w:val="231F20"/>
          <w:spacing w:val="-28"/>
          <w:w w:val="105"/>
        </w:rPr>
        <w:t> </w:t>
      </w:r>
      <w:r>
        <w:rPr>
          <w:rFonts w:ascii="Arial" w:hAnsi="Arial"/>
          <w:color w:val="231F20"/>
          <w:w w:val="105"/>
        </w:rPr>
        <w:t>propositions.</w:t>
      </w:r>
      <w:r>
        <w:rPr>
          <w:rFonts w:ascii="Arial" w:hAnsi="Arial"/>
          <w:color w:val="231F20"/>
          <w:spacing w:val="-28"/>
          <w:w w:val="105"/>
        </w:rPr>
        <w:t> </w:t>
      </w:r>
      <w:r>
        <w:rPr>
          <w:rFonts w:ascii="Arial" w:hAnsi="Arial"/>
          <w:color w:val="231F20"/>
          <w:w w:val="105"/>
        </w:rPr>
        <w:t>La</w:t>
      </w:r>
      <w:r>
        <w:rPr>
          <w:rFonts w:ascii="Arial" w:hAnsi="Arial"/>
          <w:color w:val="231F20"/>
          <w:spacing w:val="-28"/>
          <w:w w:val="105"/>
        </w:rPr>
        <w:t> </w:t>
      </w:r>
      <w:r>
        <w:rPr>
          <w:rFonts w:ascii="Arial" w:hAnsi="Arial"/>
          <w:color w:val="231F20"/>
          <w:w w:val="105"/>
        </w:rPr>
        <w:t>discussion </w:t>
      </w:r>
      <w:r>
        <w:rPr>
          <w:color w:val="231F20"/>
          <w:w w:val="110"/>
        </w:rPr>
        <w:t>avec</w:t>
      </w:r>
      <w:r>
        <w:rPr>
          <w:color w:val="231F20"/>
          <w:spacing w:val="-9"/>
          <w:w w:val="110"/>
        </w:rPr>
        <w:t> </w:t>
      </w:r>
      <w:r>
        <w:rPr>
          <w:color w:val="231F20"/>
          <w:w w:val="110"/>
        </w:rPr>
        <w:t>le</w:t>
      </w:r>
      <w:r>
        <w:rPr>
          <w:color w:val="231F20"/>
          <w:spacing w:val="-9"/>
          <w:w w:val="110"/>
        </w:rPr>
        <w:t> </w:t>
      </w:r>
      <w:r>
        <w:rPr>
          <w:color w:val="231F20"/>
          <w:w w:val="110"/>
        </w:rPr>
        <w:t>professeur</w:t>
      </w:r>
      <w:r>
        <w:rPr>
          <w:color w:val="231F20"/>
          <w:spacing w:val="-9"/>
          <w:w w:val="110"/>
        </w:rPr>
        <w:t> </w:t>
      </w:r>
      <w:r>
        <w:rPr>
          <w:color w:val="231F20"/>
          <w:w w:val="110"/>
        </w:rPr>
        <w:t>vise</w:t>
      </w:r>
      <w:r>
        <w:rPr>
          <w:color w:val="231F20"/>
          <w:spacing w:val="-9"/>
          <w:w w:val="110"/>
        </w:rPr>
        <w:t> </w:t>
      </w:r>
      <w:r>
        <w:rPr>
          <w:color w:val="231F20"/>
          <w:w w:val="110"/>
        </w:rPr>
        <w:t>à</w:t>
      </w:r>
      <w:r>
        <w:rPr>
          <w:color w:val="231F20"/>
          <w:spacing w:val="-9"/>
          <w:w w:val="110"/>
        </w:rPr>
        <w:t> </w:t>
      </w:r>
      <w:r>
        <w:rPr>
          <w:color w:val="231F20"/>
          <w:w w:val="110"/>
        </w:rPr>
        <w:t>orienter</w:t>
      </w:r>
      <w:r>
        <w:rPr>
          <w:color w:val="231F20"/>
          <w:spacing w:val="-8"/>
          <w:w w:val="110"/>
        </w:rPr>
        <w:t> </w:t>
      </w:r>
      <w:r>
        <w:rPr>
          <w:color w:val="231F20"/>
          <w:w w:val="110"/>
        </w:rPr>
        <w:t>les</w:t>
      </w:r>
      <w:r>
        <w:rPr>
          <w:color w:val="231F20"/>
          <w:spacing w:val="-9"/>
          <w:w w:val="110"/>
        </w:rPr>
        <w:t> </w:t>
      </w:r>
      <w:r>
        <w:rPr>
          <w:color w:val="231F20"/>
          <w:w w:val="110"/>
        </w:rPr>
        <w:t>élèves</w:t>
      </w:r>
      <w:r>
        <w:rPr>
          <w:color w:val="231F20"/>
          <w:spacing w:val="-9"/>
          <w:w w:val="110"/>
        </w:rPr>
        <w:t> </w:t>
      </w:r>
      <w:r>
        <w:rPr>
          <w:color w:val="231F20"/>
          <w:w w:val="110"/>
        </w:rPr>
        <w:t>vers</w:t>
      </w:r>
      <w:r>
        <w:rPr>
          <w:color w:val="231F20"/>
          <w:spacing w:val="-9"/>
          <w:w w:val="110"/>
        </w:rPr>
        <w:t> </w:t>
      </w:r>
      <w:r>
        <w:rPr>
          <w:color w:val="231F20"/>
          <w:w w:val="110"/>
        </w:rPr>
        <w:t>la</w:t>
      </w:r>
      <w:r>
        <w:rPr>
          <w:color w:val="231F20"/>
          <w:spacing w:val="-9"/>
          <w:w w:val="110"/>
        </w:rPr>
        <w:t> </w:t>
      </w:r>
      <w:r>
        <w:rPr>
          <w:color w:val="231F20"/>
          <w:w w:val="110"/>
        </w:rPr>
        <w:t>reformulation</w:t>
      </w:r>
      <w:r>
        <w:rPr>
          <w:color w:val="231F20"/>
          <w:spacing w:val="-8"/>
          <w:w w:val="110"/>
        </w:rPr>
        <w:t> </w:t>
      </w:r>
      <w:r>
        <w:rPr>
          <w:color w:val="231F20"/>
          <w:w w:val="110"/>
        </w:rPr>
        <w:t>scientifique.</w:t>
      </w:r>
    </w:p>
    <w:p>
      <w:pPr>
        <w:pStyle w:val="BodyText"/>
        <w:rPr>
          <w:sz w:val="19"/>
        </w:rPr>
      </w:pPr>
    </w:p>
    <w:p>
      <w:pPr>
        <w:pStyle w:val="BodyText"/>
        <w:spacing w:line="273" w:lineRule="auto"/>
        <w:ind w:left="2274" w:right="187"/>
      </w:pPr>
      <w:r>
        <w:rPr>
          <w:rFonts w:ascii="Arial" w:hAnsi="Arial"/>
          <w:color w:val="231F20"/>
          <w:w w:val="105"/>
        </w:rPr>
        <w:t>Le</w:t>
      </w:r>
      <w:r>
        <w:rPr>
          <w:rFonts w:ascii="Arial" w:hAnsi="Arial"/>
          <w:color w:val="231F20"/>
          <w:spacing w:val="-25"/>
          <w:w w:val="105"/>
        </w:rPr>
        <w:t> </w:t>
      </w:r>
      <w:r>
        <w:rPr>
          <w:rFonts w:ascii="Arial" w:hAnsi="Arial"/>
          <w:color w:val="231F20"/>
          <w:w w:val="105"/>
        </w:rPr>
        <w:t>professeur</w:t>
      </w:r>
      <w:r>
        <w:rPr>
          <w:rFonts w:ascii="Arial" w:hAnsi="Arial"/>
          <w:color w:val="231F20"/>
          <w:spacing w:val="-25"/>
          <w:w w:val="105"/>
        </w:rPr>
        <w:t> </w:t>
      </w:r>
      <w:r>
        <w:rPr>
          <w:rFonts w:ascii="Arial" w:hAnsi="Arial"/>
          <w:color w:val="231F20"/>
          <w:w w:val="105"/>
        </w:rPr>
        <w:t>peut</w:t>
      </w:r>
      <w:r>
        <w:rPr>
          <w:rFonts w:ascii="Arial" w:hAnsi="Arial"/>
          <w:color w:val="231F20"/>
          <w:spacing w:val="-25"/>
          <w:w w:val="105"/>
        </w:rPr>
        <w:t> </w:t>
      </w:r>
      <w:r>
        <w:rPr>
          <w:rFonts w:ascii="Arial" w:hAnsi="Arial"/>
          <w:color w:val="231F20"/>
          <w:w w:val="105"/>
        </w:rPr>
        <w:t>montrer</w:t>
      </w:r>
      <w:r>
        <w:rPr>
          <w:rFonts w:ascii="Arial" w:hAnsi="Arial"/>
          <w:color w:val="231F20"/>
          <w:spacing w:val="-25"/>
          <w:w w:val="105"/>
        </w:rPr>
        <w:t> </w:t>
      </w:r>
      <w:r>
        <w:rPr>
          <w:rFonts w:ascii="Arial" w:hAnsi="Arial"/>
          <w:color w:val="231F20"/>
          <w:w w:val="105"/>
        </w:rPr>
        <w:t>différentes</w:t>
      </w:r>
      <w:r>
        <w:rPr>
          <w:rFonts w:ascii="Arial" w:hAnsi="Arial"/>
          <w:color w:val="231F20"/>
          <w:spacing w:val="-25"/>
          <w:w w:val="105"/>
        </w:rPr>
        <w:t> </w:t>
      </w:r>
      <w:r>
        <w:rPr>
          <w:rFonts w:ascii="Arial" w:hAnsi="Arial"/>
          <w:color w:val="231F20"/>
          <w:w w:val="105"/>
        </w:rPr>
        <w:t>photos</w:t>
      </w:r>
      <w:r>
        <w:rPr>
          <w:rFonts w:ascii="Arial" w:hAnsi="Arial"/>
          <w:color w:val="231F20"/>
          <w:spacing w:val="-25"/>
          <w:w w:val="105"/>
        </w:rPr>
        <w:t> </w:t>
      </w:r>
      <w:r>
        <w:rPr>
          <w:rFonts w:ascii="Arial" w:hAnsi="Arial"/>
          <w:color w:val="231F20"/>
          <w:w w:val="105"/>
        </w:rPr>
        <w:t>des</w:t>
      </w:r>
      <w:r>
        <w:rPr>
          <w:rFonts w:ascii="Arial" w:hAnsi="Arial"/>
          <w:color w:val="231F20"/>
          <w:spacing w:val="-25"/>
          <w:w w:val="105"/>
        </w:rPr>
        <w:t> </w:t>
      </w:r>
      <w:r>
        <w:rPr>
          <w:rFonts w:ascii="Arial" w:hAnsi="Arial"/>
          <w:color w:val="231F20"/>
          <w:w w:val="105"/>
        </w:rPr>
        <w:t>constituants</w:t>
      </w:r>
      <w:r>
        <w:rPr>
          <w:rFonts w:ascii="Arial" w:hAnsi="Arial"/>
          <w:color w:val="231F20"/>
          <w:spacing w:val="-25"/>
          <w:w w:val="105"/>
        </w:rPr>
        <w:t> </w:t>
      </w:r>
      <w:r>
        <w:rPr>
          <w:rFonts w:ascii="Arial" w:hAnsi="Arial"/>
          <w:color w:val="231F20"/>
          <w:w w:val="105"/>
        </w:rPr>
        <w:t>de</w:t>
      </w:r>
      <w:r>
        <w:rPr>
          <w:rFonts w:ascii="Arial" w:hAnsi="Arial"/>
          <w:color w:val="231F20"/>
          <w:spacing w:val="-24"/>
          <w:w w:val="105"/>
        </w:rPr>
        <w:t> </w:t>
      </w:r>
      <w:r>
        <w:rPr>
          <w:rFonts w:ascii="Arial" w:hAnsi="Arial"/>
          <w:color w:val="231F20"/>
          <w:w w:val="105"/>
        </w:rPr>
        <w:t>l’automatisme</w:t>
      </w:r>
      <w:r>
        <w:rPr>
          <w:rFonts w:ascii="Arial" w:hAnsi="Arial"/>
          <w:color w:val="231F20"/>
          <w:spacing w:val="-25"/>
          <w:w w:val="105"/>
        </w:rPr>
        <w:t> </w:t>
      </w:r>
      <w:r>
        <w:rPr>
          <w:rFonts w:ascii="Arial" w:hAnsi="Arial"/>
          <w:color w:val="231F20"/>
          <w:w w:val="105"/>
        </w:rPr>
        <w:t>pour</w:t>
      </w:r>
      <w:r>
        <w:rPr>
          <w:rFonts w:ascii="Arial" w:hAnsi="Arial"/>
          <w:color w:val="231F20"/>
          <w:spacing w:val="-25"/>
          <w:w w:val="105"/>
        </w:rPr>
        <w:t> </w:t>
      </w:r>
      <w:r>
        <w:rPr>
          <w:rFonts w:ascii="Arial" w:hAnsi="Arial"/>
          <w:color w:val="231F20"/>
          <w:w w:val="105"/>
        </w:rPr>
        <w:t>aider </w:t>
      </w:r>
      <w:r>
        <w:rPr>
          <w:color w:val="231F20"/>
          <w:w w:val="110"/>
        </w:rPr>
        <w:t>les</w:t>
      </w:r>
      <w:r>
        <w:rPr>
          <w:color w:val="231F20"/>
          <w:spacing w:val="-10"/>
          <w:w w:val="110"/>
        </w:rPr>
        <w:t> </w:t>
      </w:r>
      <w:r>
        <w:rPr>
          <w:color w:val="231F20"/>
          <w:w w:val="110"/>
        </w:rPr>
        <w:t>élèves</w:t>
      </w:r>
      <w:r>
        <w:rPr>
          <w:color w:val="231F20"/>
          <w:spacing w:val="-10"/>
          <w:w w:val="110"/>
        </w:rPr>
        <w:t> </w:t>
      </w:r>
      <w:r>
        <w:rPr>
          <w:color w:val="231F20"/>
          <w:w w:val="110"/>
        </w:rPr>
        <w:t>à</w:t>
      </w:r>
      <w:r>
        <w:rPr>
          <w:color w:val="231F20"/>
          <w:spacing w:val="-9"/>
          <w:w w:val="110"/>
        </w:rPr>
        <w:t> </w:t>
      </w:r>
      <w:r>
        <w:rPr>
          <w:color w:val="231F20"/>
          <w:w w:val="110"/>
        </w:rPr>
        <w:t>les</w:t>
      </w:r>
      <w:r>
        <w:rPr>
          <w:color w:val="231F20"/>
          <w:spacing w:val="-10"/>
          <w:w w:val="110"/>
        </w:rPr>
        <w:t> </w:t>
      </w:r>
      <w:r>
        <w:rPr>
          <w:color w:val="231F20"/>
          <w:w w:val="110"/>
        </w:rPr>
        <w:t>découvrir.</w:t>
      </w:r>
      <w:r>
        <w:rPr>
          <w:color w:val="231F20"/>
          <w:spacing w:val="-9"/>
          <w:w w:val="110"/>
        </w:rPr>
        <w:t> </w:t>
      </w:r>
      <w:r>
        <w:rPr>
          <w:color w:val="231F20"/>
          <w:w w:val="110"/>
        </w:rPr>
        <w:t>En</w:t>
      </w:r>
      <w:r>
        <w:rPr>
          <w:color w:val="231F20"/>
          <w:spacing w:val="-10"/>
          <w:w w:val="110"/>
        </w:rPr>
        <w:t> </w:t>
      </w:r>
      <w:r>
        <w:rPr>
          <w:color w:val="231F20"/>
          <w:w w:val="110"/>
        </w:rPr>
        <w:t>cas</w:t>
      </w:r>
      <w:r>
        <w:rPr>
          <w:color w:val="231F20"/>
          <w:spacing w:val="-9"/>
          <w:w w:val="110"/>
        </w:rPr>
        <w:t> </w:t>
      </w:r>
      <w:r>
        <w:rPr>
          <w:color w:val="231F20"/>
          <w:w w:val="110"/>
        </w:rPr>
        <w:t>de</w:t>
      </w:r>
      <w:r>
        <w:rPr>
          <w:color w:val="231F20"/>
          <w:spacing w:val="-10"/>
          <w:w w:val="110"/>
        </w:rPr>
        <w:t> </w:t>
      </w:r>
      <w:r>
        <w:rPr>
          <w:color w:val="231F20"/>
          <w:w w:val="110"/>
        </w:rPr>
        <w:t>difficulté,</w:t>
      </w:r>
      <w:r>
        <w:rPr>
          <w:color w:val="231F20"/>
          <w:spacing w:val="-10"/>
          <w:w w:val="110"/>
        </w:rPr>
        <w:t> </w:t>
      </w:r>
      <w:r>
        <w:rPr>
          <w:color w:val="231F20"/>
          <w:w w:val="110"/>
        </w:rPr>
        <w:t>il</w:t>
      </w:r>
      <w:r>
        <w:rPr>
          <w:color w:val="231F20"/>
          <w:spacing w:val="-9"/>
          <w:w w:val="110"/>
        </w:rPr>
        <w:t> </w:t>
      </w:r>
      <w:r>
        <w:rPr>
          <w:color w:val="231F20"/>
          <w:w w:val="110"/>
        </w:rPr>
        <w:t>peut</w:t>
      </w:r>
      <w:r>
        <w:rPr>
          <w:color w:val="231F20"/>
          <w:spacing w:val="-10"/>
          <w:w w:val="110"/>
        </w:rPr>
        <w:t> </w:t>
      </w:r>
      <w:r>
        <w:rPr>
          <w:color w:val="231F20"/>
          <w:w w:val="110"/>
        </w:rPr>
        <w:t>demander</w:t>
      </w:r>
      <w:r>
        <w:rPr>
          <w:color w:val="231F20"/>
          <w:spacing w:val="-9"/>
          <w:w w:val="110"/>
        </w:rPr>
        <w:t> </w:t>
      </w:r>
      <w:r>
        <w:rPr>
          <w:color w:val="231F20"/>
          <w:w w:val="110"/>
        </w:rPr>
        <w:t>ce</w:t>
      </w:r>
      <w:r>
        <w:rPr>
          <w:color w:val="231F20"/>
          <w:spacing w:val="-10"/>
          <w:w w:val="110"/>
        </w:rPr>
        <w:t> </w:t>
      </w:r>
      <w:r>
        <w:rPr>
          <w:color w:val="231F20"/>
          <w:w w:val="110"/>
        </w:rPr>
        <w:t>qui</w:t>
      </w:r>
      <w:r>
        <w:rPr>
          <w:color w:val="231F20"/>
          <w:spacing w:val="-9"/>
          <w:w w:val="110"/>
        </w:rPr>
        <w:t> </w:t>
      </w:r>
      <w:r>
        <w:rPr>
          <w:color w:val="231F20"/>
          <w:w w:val="110"/>
        </w:rPr>
        <w:t>permet</w:t>
      </w:r>
      <w:r>
        <w:rPr>
          <w:color w:val="231F20"/>
          <w:spacing w:val="-10"/>
          <w:w w:val="110"/>
        </w:rPr>
        <w:t> </w:t>
      </w:r>
      <w:r>
        <w:rPr>
          <w:color w:val="231F20"/>
          <w:w w:val="110"/>
        </w:rPr>
        <w:t>d’enrouler</w:t>
      </w:r>
    </w:p>
    <w:p>
      <w:pPr>
        <w:pStyle w:val="BodyText"/>
        <w:spacing w:line="268" w:lineRule="auto"/>
        <w:ind w:left="2274" w:right="388"/>
      </w:pPr>
      <w:r>
        <w:rPr>
          <w:color w:val="231F20"/>
          <w:w w:val="110"/>
        </w:rPr>
        <w:t>le</w:t>
      </w:r>
      <w:r>
        <w:rPr>
          <w:color w:val="231F20"/>
          <w:spacing w:val="-21"/>
          <w:w w:val="110"/>
        </w:rPr>
        <w:t> </w:t>
      </w:r>
      <w:r>
        <w:rPr>
          <w:color w:val="231F20"/>
          <w:w w:val="110"/>
        </w:rPr>
        <w:t>store</w:t>
      </w:r>
      <w:r>
        <w:rPr>
          <w:color w:val="231F20"/>
          <w:spacing w:val="-21"/>
          <w:w w:val="110"/>
        </w:rPr>
        <w:t> </w:t>
      </w:r>
      <w:r>
        <w:rPr>
          <w:color w:val="231F20"/>
          <w:w w:val="110"/>
        </w:rPr>
        <w:t>(introduction</w:t>
      </w:r>
      <w:r>
        <w:rPr>
          <w:color w:val="231F20"/>
          <w:spacing w:val="-20"/>
          <w:w w:val="110"/>
        </w:rPr>
        <w:t> </w:t>
      </w:r>
      <w:r>
        <w:rPr>
          <w:color w:val="231F20"/>
          <w:w w:val="110"/>
        </w:rPr>
        <w:t>du</w:t>
      </w:r>
      <w:r>
        <w:rPr>
          <w:color w:val="231F20"/>
          <w:spacing w:val="-21"/>
          <w:w w:val="110"/>
        </w:rPr>
        <w:t> </w:t>
      </w:r>
      <w:r>
        <w:rPr>
          <w:color w:val="231F20"/>
          <w:w w:val="110"/>
        </w:rPr>
        <w:t>moteur),</w:t>
      </w:r>
      <w:r>
        <w:rPr>
          <w:color w:val="231F20"/>
          <w:spacing w:val="-20"/>
          <w:w w:val="110"/>
        </w:rPr>
        <w:t> </w:t>
      </w:r>
      <w:r>
        <w:rPr>
          <w:color w:val="231F20"/>
          <w:w w:val="110"/>
        </w:rPr>
        <w:t>quel</w:t>
      </w:r>
      <w:r>
        <w:rPr>
          <w:color w:val="231F20"/>
          <w:spacing w:val="-21"/>
          <w:w w:val="110"/>
        </w:rPr>
        <w:t> </w:t>
      </w:r>
      <w:r>
        <w:rPr>
          <w:color w:val="231F20"/>
          <w:w w:val="110"/>
        </w:rPr>
        <w:t>élément</w:t>
      </w:r>
      <w:r>
        <w:rPr>
          <w:color w:val="231F20"/>
          <w:spacing w:val="-20"/>
          <w:w w:val="110"/>
        </w:rPr>
        <w:t> </w:t>
      </w:r>
      <w:r>
        <w:rPr>
          <w:color w:val="231F20"/>
          <w:w w:val="110"/>
        </w:rPr>
        <w:t>provoque</w:t>
      </w:r>
      <w:r>
        <w:rPr>
          <w:color w:val="231F20"/>
          <w:spacing w:val="-21"/>
          <w:w w:val="110"/>
        </w:rPr>
        <w:t> </w:t>
      </w:r>
      <w:r>
        <w:rPr>
          <w:color w:val="231F20"/>
          <w:w w:val="110"/>
        </w:rPr>
        <w:t>le</w:t>
      </w:r>
      <w:r>
        <w:rPr>
          <w:color w:val="231F20"/>
          <w:spacing w:val="-20"/>
          <w:w w:val="110"/>
        </w:rPr>
        <w:t> </w:t>
      </w:r>
      <w:r>
        <w:rPr>
          <w:color w:val="231F20"/>
          <w:w w:val="110"/>
        </w:rPr>
        <w:t>fonctionnement</w:t>
      </w:r>
      <w:r>
        <w:rPr>
          <w:color w:val="231F20"/>
          <w:spacing w:val="-21"/>
          <w:w w:val="110"/>
        </w:rPr>
        <w:t> </w:t>
      </w:r>
      <w:r>
        <w:rPr>
          <w:color w:val="231F20"/>
          <w:w w:val="110"/>
        </w:rPr>
        <w:t>de</w:t>
      </w:r>
      <w:r>
        <w:rPr>
          <w:color w:val="231F20"/>
          <w:spacing w:val="-20"/>
          <w:w w:val="110"/>
        </w:rPr>
        <w:t> </w:t>
      </w:r>
      <w:r>
        <w:rPr>
          <w:color w:val="231F20"/>
          <w:w w:val="110"/>
        </w:rPr>
        <w:t>ce</w:t>
      </w:r>
      <w:r>
        <w:rPr>
          <w:color w:val="231F20"/>
          <w:spacing w:val="-21"/>
          <w:w w:val="110"/>
        </w:rPr>
        <w:t> </w:t>
      </w:r>
      <w:r>
        <w:rPr>
          <w:color w:val="231F20"/>
          <w:w w:val="110"/>
        </w:rPr>
        <w:t>moteur (propositions possibles d’élèves : « le capteur de lumière », « la cellule », « un panneau solaire »</w:t>
      </w:r>
      <w:r>
        <w:rPr>
          <w:color w:val="231F20"/>
          <w:spacing w:val="-25"/>
          <w:w w:val="110"/>
        </w:rPr>
        <w:t> </w:t>
      </w:r>
      <w:r>
        <w:rPr>
          <w:color w:val="231F20"/>
          <w:w w:val="110"/>
        </w:rPr>
        <w:t>etc.…).</w:t>
      </w:r>
    </w:p>
    <w:p>
      <w:pPr>
        <w:pStyle w:val="BodyText"/>
        <w:rPr>
          <w:sz w:val="19"/>
        </w:rPr>
      </w:pPr>
    </w:p>
    <w:p>
      <w:pPr>
        <w:pStyle w:val="BodyText"/>
        <w:spacing w:line="271" w:lineRule="auto" w:before="1"/>
        <w:ind w:left="2274" w:right="388"/>
      </w:pPr>
      <w:r>
        <w:rPr>
          <w:rFonts w:ascii="Arial" w:hAnsi="Arial"/>
          <w:color w:val="231F20"/>
          <w:w w:val="105"/>
        </w:rPr>
        <w:t>Ces</w:t>
      </w:r>
      <w:r>
        <w:rPr>
          <w:rFonts w:ascii="Arial" w:hAnsi="Arial"/>
          <w:color w:val="231F20"/>
          <w:spacing w:val="-34"/>
          <w:w w:val="105"/>
        </w:rPr>
        <w:t> </w:t>
      </w:r>
      <w:r>
        <w:rPr>
          <w:rFonts w:ascii="Arial" w:hAnsi="Arial"/>
          <w:color w:val="231F20"/>
          <w:w w:val="105"/>
        </w:rPr>
        <w:t>deux</w:t>
      </w:r>
      <w:r>
        <w:rPr>
          <w:rFonts w:ascii="Arial" w:hAnsi="Arial"/>
          <w:color w:val="231F20"/>
          <w:spacing w:val="-34"/>
          <w:w w:val="105"/>
        </w:rPr>
        <w:t> </w:t>
      </w:r>
      <w:r>
        <w:rPr>
          <w:rFonts w:ascii="Arial" w:hAnsi="Arial"/>
          <w:color w:val="231F20"/>
          <w:w w:val="105"/>
        </w:rPr>
        <w:t>questions</w:t>
      </w:r>
      <w:r>
        <w:rPr>
          <w:rFonts w:ascii="Arial" w:hAnsi="Arial"/>
          <w:color w:val="231F20"/>
          <w:spacing w:val="-33"/>
          <w:w w:val="105"/>
        </w:rPr>
        <w:t> </w:t>
      </w:r>
      <w:r>
        <w:rPr>
          <w:rFonts w:ascii="Arial" w:hAnsi="Arial"/>
          <w:color w:val="231F20"/>
          <w:w w:val="105"/>
        </w:rPr>
        <w:t>doivent</w:t>
      </w:r>
      <w:r>
        <w:rPr>
          <w:rFonts w:ascii="Arial" w:hAnsi="Arial"/>
          <w:color w:val="231F20"/>
          <w:spacing w:val="-34"/>
          <w:w w:val="105"/>
        </w:rPr>
        <w:t> </w:t>
      </w:r>
      <w:r>
        <w:rPr>
          <w:rFonts w:ascii="Arial" w:hAnsi="Arial"/>
          <w:color w:val="231F20"/>
          <w:w w:val="105"/>
        </w:rPr>
        <w:t>permettre</w:t>
      </w:r>
      <w:r>
        <w:rPr>
          <w:rFonts w:ascii="Arial" w:hAnsi="Arial"/>
          <w:color w:val="231F20"/>
          <w:spacing w:val="-33"/>
          <w:w w:val="105"/>
        </w:rPr>
        <w:t> </w:t>
      </w:r>
      <w:r>
        <w:rPr>
          <w:rFonts w:ascii="Arial" w:hAnsi="Arial"/>
          <w:color w:val="231F20"/>
          <w:w w:val="105"/>
        </w:rPr>
        <w:t>de</w:t>
      </w:r>
      <w:r>
        <w:rPr>
          <w:rFonts w:ascii="Arial" w:hAnsi="Arial"/>
          <w:color w:val="231F20"/>
          <w:spacing w:val="-34"/>
          <w:w w:val="105"/>
        </w:rPr>
        <w:t> </w:t>
      </w:r>
      <w:r>
        <w:rPr>
          <w:rFonts w:ascii="Arial" w:hAnsi="Arial"/>
          <w:color w:val="231F20"/>
          <w:w w:val="105"/>
        </w:rPr>
        <w:t>mettre</w:t>
      </w:r>
      <w:r>
        <w:rPr>
          <w:rFonts w:ascii="Arial" w:hAnsi="Arial"/>
          <w:color w:val="231F20"/>
          <w:spacing w:val="-33"/>
          <w:w w:val="105"/>
        </w:rPr>
        <w:t> </w:t>
      </w:r>
      <w:r>
        <w:rPr>
          <w:rFonts w:ascii="Arial" w:hAnsi="Arial"/>
          <w:color w:val="231F20"/>
          <w:w w:val="105"/>
        </w:rPr>
        <w:t>en</w:t>
      </w:r>
      <w:r>
        <w:rPr>
          <w:rFonts w:ascii="Arial" w:hAnsi="Arial"/>
          <w:color w:val="231F20"/>
          <w:spacing w:val="-34"/>
          <w:w w:val="105"/>
        </w:rPr>
        <w:t> </w:t>
      </w:r>
      <w:r>
        <w:rPr>
          <w:rFonts w:ascii="Arial" w:hAnsi="Arial"/>
          <w:color w:val="231F20"/>
          <w:w w:val="105"/>
        </w:rPr>
        <w:t>évidence</w:t>
      </w:r>
      <w:r>
        <w:rPr>
          <w:rFonts w:ascii="Arial" w:hAnsi="Arial"/>
          <w:color w:val="231F20"/>
          <w:spacing w:val="-33"/>
          <w:w w:val="105"/>
        </w:rPr>
        <w:t> </w:t>
      </w:r>
      <w:r>
        <w:rPr>
          <w:rFonts w:ascii="Arial" w:hAnsi="Arial"/>
          <w:color w:val="231F20"/>
          <w:w w:val="105"/>
        </w:rPr>
        <w:t>les</w:t>
      </w:r>
      <w:r>
        <w:rPr>
          <w:rFonts w:ascii="Arial" w:hAnsi="Arial"/>
          <w:color w:val="231F20"/>
          <w:spacing w:val="-34"/>
          <w:w w:val="105"/>
        </w:rPr>
        <w:t> </w:t>
      </w:r>
      <w:r>
        <w:rPr>
          <w:rFonts w:ascii="Arial" w:hAnsi="Arial"/>
          <w:color w:val="231F20"/>
          <w:w w:val="105"/>
        </w:rPr>
        <w:t>grandeurs</w:t>
      </w:r>
      <w:r>
        <w:rPr>
          <w:rFonts w:ascii="Arial" w:hAnsi="Arial"/>
          <w:color w:val="231F20"/>
          <w:spacing w:val="-33"/>
          <w:w w:val="105"/>
        </w:rPr>
        <w:t> </w:t>
      </w:r>
      <w:r>
        <w:rPr>
          <w:rFonts w:ascii="Arial" w:hAnsi="Arial"/>
          <w:color w:val="231F20"/>
          <w:w w:val="105"/>
        </w:rPr>
        <w:t>physiques</w:t>
      </w:r>
      <w:r>
        <w:rPr>
          <w:rFonts w:ascii="Arial" w:hAnsi="Arial"/>
          <w:color w:val="231F20"/>
          <w:spacing w:val="-34"/>
          <w:w w:val="105"/>
        </w:rPr>
        <w:t> </w:t>
      </w:r>
      <w:r>
        <w:rPr>
          <w:rFonts w:ascii="Arial" w:hAnsi="Arial"/>
          <w:color w:val="231F20"/>
          <w:w w:val="105"/>
        </w:rPr>
        <w:t>liées </w:t>
      </w:r>
      <w:r>
        <w:rPr>
          <w:color w:val="231F20"/>
          <w:w w:val="110"/>
        </w:rPr>
        <w:t>à la mise en route du moteur (tension et intensité) et la grandeur d’entrée du « capteur de lumière »</w:t>
      </w:r>
      <w:r>
        <w:rPr>
          <w:color w:val="231F20"/>
          <w:spacing w:val="-24"/>
          <w:w w:val="110"/>
        </w:rPr>
        <w:t> </w:t>
      </w:r>
      <w:r>
        <w:rPr>
          <w:color w:val="231F20"/>
          <w:w w:val="110"/>
        </w:rPr>
        <w:t>(l’éclairement).</w:t>
      </w:r>
    </w:p>
    <w:p>
      <w:pPr>
        <w:pStyle w:val="BodyText"/>
        <w:spacing w:before="2"/>
        <w:rPr>
          <w:sz w:val="19"/>
        </w:rPr>
      </w:pPr>
    </w:p>
    <w:p>
      <w:pPr>
        <w:pStyle w:val="BodyText"/>
        <w:ind w:left="2274"/>
        <w:rPr>
          <w:rFonts w:ascii="Arial"/>
        </w:rPr>
      </w:pPr>
      <w:r>
        <w:rPr>
          <w:rFonts w:ascii="Arial"/>
          <w:color w:val="231F20"/>
        </w:rPr>
        <w:t>Le professeur relie ces grandeurs aux appareils de mesures correspondants.</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27"/>
        </w:rPr>
      </w:pPr>
    </w:p>
    <w:p>
      <w:pPr>
        <w:spacing w:before="98"/>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4"/>
        </w:rPr>
      </w:pPr>
    </w:p>
    <w:p>
      <w:pPr>
        <w:pStyle w:val="BodyText"/>
        <w:spacing w:line="271" w:lineRule="auto" w:before="98"/>
        <w:ind w:left="2274" w:right="465"/>
        <w:rPr>
          <w:rFonts w:ascii="Arial" w:hAnsi="Arial"/>
        </w:rPr>
      </w:pPr>
      <w:r>
        <w:rPr>
          <w:rFonts w:ascii="Arial" w:hAnsi="Arial"/>
          <w:color w:val="231F20"/>
          <w:w w:val="105"/>
        </w:rPr>
        <w:t>Le</w:t>
      </w:r>
      <w:r>
        <w:rPr>
          <w:rFonts w:ascii="Arial" w:hAnsi="Arial"/>
          <w:color w:val="231F20"/>
          <w:spacing w:val="-27"/>
          <w:w w:val="105"/>
        </w:rPr>
        <w:t> </w:t>
      </w:r>
      <w:r>
        <w:rPr>
          <w:rFonts w:ascii="Arial" w:hAnsi="Arial"/>
          <w:color w:val="231F20"/>
          <w:w w:val="105"/>
        </w:rPr>
        <w:t>professeur</w:t>
      </w:r>
      <w:r>
        <w:rPr>
          <w:rFonts w:ascii="Arial" w:hAnsi="Arial"/>
          <w:color w:val="231F20"/>
          <w:spacing w:val="-26"/>
          <w:w w:val="105"/>
        </w:rPr>
        <w:t> </w:t>
      </w:r>
      <w:r>
        <w:rPr>
          <w:rFonts w:ascii="Arial" w:hAnsi="Arial"/>
          <w:color w:val="231F20"/>
          <w:w w:val="105"/>
        </w:rPr>
        <w:t>demande</w:t>
      </w:r>
      <w:r>
        <w:rPr>
          <w:rFonts w:ascii="Arial" w:hAnsi="Arial"/>
          <w:color w:val="231F20"/>
          <w:spacing w:val="-26"/>
          <w:w w:val="105"/>
        </w:rPr>
        <w:t> </w:t>
      </w:r>
      <w:r>
        <w:rPr>
          <w:rFonts w:ascii="Arial" w:hAnsi="Arial"/>
          <w:color w:val="231F20"/>
          <w:w w:val="105"/>
        </w:rPr>
        <w:t>aux</w:t>
      </w:r>
      <w:r>
        <w:rPr>
          <w:rFonts w:ascii="Arial" w:hAnsi="Arial"/>
          <w:color w:val="231F20"/>
          <w:spacing w:val="-26"/>
          <w:w w:val="105"/>
        </w:rPr>
        <w:t> </w:t>
      </w:r>
      <w:r>
        <w:rPr>
          <w:rFonts w:ascii="Arial" w:hAnsi="Arial"/>
          <w:color w:val="231F20"/>
          <w:w w:val="105"/>
        </w:rPr>
        <w:t>élèves</w:t>
      </w:r>
      <w:r>
        <w:rPr>
          <w:rFonts w:ascii="Arial" w:hAnsi="Arial"/>
          <w:color w:val="231F20"/>
          <w:spacing w:val="-26"/>
          <w:w w:val="105"/>
        </w:rPr>
        <w:t> </w:t>
      </w:r>
      <w:r>
        <w:rPr>
          <w:rFonts w:ascii="Arial" w:hAnsi="Arial"/>
          <w:color w:val="231F20"/>
          <w:w w:val="105"/>
        </w:rPr>
        <w:t>de</w:t>
      </w:r>
      <w:r>
        <w:rPr>
          <w:rFonts w:ascii="Arial" w:hAnsi="Arial"/>
          <w:color w:val="231F20"/>
          <w:spacing w:val="-26"/>
          <w:w w:val="105"/>
        </w:rPr>
        <w:t> </w:t>
      </w:r>
      <w:r>
        <w:rPr>
          <w:rFonts w:ascii="Arial" w:hAnsi="Arial"/>
          <w:color w:val="231F20"/>
          <w:w w:val="105"/>
        </w:rPr>
        <w:t>proposer</w:t>
      </w:r>
      <w:r>
        <w:rPr>
          <w:rFonts w:ascii="Arial" w:hAnsi="Arial"/>
          <w:color w:val="231F20"/>
          <w:spacing w:val="-26"/>
          <w:w w:val="105"/>
        </w:rPr>
        <w:t> </w:t>
      </w:r>
      <w:r>
        <w:rPr>
          <w:rFonts w:ascii="Arial" w:hAnsi="Arial"/>
          <w:color w:val="231F20"/>
          <w:w w:val="105"/>
        </w:rPr>
        <w:t>un</w:t>
      </w:r>
      <w:r>
        <w:rPr>
          <w:rFonts w:ascii="Arial" w:hAnsi="Arial"/>
          <w:color w:val="231F20"/>
          <w:spacing w:val="-26"/>
          <w:w w:val="105"/>
        </w:rPr>
        <w:t> </w:t>
      </w:r>
      <w:r>
        <w:rPr>
          <w:rFonts w:ascii="Arial" w:hAnsi="Arial"/>
          <w:color w:val="231F20"/>
          <w:w w:val="105"/>
        </w:rPr>
        <w:t>schéma</w:t>
      </w:r>
      <w:r>
        <w:rPr>
          <w:rFonts w:ascii="Arial" w:hAnsi="Arial"/>
          <w:color w:val="231F20"/>
          <w:spacing w:val="-26"/>
          <w:w w:val="105"/>
        </w:rPr>
        <w:t> </w:t>
      </w:r>
      <w:r>
        <w:rPr>
          <w:rFonts w:ascii="Arial" w:hAnsi="Arial"/>
          <w:color w:val="231F20"/>
          <w:w w:val="105"/>
        </w:rPr>
        <w:t>du</w:t>
      </w:r>
      <w:r>
        <w:rPr>
          <w:rFonts w:ascii="Arial" w:hAnsi="Arial"/>
          <w:color w:val="231F20"/>
          <w:spacing w:val="-26"/>
          <w:w w:val="105"/>
        </w:rPr>
        <w:t> </w:t>
      </w:r>
      <w:r>
        <w:rPr>
          <w:rFonts w:ascii="Arial" w:hAnsi="Arial"/>
          <w:color w:val="231F20"/>
          <w:w w:val="105"/>
        </w:rPr>
        <w:t>montage</w:t>
      </w:r>
      <w:r>
        <w:rPr>
          <w:rFonts w:ascii="Arial" w:hAnsi="Arial"/>
          <w:color w:val="231F20"/>
          <w:spacing w:val="-26"/>
          <w:w w:val="105"/>
        </w:rPr>
        <w:t> </w:t>
      </w:r>
      <w:r>
        <w:rPr>
          <w:rFonts w:ascii="Arial" w:hAnsi="Arial"/>
          <w:color w:val="231F20"/>
          <w:w w:val="105"/>
        </w:rPr>
        <w:t>comprenant</w:t>
      </w:r>
      <w:r>
        <w:rPr>
          <w:rFonts w:ascii="Arial" w:hAnsi="Arial"/>
          <w:color w:val="231F20"/>
          <w:spacing w:val="-27"/>
          <w:w w:val="105"/>
        </w:rPr>
        <w:t> </w:t>
      </w:r>
      <w:r>
        <w:rPr>
          <w:rFonts w:ascii="Arial" w:hAnsi="Arial"/>
          <w:color w:val="231F20"/>
          <w:w w:val="105"/>
        </w:rPr>
        <w:t>un </w:t>
      </w:r>
      <w:r>
        <w:rPr>
          <w:color w:val="231F20"/>
          <w:w w:val="110"/>
        </w:rPr>
        <w:t>moteur, un générateur, et un interrupteur (dans le cas où le circuit n’est pas automatique mais commandé par un interrupteur). Une fois le circuit dessiné, le professeur engage une </w:t>
      </w:r>
      <w:r>
        <w:rPr>
          <w:rFonts w:ascii="Arial" w:hAnsi="Arial"/>
          <w:color w:val="231F20"/>
          <w:w w:val="105"/>
        </w:rPr>
        <w:t>discussion</w:t>
      </w:r>
      <w:r>
        <w:rPr>
          <w:rFonts w:ascii="Arial" w:hAnsi="Arial"/>
          <w:color w:val="231F20"/>
          <w:spacing w:val="-23"/>
          <w:w w:val="105"/>
        </w:rPr>
        <w:t> </w:t>
      </w:r>
      <w:r>
        <w:rPr>
          <w:rFonts w:ascii="Arial" w:hAnsi="Arial"/>
          <w:color w:val="231F20"/>
          <w:w w:val="105"/>
        </w:rPr>
        <w:t>pour</w:t>
      </w:r>
      <w:r>
        <w:rPr>
          <w:rFonts w:ascii="Arial" w:hAnsi="Arial"/>
          <w:color w:val="231F20"/>
          <w:spacing w:val="-23"/>
          <w:w w:val="105"/>
        </w:rPr>
        <w:t> </w:t>
      </w:r>
      <w:r>
        <w:rPr>
          <w:rFonts w:ascii="Arial" w:hAnsi="Arial"/>
          <w:color w:val="231F20"/>
          <w:w w:val="105"/>
        </w:rPr>
        <w:t>savoir</w:t>
      </w:r>
      <w:r>
        <w:rPr>
          <w:rFonts w:ascii="Arial" w:hAnsi="Arial"/>
          <w:color w:val="231F20"/>
          <w:spacing w:val="-23"/>
          <w:w w:val="105"/>
        </w:rPr>
        <w:t> </w:t>
      </w:r>
      <w:r>
        <w:rPr>
          <w:rFonts w:ascii="Arial" w:hAnsi="Arial"/>
          <w:color w:val="231F20"/>
          <w:w w:val="105"/>
        </w:rPr>
        <w:t>comment</w:t>
      </w:r>
      <w:r>
        <w:rPr>
          <w:rFonts w:ascii="Arial" w:hAnsi="Arial"/>
          <w:color w:val="231F20"/>
          <w:spacing w:val="-23"/>
          <w:w w:val="105"/>
        </w:rPr>
        <w:t> </w:t>
      </w:r>
      <w:r>
        <w:rPr>
          <w:rFonts w:ascii="Arial" w:hAnsi="Arial"/>
          <w:color w:val="231F20"/>
          <w:w w:val="105"/>
        </w:rPr>
        <w:t>placer</w:t>
      </w:r>
      <w:r>
        <w:rPr>
          <w:rFonts w:ascii="Arial" w:hAnsi="Arial"/>
          <w:color w:val="231F20"/>
          <w:spacing w:val="-23"/>
          <w:w w:val="105"/>
        </w:rPr>
        <w:t> </w:t>
      </w:r>
      <w:r>
        <w:rPr>
          <w:rFonts w:ascii="Arial" w:hAnsi="Arial"/>
          <w:color w:val="231F20"/>
          <w:w w:val="105"/>
        </w:rPr>
        <w:t>la</w:t>
      </w:r>
      <w:r>
        <w:rPr>
          <w:rFonts w:ascii="Arial" w:hAnsi="Arial"/>
          <w:color w:val="231F20"/>
          <w:spacing w:val="-23"/>
          <w:w w:val="105"/>
        </w:rPr>
        <w:t> </w:t>
      </w:r>
      <w:r>
        <w:rPr>
          <w:rFonts w:ascii="Arial" w:hAnsi="Arial"/>
          <w:color w:val="231F20"/>
          <w:w w:val="105"/>
        </w:rPr>
        <w:t>photorésistance</w:t>
      </w:r>
      <w:r>
        <w:rPr>
          <w:rFonts w:ascii="Arial" w:hAnsi="Arial"/>
          <w:color w:val="231F20"/>
          <w:spacing w:val="-23"/>
          <w:w w:val="105"/>
        </w:rPr>
        <w:t> </w:t>
      </w:r>
      <w:r>
        <w:rPr>
          <w:rFonts w:ascii="Arial" w:hAnsi="Arial"/>
          <w:color w:val="231F20"/>
          <w:w w:val="105"/>
        </w:rPr>
        <w:t>dans</w:t>
      </w:r>
      <w:r>
        <w:rPr>
          <w:rFonts w:ascii="Arial" w:hAnsi="Arial"/>
          <w:color w:val="231F20"/>
          <w:spacing w:val="-23"/>
          <w:w w:val="105"/>
        </w:rPr>
        <w:t> </w:t>
      </w:r>
      <w:r>
        <w:rPr>
          <w:rFonts w:ascii="Arial" w:hAnsi="Arial"/>
          <w:color w:val="231F20"/>
          <w:w w:val="105"/>
        </w:rPr>
        <w:t>le</w:t>
      </w:r>
      <w:r>
        <w:rPr>
          <w:rFonts w:ascii="Arial" w:hAnsi="Arial"/>
          <w:color w:val="231F20"/>
          <w:spacing w:val="-23"/>
          <w:w w:val="105"/>
        </w:rPr>
        <w:t> </w:t>
      </w:r>
      <w:r>
        <w:rPr>
          <w:rFonts w:ascii="Arial" w:hAnsi="Arial"/>
          <w:color w:val="231F20"/>
          <w:w w:val="105"/>
        </w:rPr>
        <w:t>circuit</w:t>
      </w:r>
      <w:r>
        <w:rPr>
          <w:rFonts w:ascii="Arial" w:hAnsi="Arial"/>
          <w:color w:val="231F20"/>
          <w:spacing w:val="-22"/>
          <w:w w:val="105"/>
        </w:rPr>
        <w:t> </w:t>
      </w:r>
      <w:r>
        <w:rPr>
          <w:rFonts w:ascii="Arial" w:hAnsi="Arial"/>
          <w:color w:val="231F20"/>
          <w:w w:val="105"/>
        </w:rPr>
        <w:t>et</w:t>
      </w:r>
      <w:r>
        <w:rPr>
          <w:rFonts w:ascii="Arial" w:hAnsi="Arial"/>
          <w:color w:val="231F20"/>
          <w:spacing w:val="-23"/>
          <w:w w:val="105"/>
        </w:rPr>
        <w:t> </w:t>
      </w:r>
      <w:r>
        <w:rPr>
          <w:rFonts w:ascii="Arial" w:hAnsi="Arial"/>
          <w:color w:val="231F20"/>
          <w:w w:val="105"/>
        </w:rPr>
        <w:t>comment</w:t>
      </w:r>
      <w:r>
        <w:rPr>
          <w:rFonts w:ascii="Arial" w:hAnsi="Arial"/>
          <w:color w:val="231F20"/>
          <w:spacing w:val="-23"/>
          <w:w w:val="105"/>
        </w:rPr>
        <w:t> </w:t>
      </w:r>
      <w:r>
        <w:rPr>
          <w:rFonts w:ascii="Arial" w:hAnsi="Arial"/>
          <w:color w:val="231F20"/>
          <w:w w:val="105"/>
        </w:rPr>
        <w:t>elle </w:t>
      </w:r>
      <w:r>
        <w:rPr>
          <w:rFonts w:ascii="Arial" w:hAnsi="Arial"/>
          <w:color w:val="231F20"/>
          <w:w w:val="110"/>
        </w:rPr>
        <w:t>pourrait</w:t>
      </w:r>
      <w:r>
        <w:rPr>
          <w:rFonts w:ascii="Arial" w:hAnsi="Arial"/>
          <w:color w:val="231F20"/>
          <w:spacing w:val="-16"/>
          <w:w w:val="110"/>
        </w:rPr>
        <w:t> </w:t>
      </w:r>
      <w:r>
        <w:rPr>
          <w:rFonts w:ascii="Arial" w:hAnsi="Arial"/>
          <w:color w:val="231F20"/>
          <w:w w:val="110"/>
        </w:rPr>
        <w:t>déclencher</w:t>
      </w:r>
      <w:r>
        <w:rPr>
          <w:rFonts w:ascii="Arial" w:hAnsi="Arial"/>
          <w:color w:val="231F20"/>
          <w:spacing w:val="-16"/>
          <w:w w:val="110"/>
        </w:rPr>
        <w:t> </w:t>
      </w:r>
      <w:r>
        <w:rPr>
          <w:rFonts w:ascii="Arial" w:hAnsi="Arial"/>
          <w:color w:val="231F20"/>
          <w:w w:val="110"/>
        </w:rPr>
        <w:t>le</w:t>
      </w:r>
      <w:r>
        <w:rPr>
          <w:rFonts w:ascii="Arial" w:hAnsi="Arial"/>
          <w:color w:val="231F20"/>
          <w:spacing w:val="-16"/>
          <w:w w:val="110"/>
        </w:rPr>
        <w:t> </w:t>
      </w:r>
      <w:r>
        <w:rPr>
          <w:rFonts w:ascii="Arial" w:hAnsi="Arial"/>
          <w:color w:val="231F20"/>
          <w:w w:val="110"/>
        </w:rPr>
        <w:t>fonctionnement</w:t>
      </w:r>
      <w:r>
        <w:rPr>
          <w:rFonts w:ascii="Arial" w:hAnsi="Arial"/>
          <w:color w:val="231F20"/>
          <w:spacing w:val="-16"/>
          <w:w w:val="110"/>
        </w:rPr>
        <w:t> </w:t>
      </w:r>
      <w:r>
        <w:rPr>
          <w:rFonts w:ascii="Arial" w:hAnsi="Arial"/>
          <w:color w:val="231F20"/>
          <w:w w:val="110"/>
        </w:rPr>
        <w:t>du</w:t>
      </w:r>
      <w:r>
        <w:rPr>
          <w:rFonts w:ascii="Arial" w:hAnsi="Arial"/>
          <w:color w:val="231F20"/>
          <w:spacing w:val="-16"/>
          <w:w w:val="110"/>
        </w:rPr>
        <w:t> </w:t>
      </w:r>
      <w:r>
        <w:rPr>
          <w:rFonts w:ascii="Arial" w:hAnsi="Arial"/>
          <w:color w:val="231F20"/>
          <w:w w:val="110"/>
        </w:rPr>
        <w:t>moteur.</w:t>
      </w:r>
    </w:p>
    <w:p>
      <w:pPr>
        <w:pStyle w:val="BodyText"/>
        <w:spacing w:before="6"/>
        <w:rPr>
          <w:rFonts w:ascii="Arial"/>
          <w:sz w:val="19"/>
        </w:rPr>
      </w:pPr>
    </w:p>
    <w:p>
      <w:pPr>
        <w:pStyle w:val="BodyText"/>
        <w:spacing w:line="268" w:lineRule="auto"/>
        <w:ind w:left="2274"/>
      </w:pPr>
      <w:r>
        <w:rPr>
          <w:color w:val="231F20"/>
          <w:w w:val="115"/>
        </w:rPr>
        <w:t>Reformulation</w:t>
      </w:r>
      <w:r>
        <w:rPr>
          <w:color w:val="231F20"/>
          <w:spacing w:val="-33"/>
          <w:w w:val="115"/>
        </w:rPr>
        <w:t> </w:t>
      </w:r>
      <w:r>
        <w:rPr>
          <w:color w:val="231F20"/>
          <w:w w:val="115"/>
        </w:rPr>
        <w:t>de</w:t>
      </w:r>
      <w:r>
        <w:rPr>
          <w:color w:val="231F20"/>
          <w:spacing w:val="-32"/>
          <w:w w:val="115"/>
        </w:rPr>
        <w:t> </w:t>
      </w:r>
      <w:r>
        <w:rPr>
          <w:color w:val="231F20"/>
          <w:w w:val="115"/>
        </w:rPr>
        <w:t>la</w:t>
      </w:r>
      <w:r>
        <w:rPr>
          <w:color w:val="231F20"/>
          <w:spacing w:val="-33"/>
          <w:w w:val="115"/>
        </w:rPr>
        <w:t> </w:t>
      </w:r>
      <w:r>
        <w:rPr>
          <w:color w:val="231F20"/>
          <w:w w:val="115"/>
        </w:rPr>
        <w:t>question</w:t>
      </w:r>
      <w:r>
        <w:rPr>
          <w:color w:val="231F20"/>
          <w:spacing w:val="-32"/>
          <w:w w:val="115"/>
        </w:rPr>
        <w:t> </w:t>
      </w:r>
      <w:r>
        <w:rPr>
          <w:color w:val="231F20"/>
          <w:w w:val="115"/>
        </w:rPr>
        <w:t>en</w:t>
      </w:r>
      <w:r>
        <w:rPr>
          <w:color w:val="231F20"/>
          <w:spacing w:val="-33"/>
          <w:w w:val="115"/>
        </w:rPr>
        <w:t> </w:t>
      </w:r>
      <w:r>
        <w:rPr>
          <w:color w:val="231F20"/>
          <w:w w:val="115"/>
        </w:rPr>
        <w:t>question</w:t>
      </w:r>
      <w:r>
        <w:rPr>
          <w:color w:val="231F20"/>
          <w:spacing w:val="-32"/>
          <w:w w:val="115"/>
        </w:rPr>
        <w:t> </w:t>
      </w:r>
      <w:r>
        <w:rPr>
          <w:color w:val="231F20"/>
          <w:w w:val="115"/>
        </w:rPr>
        <w:t>scientifique</w:t>
      </w:r>
      <w:r>
        <w:rPr>
          <w:color w:val="231F20"/>
          <w:spacing w:val="-33"/>
          <w:w w:val="115"/>
        </w:rPr>
        <w:t> </w:t>
      </w:r>
      <w:r>
        <w:rPr>
          <w:color w:val="231F20"/>
          <w:w w:val="115"/>
        </w:rPr>
        <w:t>:</w:t>
      </w:r>
      <w:r>
        <w:rPr>
          <w:color w:val="231F20"/>
          <w:spacing w:val="-32"/>
          <w:w w:val="115"/>
        </w:rPr>
        <w:t> </w:t>
      </w:r>
      <w:r>
        <w:rPr>
          <w:color w:val="231F20"/>
          <w:w w:val="115"/>
        </w:rPr>
        <w:t>Quelle</w:t>
      </w:r>
      <w:r>
        <w:rPr>
          <w:color w:val="231F20"/>
          <w:spacing w:val="-33"/>
          <w:w w:val="115"/>
        </w:rPr>
        <w:t> </w:t>
      </w:r>
      <w:r>
        <w:rPr>
          <w:color w:val="231F20"/>
          <w:w w:val="115"/>
        </w:rPr>
        <w:t>est</w:t>
      </w:r>
      <w:r>
        <w:rPr>
          <w:color w:val="231F20"/>
          <w:spacing w:val="-32"/>
          <w:w w:val="115"/>
        </w:rPr>
        <w:t> </w:t>
      </w:r>
      <w:r>
        <w:rPr>
          <w:color w:val="231F20"/>
          <w:w w:val="115"/>
        </w:rPr>
        <w:t>la</w:t>
      </w:r>
      <w:r>
        <w:rPr>
          <w:color w:val="231F20"/>
          <w:spacing w:val="-33"/>
          <w:w w:val="115"/>
        </w:rPr>
        <w:t> </w:t>
      </w:r>
      <w:r>
        <w:rPr>
          <w:color w:val="231F20"/>
          <w:w w:val="115"/>
        </w:rPr>
        <w:t>valeur</w:t>
      </w:r>
      <w:r>
        <w:rPr>
          <w:color w:val="231F20"/>
          <w:spacing w:val="-32"/>
          <w:w w:val="115"/>
        </w:rPr>
        <w:t> </w:t>
      </w:r>
      <w:r>
        <w:rPr>
          <w:color w:val="231F20"/>
          <w:w w:val="115"/>
        </w:rPr>
        <w:t>de</w:t>
      </w:r>
      <w:r>
        <w:rPr>
          <w:color w:val="231F20"/>
          <w:spacing w:val="-33"/>
          <w:w w:val="115"/>
        </w:rPr>
        <w:t> </w:t>
      </w:r>
      <w:r>
        <w:rPr>
          <w:color w:val="231F20"/>
          <w:w w:val="115"/>
        </w:rPr>
        <w:t>l’éclairement nécessaire</w:t>
      </w:r>
      <w:r>
        <w:rPr>
          <w:color w:val="231F20"/>
          <w:spacing w:val="-19"/>
          <w:w w:val="115"/>
        </w:rPr>
        <w:t> </w:t>
      </w:r>
      <w:r>
        <w:rPr>
          <w:color w:val="231F20"/>
          <w:w w:val="115"/>
        </w:rPr>
        <w:t>pour</w:t>
      </w:r>
      <w:r>
        <w:rPr>
          <w:color w:val="231F20"/>
          <w:spacing w:val="-19"/>
          <w:w w:val="115"/>
        </w:rPr>
        <w:t> </w:t>
      </w:r>
      <w:r>
        <w:rPr>
          <w:color w:val="231F20"/>
          <w:w w:val="115"/>
        </w:rPr>
        <w:t>obtenir</w:t>
      </w:r>
      <w:r>
        <w:rPr>
          <w:color w:val="231F20"/>
          <w:spacing w:val="-18"/>
          <w:w w:val="115"/>
        </w:rPr>
        <w:t> </w:t>
      </w:r>
      <w:r>
        <w:rPr>
          <w:color w:val="231F20"/>
          <w:w w:val="115"/>
        </w:rPr>
        <w:t>une</w:t>
      </w:r>
      <w:r>
        <w:rPr>
          <w:color w:val="231F20"/>
          <w:spacing w:val="-19"/>
          <w:w w:val="115"/>
        </w:rPr>
        <w:t> </w:t>
      </w:r>
      <w:r>
        <w:rPr>
          <w:color w:val="231F20"/>
          <w:w w:val="115"/>
        </w:rPr>
        <w:t>intensité</w:t>
      </w:r>
      <w:r>
        <w:rPr>
          <w:color w:val="231F20"/>
          <w:spacing w:val="-19"/>
          <w:w w:val="115"/>
        </w:rPr>
        <w:t> </w:t>
      </w:r>
      <w:r>
        <w:rPr>
          <w:color w:val="231F20"/>
          <w:w w:val="115"/>
        </w:rPr>
        <w:t>égale</w:t>
      </w:r>
      <w:r>
        <w:rPr>
          <w:color w:val="231F20"/>
          <w:spacing w:val="-18"/>
          <w:w w:val="115"/>
        </w:rPr>
        <w:t> </w:t>
      </w:r>
      <w:r>
        <w:rPr>
          <w:color w:val="231F20"/>
          <w:w w:val="115"/>
        </w:rPr>
        <w:t>à</w:t>
      </w:r>
      <w:r>
        <w:rPr>
          <w:color w:val="231F20"/>
          <w:spacing w:val="-19"/>
          <w:w w:val="115"/>
        </w:rPr>
        <w:t> </w:t>
      </w:r>
      <w:r>
        <w:rPr>
          <w:color w:val="231F20"/>
          <w:w w:val="115"/>
        </w:rPr>
        <w:t>la</w:t>
      </w:r>
      <w:r>
        <w:rPr>
          <w:color w:val="231F20"/>
          <w:spacing w:val="-19"/>
          <w:w w:val="115"/>
        </w:rPr>
        <w:t> </w:t>
      </w:r>
      <w:r>
        <w:rPr>
          <w:color w:val="231F20"/>
          <w:w w:val="115"/>
        </w:rPr>
        <w:t>valeur</w:t>
      </w:r>
      <w:r>
        <w:rPr>
          <w:color w:val="231F20"/>
          <w:spacing w:val="-18"/>
          <w:w w:val="115"/>
        </w:rPr>
        <w:t> </w:t>
      </w:r>
      <w:r>
        <w:rPr>
          <w:color w:val="231F20"/>
          <w:w w:val="115"/>
        </w:rPr>
        <w:t>nominale</w:t>
      </w:r>
      <w:r>
        <w:rPr>
          <w:color w:val="231F20"/>
          <w:spacing w:val="-19"/>
          <w:w w:val="115"/>
        </w:rPr>
        <w:t> </w:t>
      </w:r>
      <w:r>
        <w:rPr>
          <w:color w:val="231F20"/>
          <w:w w:val="115"/>
        </w:rPr>
        <w:t>du</w:t>
      </w:r>
      <w:r>
        <w:rPr>
          <w:color w:val="231F20"/>
          <w:spacing w:val="-19"/>
          <w:w w:val="115"/>
        </w:rPr>
        <w:t> </w:t>
      </w:r>
      <w:r>
        <w:rPr>
          <w:color w:val="231F20"/>
          <w:w w:val="115"/>
        </w:rPr>
        <w:t>moteur</w:t>
      </w:r>
      <w:r>
        <w:rPr>
          <w:color w:val="231F20"/>
          <w:spacing w:val="-18"/>
          <w:w w:val="115"/>
        </w:rPr>
        <w:t> </w:t>
      </w:r>
      <w:r>
        <w:rPr>
          <w:color w:val="231F20"/>
          <w:w w:val="115"/>
        </w:rPr>
        <w:t>?</w:t>
      </w:r>
    </w:p>
    <w:p>
      <w:pPr>
        <w:pStyle w:val="BodyText"/>
        <w:spacing w:before="11"/>
        <w:rPr>
          <w:sz w:val="19"/>
        </w:rPr>
      </w:pPr>
    </w:p>
    <w:p>
      <w:pPr>
        <w:pStyle w:val="Heading1"/>
        <w:spacing w:line="244" w:lineRule="auto"/>
      </w:pPr>
      <w:r>
        <w:rPr/>
        <w:drawing>
          <wp:anchor distT="0" distB="0" distL="0" distR="0" allowOverlap="1" layoutInCell="1" locked="0" behindDoc="1" simplePos="0" relativeHeight="487190016">
            <wp:simplePos x="0" y="0"/>
            <wp:positionH relativeFrom="page">
              <wp:posOffset>4442997</wp:posOffset>
            </wp:positionH>
            <wp:positionV relativeFrom="paragraph">
              <wp:posOffset>299814</wp:posOffset>
            </wp:positionV>
            <wp:extent cx="95250" cy="139700"/>
            <wp:effectExtent l="0" t="0" r="0" b="0"/>
            <wp:wrapNone/>
            <wp:docPr id="9" name="image8.png"/>
            <wp:cNvGraphicFramePr>
              <a:graphicFrameLocks noChangeAspect="1"/>
            </wp:cNvGraphicFramePr>
            <a:graphic>
              <a:graphicData uri="http://schemas.openxmlformats.org/drawingml/2006/picture">
                <pic:pic>
                  <pic:nvPicPr>
                    <pic:cNvPr id="10" name="image8.png"/>
                    <pic:cNvPicPr/>
                  </pic:nvPicPr>
                  <pic:blipFill>
                    <a:blip r:embed="rId14" cstate="print"/>
                    <a:stretch>
                      <a:fillRect/>
                    </a:stretch>
                  </pic:blipFill>
                  <pic:spPr>
                    <a:xfrm>
                      <a:off x="0" y="0"/>
                      <a:ext cx="95250" cy="139700"/>
                    </a:xfrm>
                    <a:prstGeom prst="rect">
                      <a:avLst/>
                    </a:prstGeom>
                  </pic:spPr>
                </pic:pic>
              </a:graphicData>
            </a:graphic>
          </wp:anchor>
        </w:drawing>
      </w:r>
      <w:r>
        <w:rPr>
          <w:color w:val="231F20"/>
          <w:w w:val="108"/>
        </w:rPr>
        <w:t>Activité</w:t>
      </w:r>
      <w:r>
        <w:rPr>
          <w:color w:val="231F20"/>
          <w:spacing w:val="-4"/>
        </w:rPr>
        <w:t> </w:t>
      </w:r>
      <w:r>
        <w:rPr>
          <w:color w:val="231F20"/>
          <w:w w:val="102"/>
        </w:rPr>
        <w:t>(expérimentale)</w:t>
      </w:r>
      <w:r>
        <w:rPr>
          <w:color w:val="231F20"/>
          <w:spacing w:val="-4"/>
        </w:rPr>
        <w:t> </w:t>
      </w:r>
      <w:r>
        <w:rPr>
          <w:color w:val="231F20"/>
          <w:w w:val="94"/>
        </w:rPr>
        <w:t>n°1</w:t>
      </w:r>
      <w:r>
        <w:rPr>
          <w:color w:val="231F20"/>
          <w:spacing w:val="-4"/>
        </w:rPr>
        <w:t> </w:t>
      </w:r>
      <w:r>
        <w:rPr>
          <w:color w:val="231F20"/>
          <w:w w:val="139"/>
        </w:rPr>
        <w:t>:</w:t>
      </w:r>
      <w:r>
        <w:rPr>
          <w:color w:val="231F20"/>
          <w:spacing w:val="-4"/>
        </w:rPr>
        <w:t> </w:t>
      </w:r>
      <w:r>
        <w:rPr>
          <w:color w:val="231F20"/>
          <w:w w:val="96"/>
        </w:rPr>
        <w:t>Quelle</w:t>
      </w:r>
      <w:r>
        <w:rPr>
          <w:color w:val="231F20"/>
          <w:spacing w:val="-4"/>
        </w:rPr>
        <w:t> </w:t>
      </w:r>
      <w:r>
        <w:rPr>
          <w:color w:val="231F20"/>
          <w:w w:val="101"/>
        </w:rPr>
        <w:t>valeur</w:t>
      </w:r>
      <w:r>
        <w:rPr>
          <w:color w:val="231F20"/>
          <w:spacing w:val="-4"/>
        </w:rPr>
        <w:t> </w:t>
      </w:r>
      <w:r>
        <w:rPr>
          <w:color w:val="231F20"/>
          <w:w w:val="93"/>
        </w:rPr>
        <w:t>de</w:t>
      </w:r>
      <w:r>
        <w:rPr>
          <w:color w:val="231F20"/>
          <w:spacing w:val="-4"/>
        </w:rPr>
        <w:t> </w:t>
      </w:r>
      <w:r>
        <w:rPr>
          <w:color w:val="231F20"/>
          <w:w w:val="104"/>
        </w:rPr>
        <w:t>la</w:t>
      </w:r>
      <w:r>
        <w:rPr>
          <w:color w:val="231F20"/>
          <w:spacing w:val="-4"/>
        </w:rPr>
        <w:t> </w:t>
      </w:r>
      <w:r>
        <w:rPr>
          <w:smallCaps/>
          <w:color w:val="231F20"/>
          <w:w w:val="104"/>
        </w:rPr>
        <w:t>résistance</w:t>
      </w:r>
      <w:r>
        <w:rPr>
          <w:smallCaps w:val="0"/>
          <w:color w:val="231F20"/>
          <w:spacing w:val="-4"/>
        </w:rPr>
        <w:t> </w:t>
      </w:r>
      <w:r>
        <w:rPr>
          <w:smallCaps w:val="0"/>
          <w:color w:val="231F20"/>
          <w:spacing w:val="-3"/>
          <w:w w:val="98"/>
        </w:rPr>
        <w:t>permet</w:t>
      </w:r>
      <w:r>
        <w:rPr>
          <w:smallCaps w:val="0"/>
          <w:color w:val="231F20"/>
          <w:w w:val="98"/>
        </w:rPr>
        <w:t> </w:t>
      </w:r>
      <w:r>
        <w:rPr>
          <w:smallCaps w:val="0"/>
          <w:color w:val="231F20"/>
          <w:w w:val="97"/>
        </w:rPr>
        <w:t>d’obtenir</w:t>
      </w:r>
      <w:r>
        <w:rPr>
          <w:smallCaps w:val="0"/>
          <w:color w:val="231F20"/>
          <w:spacing w:val="-4"/>
        </w:rPr>
        <w:t> </w:t>
      </w:r>
      <w:r>
        <w:rPr>
          <w:smallCaps/>
          <w:color w:val="231F20"/>
          <w:w w:val="104"/>
        </w:rPr>
        <w:t>l’intensité</w:t>
      </w:r>
      <w:r>
        <w:rPr>
          <w:smallCaps w:val="0"/>
          <w:color w:val="231F20"/>
          <w:spacing w:val="-4"/>
        </w:rPr>
        <w:t> </w:t>
      </w:r>
      <w:r>
        <w:rPr>
          <w:smallCaps w:val="0"/>
          <w:color w:val="231F20"/>
          <w:w w:val="96"/>
        </w:rPr>
        <w:t>nominale</w:t>
      </w:r>
      <w:r>
        <w:rPr>
          <w:smallCaps w:val="0"/>
          <w:color w:val="231F20"/>
          <w:spacing w:val="-4"/>
        </w:rPr>
        <w:t> </w:t>
      </w:r>
      <w:r>
        <w:rPr>
          <w:smallCaps/>
          <w:color w:val="231F20"/>
          <w:w w:val="95"/>
        </w:rPr>
        <w:t>sou</w:t>
      </w:r>
      <w:r>
        <w:rPr>
          <w:smallCaps w:val="0"/>
          <w:color w:val="231F20"/>
        </w:rPr>
        <w:t> </w:t>
      </w:r>
      <w:r>
        <w:rPr>
          <w:smallCaps w:val="0"/>
          <w:color w:val="231F20"/>
          <w:spacing w:val="-7"/>
        </w:rPr>
        <w:t> </w:t>
      </w:r>
      <w:r>
        <w:rPr>
          <w:smallCaps w:val="0"/>
          <w:color w:val="231F20"/>
          <w:w w:val="101"/>
        </w:rPr>
        <w:t>aitée</w:t>
      </w:r>
      <w:r>
        <w:rPr>
          <w:smallCaps w:val="0"/>
          <w:color w:val="231F20"/>
          <w:spacing w:val="-4"/>
        </w:rPr>
        <w:t> </w:t>
      </w:r>
      <w:r>
        <w:rPr>
          <w:smallCaps w:val="0"/>
          <w:color w:val="231F20"/>
          <w:w w:val="112"/>
        </w:rPr>
        <w:t>?</w:t>
      </w:r>
    </w:p>
    <w:p>
      <w:pPr>
        <w:pStyle w:val="Heading2"/>
        <w:spacing w:before="274"/>
        <w:rPr>
          <w:rFonts w:ascii="Arial"/>
        </w:rPr>
      </w:pPr>
      <w:r>
        <w:rPr>
          <w:rFonts w:ascii="Arial"/>
          <w:color w:val="AF77F2"/>
        </w:rPr>
        <w:t>Objectif</w:t>
      </w:r>
    </w:p>
    <w:p>
      <w:pPr>
        <w:pStyle w:val="BodyText"/>
        <w:spacing w:line="268" w:lineRule="auto" w:before="132"/>
        <w:ind w:left="2274"/>
        <w:rPr>
          <w:rFonts w:ascii="Arial" w:hAnsi="Arial"/>
        </w:rPr>
      </w:pPr>
      <w:r>
        <w:rPr>
          <w:color w:val="231F20"/>
          <w:w w:val="110"/>
        </w:rPr>
        <w:t>En utilisant la loi d’Ohm, les élèves calculent la valeur de la résistance sachant que la tension </w:t>
      </w:r>
      <w:r>
        <w:rPr>
          <w:rFonts w:ascii="Arial" w:hAnsi="Arial"/>
          <w:color w:val="231F20"/>
          <w:w w:val="110"/>
        </w:rPr>
        <w:t>d’alimentation</w:t>
      </w:r>
      <w:r>
        <w:rPr>
          <w:rFonts w:ascii="Arial" w:hAnsi="Arial"/>
          <w:color w:val="231F20"/>
          <w:spacing w:val="-35"/>
          <w:w w:val="110"/>
        </w:rPr>
        <w:t> </w:t>
      </w:r>
      <w:r>
        <w:rPr>
          <w:rFonts w:ascii="Arial" w:hAnsi="Arial"/>
          <w:color w:val="231F20"/>
          <w:w w:val="110"/>
        </w:rPr>
        <w:t>est</w:t>
      </w:r>
      <w:r>
        <w:rPr>
          <w:rFonts w:ascii="Arial" w:hAnsi="Arial"/>
          <w:color w:val="231F20"/>
          <w:spacing w:val="-35"/>
          <w:w w:val="110"/>
        </w:rPr>
        <w:t> </w:t>
      </w:r>
      <w:r>
        <w:rPr>
          <w:rFonts w:ascii="Arial" w:hAnsi="Arial"/>
          <w:color w:val="231F20"/>
          <w:w w:val="110"/>
        </w:rPr>
        <w:t>constante</w:t>
      </w:r>
      <w:r>
        <w:rPr>
          <w:rFonts w:ascii="Arial" w:hAnsi="Arial"/>
          <w:color w:val="231F20"/>
          <w:spacing w:val="-35"/>
          <w:w w:val="110"/>
        </w:rPr>
        <w:t> </w:t>
      </w:r>
      <w:r>
        <w:rPr>
          <w:rFonts w:ascii="Arial" w:hAnsi="Arial"/>
          <w:color w:val="231F20"/>
          <w:w w:val="110"/>
        </w:rPr>
        <w:t>et</w:t>
      </w:r>
      <w:r>
        <w:rPr>
          <w:rFonts w:ascii="Arial" w:hAnsi="Arial"/>
          <w:color w:val="231F20"/>
          <w:spacing w:val="-35"/>
          <w:w w:val="110"/>
        </w:rPr>
        <w:t> </w:t>
      </w:r>
      <w:r>
        <w:rPr>
          <w:rFonts w:ascii="Arial" w:hAnsi="Arial"/>
          <w:color w:val="231F20"/>
          <w:w w:val="110"/>
        </w:rPr>
        <w:t>que</w:t>
      </w:r>
      <w:r>
        <w:rPr>
          <w:rFonts w:ascii="Arial" w:hAnsi="Arial"/>
          <w:color w:val="231F20"/>
          <w:spacing w:val="-35"/>
          <w:w w:val="110"/>
        </w:rPr>
        <w:t> </w:t>
      </w:r>
      <w:r>
        <w:rPr>
          <w:rFonts w:ascii="Arial" w:hAnsi="Arial"/>
          <w:color w:val="231F20"/>
          <w:w w:val="110"/>
        </w:rPr>
        <w:t>la</w:t>
      </w:r>
      <w:r>
        <w:rPr>
          <w:rFonts w:ascii="Arial" w:hAnsi="Arial"/>
          <w:color w:val="231F20"/>
          <w:spacing w:val="-35"/>
          <w:w w:val="110"/>
        </w:rPr>
        <w:t> </w:t>
      </w:r>
      <w:r>
        <w:rPr>
          <w:rFonts w:ascii="Arial" w:hAnsi="Arial"/>
          <w:color w:val="231F20"/>
          <w:w w:val="110"/>
        </w:rPr>
        <w:t>valeur</w:t>
      </w:r>
      <w:r>
        <w:rPr>
          <w:rFonts w:ascii="Arial" w:hAnsi="Arial"/>
          <w:color w:val="231F20"/>
          <w:spacing w:val="-35"/>
          <w:w w:val="110"/>
        </w:rPr>
        <w:t> </w:t>
      </w:r>
      <w:r>
        <w:rPr>
          <w:rFonts w:ascii="Arial" w:hAnsi="Arial"/>
          <w:color w:val="231F20"/>
          <w:w w:val="110"/>
        </w:rPr>
        <w:t>nominale</w:t>
      </w:r>
      <w:r>
        <w:rPr>
          <w:rFonts w:ascii="Arial" w:hAnsi="Arial"/>
          <w:color w:val="231F20"/>
          <w:spacing w:val="-35"/>
          <w:w w:val="110"/>
        </w:rPr>
        <w:t> </w:t>
      </w:r>
      <w:r>
        <w:rPr>
          <w:rFonts w:ascii="Arial" w:hAnsi="Arial"/>
          <w:color w:val="231F20"/>
          <w:w w:val="110"/>
        </w:rPr>
        <w:t>de</w:t>
      </w:r>
      <w:r>
        <w:rPr>
          <w:rFonts w:ascii="Arial" w:hAnsi="Arial"/>
          <w:color w:val="231F20"/>
          <w:spacing w:val="-35"/>
          <w:w w:val="110"/>
        </w:rPr>
        <w:t> </w:t>
      </w:r>
      <w:r>
        <w:rPr>
          <w:rFonts w:ascii="Arial" w:hAnsi="Arial"/>
          <w:color w:val="231F20"/>
          <w:w w:val="110"/>
        </w:rPr>
        <w:t>l’intensité</w:t>
      </w:r>
      <w:r>
        <w:rPr>
          <w:rFonts w:ascii="Arial" w:hAnsi="Arial"/>
          <w:color w:val="231F20"/>
          <w:spacing w:val="-35"/>
          <w:w w:val="110"/>
        </w:rPr>
        <w:t> </w:t>
      </w:r>
      <w:r>
        <w:rPr>
          <w:rFonts w:ascii="Arial" w:hAnsi="Arial"/>
          <w:color w:val="231F20"/>
          <w:w w:val="110"/>
        </w:rPr>
        <w:t>est</w:t>
      </w:r>
      <w:r>
        <w:rPr>
          <w:rFonts w:ascii="Arial" w:hAnsi="Arial"/>
          <w:color w:val="231F20"/>
          <w:spacing w:val="-35"/>
          <w:w w:val="110"/>
        </w:rPr>
        <w:t> </w:t>
      </w:r>
      <w:r>
        <w:rPr>
          <w:rFonts w:ascii="Arial" w:hAnsi="Arial"/>
          <w:color w:val="231F20"/>
          <w:w w:val="110"/>
        </w:rPr>
        <w:t>lue</w:t>
      </w:r>
      <w:r>
        <w:rPr>
          <w:rFonts w:ascii="Arial" w:hAnsi="Arial"/>
          <w:color w:val="231F20"/>
          <w:spacing w:val="-35"/>
          <w:w w:val="110"/>
        </w:rPr>
        <w:t> </w:t>
      </w:r>
      <w:r>
        <w:rPr>
          <w:rFonts w:ascii="Arial" w:hAnsi="Arial"/>
          <w:color w:val="231F20"/>
          <w:w w:val="110"/>
        </w:rPr>
        <w:t>sur</w:t>
      </w:r>
      <w:r>
        <w:rPr>
          <w:rFonts w:ascii="Arial" w:hAnsi="Arial"/>
          <w:color w:val="231F20"/>
          <w:spacing w:val="-35"/>
          <w:w w:val="110"/>
        </w:rPr>
        <w:t> </w:t>
      </w:r>
      <w:r>
        <w:rPr>
          <w:rFonts w:ascii="Arial" w:hAnsi="Arial"/>
          <w:color w:val="231F20"/>
          <w:w w:val="110"/>
        </w:rPr>
        <w:t>la</w:t>
      </w:r>
      <w:r>
        <w:rPr>
          <w:rFonts w:ascii="Arial" w:hAnsi="Arial"/>
          <w:color w:val="231F20"/>
          <w:spacing w:val="-34"/>
          <w:w w:val="110"/>
        </w:rPr>
        <w:t> </w:t>
      </w:r>
      <w:r>
        <w:rPr>
          <w:rFonts w:ascii="Arial" w:hAnsi="Arial"/>
          <w:color w:val="231F20"/>
          <w:w w:val="110"/>
        </w:rPr>
        <w:t>plaque signalétique du</w:t>
      </w:r>
      <w:r>
        <w:rPr>
          <w:rFonts w:ascii="Arial" w:hAnsi="Arial"/>
          <w:color w:val="231F20"/>
          <w:spacing w:val="-26"/>
          <w:w w:val="110"/>
        </w:rPr>
        <w:t> </w:t>
      </w:r>
      <w:r>
        <w:rPr>
          <w:rFonts w:ascii="Arial" w:hAnsi="Arial"/>
          <w:color w:val="231F20"/>
          <w:w w:val="110"/>
        </w:rPr>
        <w:t>moteur.</w:t>
      </w:r>
    </w:p>
    <w:p>
      <w:pPr>
        <w:pStyle w:val="BodyText"/>
        <w:spacing w:before="2"/>
        <w:rPr>
          <w:rFonts w:ascii="Arial"/>
        </w:rPr>
      </w:pPr>
    </w:p>
    <w:p>
      <w:pPr>
        <w:pStyle w:val="BodyText"/>
        <w:spacing w:line="271" w:lineRule="auto"/>
        <w:ind w:left="2274" w:right="388"/>
      </w:pPr>
      <w:r>
        <w:rPr>
          <w:color w:val="231F20"/>
          <w:w w:val="110"/>
        </w:rPr>
        <w:t>Remarque : En fonction du « niveau de maîtrise » ou du parcours des élèves, il peut être </w:t>
      </w:r>
      <w:r>
        <w:rPr>
          <w:rFonts w:ascii="Arial" w:hAnsi="Arial"/>
          <w:color w:val="231F20"/>
          <w:w w:val="110"/>
        </w:rPr>
        <w:t>nécessaire</w:t>
      </w:r>
      <w:r>
        <w:rPr>
          <w:rFonts w:ascii="Arial" w:hAnsi="Arial"/>
          <w:color w:val="231F20"/>
          <w:spacing w:val="-45"/>
          <w:w w:val="110"/>
        </w:rPr>
        <w:t> </w:t>
      </w:r>
      <w:r>
        <w:rPr>
          <w:rFonts w:ascii="Arial" w:hAnsi="Arial"/>
          <w:color w:val="231F20"/>
          <w:w w:val="110"/>
        </w:rPr>
        <w:t>d’établir</w:t>
      </w:r>
      <w:r>
        <w:rPr>
          <w:rFonts w:ascii="Arial" w:hAnsi="Arial"/>
          <w:color w:val="231F20"/>
          <w:spacing w:val="-44"/>
          <w:w w:val="110"/>
        </w:rPr>
        <w:t> </w:t>
      </w:r>
      <w:r>
        <w:rPr>
          <w:rFonts w:ascii="Arial" w:hAnsi="Arial"/>
          <w:color w:val="231F20"/>
          <w:w w:val="110"/>
        </w:rPr>
        <w:t>la</w:t>
      </w:r>
      <w:r>
        <w:rPr>
          <w:rFonts w:ascii="Arial" w:hAnsi="Arial"/>
          <w:color w:val="231F20"/>
          <w:spacing w:val="-44"/>
          <w:w w:val="110"/>
        </w:rPr>
        <w:t> </w:t>
      </w:r>
      <w:r>
        <w:rPr>
          <w:rFonts w:ascii="Arial" w:hAnsi="Arial"/>
          <w:color w:val="231F20"/>
          <w:w w:val="110"/>
        </w:rPr>
        <w:t>loi</w:t>
      </w:r>
      <w:r>
        <w:rPr>
          <w:rFonts w:ascii="Arial" w:hAnsi="Arial"/>
          <w:color w:val="231F20"/>
          <w:spacing w:val="-45"/>
          <w:w w:val="110"/>
        </w:rPr>
        <w:t> </w:t>
      </w:r>
      <w:r>
        <w:rPr>
          <w:rFonts w:ascii="Arial" w:hAnsi="Arial"/>
          <w:color w:val="231F20"/>
          <w:w w:val="110"/>
        </w:rPr>
        <w:t>d’Ohm</w:t>
      </w:r>
      <w:r>
        <w:rPr>
          <w:rFonts w:ascii="Arial" w:hAnsi="Arial"/>
          <w:color w:val="231F20"/>
          <w:spacing w:val="-44"/>
          <w:w w:val="110"/>
        </w:rPr>
        <w:t> </w:t>
      </w:r>
      <w:r>
        <w:rPr>
          <w:rFonts w:ascii="Arial" w:hAnsi="Arial"/>
          <w:color w:val="231F20"/>
          <w:w w:val="110"/>
        </w:rPr>
        <w:t>(relation</w:t>
      </w:r>
      <w:r>
        <w:rPr>
          <w:rFonts w:ascii="Arial" w:hAnsi="Arial"/>
          <w:color w:val="231F20"/>
          <w:spacing w:val="-44"/>
          <w:w w:val="110"/>
        </w:rPr>
        <w:t> </w:t>
      </w:r>
      <w:r>
        <w:rPr>
          <w:rFonts w:ascii="Arial" w:hAnsi="Arial"/>
          <w:color w:val="231F20"/>
          <w:w w:val="110"/>
        </w:rPr>
        <w:t>de</w:t>
      </w:r>
      <w:r>
        <w:rPr>
          <w:rFonts w:ascii="Arial" w:hAnsi="Arial"/>
          <w:color w:val="231F20"/>
          <w:spacing w:val="-45"/>
          <w:w w:val="110"/>
        </w:rPr>
        <w:t> </w:t>
      </w:r>
      <w:r>
        <w:rPr>
          <w:rFonts w:ascii="Arial" w:hAnsi="Arial"/>
          <w:color w:val="231F20"/>
          <w:w w:val="110"/>
        </w:rPr>
        <w:t>proportionnalité</w:t>
      </w:r>
      <w:r>
        <w:rPr>
          <w:rFonts w:ascii="Arial" w:hAnsi="Arial"/>
          <w:color w:val="231F20"/>
          <w:spacing w:val="-44"/>
          <w:w w:val="110"/>
        </w:rPr>
        <w:t> </w:t>
      </w:r>
      <w:r>
        <w:rPr>
          <w:rFonts w:ascii="Arial" w:hAnsi="Arial"/>
          <w:color w:val="231F20"/>
          <w:w w:val="110"/>
        </w:rPr>
        <w:t>entre</w:t>
      </w:r>
      <w:r>
        <w:rPr>
          <w:rFonts w:ascii="Arial" w:hAnsi="Arial"/>
          <w:color w:val="231F20"/>
          <w:spacing w:val="-44"/>
          <w:w w:val="110"/>
        </w:rPr>
        <w:t> </w:t>
      </w:r>
      <w:r>
        <w:rPr>
          <w:rFonts w:ascii="Arial" w:hAnsi="Arial"/>
          <w:color w:val="231F20"/>
          <w:w w:val="110"/>
        </w:rPr>
        <w:t>tension</w:t>
      </w:r>
      <w:r>
        <w:rPr>
          <w:rFonts w:ascii="Arial" w:hAnsi="Arial"/>
          <w:color w:val="231F20"/>
          <w:spacing w:val="-45"/>
          <w:w w:val="110"/>
        </w:rPr>
        <w:t> </w:t>
      </w:r>
      <w:r>
        <w:rPr>
          <w:rFonts w:ascii="Arial" w:hAnsi="Arial"/>
          <w:color w:val="231F20"/>
          <w:w w:val="110"/>
        </w:rPr>
        <w:t>aux</w:t>
      </w:r>
      <w:r>
        <w:rPr>
          <w:rFonts w:ascii="Arial" w:hAnsi="Arial"/>
          <w:color w:val="231F20"/>
          <w:spacing w:val="-44"/>
          <w:w w:val="110"/>
        </w:rPr>
        <w:t> </w:t>
      </w:r>
      <w:r>
        <w:rPr>
          <w:rFonts w:ascii="Arial" w:hAnsi="Arial"/>
          <w:color w:val="231F20"/>
          <w:w w:val="110"/>
        </w:rPr>
        <w:t>bornes </w:t>
      </w:r>
      <w:r>
        <w:rPr>
          <w:color w:val="231F20"/>
          <w:w w:val="110"/>
        </w:rPr>
        <w:t>d’un</w:t>
      </w:r>
      <w:r>
        <w:rPr>
          <w:color w:val="231F20"/>
          <w:spacing w:val="-7"/>
          <w:w w:val="110"/>
        </w:rPr>
        <w:t> </w:t>
      </w:r>
      <w:r>
        <w:rPr>
          <w:color w:val="231F20"/>
          <w:w w:val="110"/>
        </w:rPr>
        <w:t>résistor</w:t>
      </w:r>
      <w:r>
        <w:rPr>
          <w:color w:val="231F20"/>
          <w:spacing w:val="-6"/>
          <w:w w:val="110"/>
        </w:rPr>
        <w:t> </w:t>
      </w:r>
      <w:r>
        <w:rPr>
          <w:color w:val="231F20"/>
          <w:w w:val="110"/>
        </w:rPr>
        <w:t>et</w:t>
      </w:r>
      <w:r>
        <w:rPr>
          <w:color w:val="231F20"/>
          <w:spacing w:val="-6"/>
          <w:w w:val="110"/>
        </w:rPr>
        <w:t> </w:t>
      </w:r>
      <w:r>
        <w:rPr>
          <w:color w:val="231F20"/>
          <w:w w:val="110"/>
        </w:rPr>
        <w:t>intensité</w:t>
      </w:r>
      <w:r>
        <w:rPr>
          <w:color w:val="231F20"/>
          <w:spacing w:val="-6"/>
          <w:w w:val="110"/>
        </w:rPr>
        <w:t> </w:t>
      </w:r>
      <w:r>
        <w:rPr>
          <w:color w:val="231F20"/>
          <w:w w:val="110"/>
        </w:rPr>
        <w:t>du</w:t>
      </w:r>
      <w:r>
        <w:rPr>
          <w:color w:val="231F20"/>
          <w:spacing w:val="-6"/>
          <w:w w:val="110"/>
        </w:rPr>
        <w:t> </w:t>
      </w:r>
      <w:r>
        <w:rPr>
          <w:color w:val="231F20"/>
          <w:w w:val="110"/>
        </w:rPr>
        <w:t>courant</w:t>
      </w:r>
      <w:r>
        <w:rPr>
          <w:color w:val="231F20"/>
          <w:spacing w:val="-6"/>
          <w:w w:val="110"/>
        </w:rPr>
        <w:t> </w:t>
      </w:r>
      <w:r>
        <w:rPr>
          <w:color w:val="231F20"/>
          <w:w w:val="110"/>
        </w:rPr>
        <w:t>qui</w:t>
      </w:r>
      <w:r>
        <w:rPr>
          <w:color w:val="231F20"/>
          <w:spacing w:val="-7"/>
          <w:w w:val="110"/>
        </w:rPr>
        <w:t> </w:t>
      </w:r>
      <w:r>
        <w:rPr>
          <w:color w:val="231F20"/>
          <w:w w:val="110"/>
        </w:rPr>
        <w:t>le</w:t>
      </w:r>
      <w:r>
        <w:rPr>
          <w:color w:val="231F20"/>
          <w:spacing w:val="-6"/>
          <w:w w:val="110"/>
        </w:rPr>
        <w:t> </w:t>
      </w:r>
      <w:r>
        <w:rPr>
          <w:color w:val="231F20"/>
          <w:w w:val="110"/>
        </w:rPr>
        <w:t>traverse).</w:t>
      </w:r>
      <w:r>
        <w:rPr>
          <w:color w:val="231F20"/>
          <w:spacing w:val="-6"/>
          <w:w w:val="110"/>
        </w:rPr>
        <w:t> </w:t>
      </w:r>
      <w:r>
        <w:rPr>
          <w:color w:val="231F20"/>
          <w:w w:val="110"/>
        </w:rPr>
        <w:t>Pour</w:t>
      </w:r>
      <w:r>
        <w:rPr>
          <w:color w:val="231F20"/>
          <w:spacing w:val="-6"/>
          <w:w w:val="110"/>
        </w:rPr>
        <w:t> </w:t>
      </w:r>
      <w:r>
        <w:rPr>
          <w:color w:val="231F20"/>
          <w:w w:val="110"/>
        </w:rPr>
        <w:t>cela,</w:t>
      </w:r>
      <w:r>
        <w:rPr>
          <w:color w:val="231F20"/>
          <w:spacing w:val="-6"/>
          <w:w w:val="110"/>
        </w:rPr>
        <w:t> </w:t>
      </w:r>
      <w:r>
        <w:rPr>
          <w:color w:val="231F20"/>
          <w:w w:val="110"/>
        </w:rPr>
        <w:t>différentes</w:t>
      </w:r>
      <w:r>
        <w:rPr>
          <w:color w:val="231F20"/>
          <w:spacing w:val="-6"/>
          <w:w w:val="110"/>
        </w:rPr>
        <w:t> </w:t>
      </w:r>
      <w:r>
        <w:rPr>
          <w:color w:val="231F20"/>
          <w:w w:val="110"/>
        </w:rPr>
        <w:t>stratégies</w:t>
      </w:r>
      <w:r>
        <w:rPr>
          <w:color w:val="231F20"/>
          <w:spacing w:val="-6"/>
          <w:w w:val="110"/>
        </w:rPr>
        <w:t> </w:t>
      </w:r>
      <w:r>
        <w:rPr>
          <w:color w:val="231F20"/>
          <w:w w:val="110"/>
        </w:rPr>
        <w:t>sont</w:t>
      </w:r>
    </w:p>
    <w:p>
      <w:pPr>
        <w:pStyle w:val="BodyText"/>
        <w:spacing w:line="268" w:lineRule="auto"/>
        <w:ind w:left="2274" w:right="187"/>
      </w:pPr>
      <w:r>
        <w:rPr>
          <w:color w:val="231F20"/>
          <w:w w:val="115"/>
        </w:rPr>
        <w:t>possibles,</w:t>
      </w:r>
      <w:r>
        <w:rPr>
          <w:color w:val="231F20"/>
          <w:spacing w:val="-28"/>
          <w:w w:val="115"/>
        </w:rPr>
        <w:t> </w:t>
      </w:r>
      <w:r>
        <w:rPr>
          <w:color w:val="231F20"/>
          <w:w w:val="115"/>
        </w:rPr>
        <w:t>plus</w:t>
      </w:r>
      <w:r>
        <w:rPr>
          <w:color w:val="231F20"/>
          <w:spacing w:val="-28"/>
          <w:w w:val="115"/>
        </w:rPr>
        <w:t> </w:t>
      </w:r>
      <w:r>
        <w:rPr>
          <w:color w:val="231F20"/>
          <w:w w:val="115"/>
        </w:rPr>
        <w:t>ou</w:t>
      </w:r>
      <w:r>
        <w:rPr>
          <w:color w:val="231F20"/>
          <w:spacing w:val="-28"/>
          <w:w w:val="115"/>
        </w:rPr>
        <w:t> </w:t>
      </w:r>
      <w:r>
        <w:rPr>
          <w:color w:val="231F20"/>
          <w:w w:val="115"/>
        </w:rPr>
        <w:t>moins</w:t>
      </w:r>
      <w:r>
        <w:rPr>
          <w:color w:val="231F20"/>
          <w:spacing w:val="-28"/>
          <w:w w:val="115"/>
        </w:rPr>
        <w:t> </w:t>
      </w:r>
      <w:r>
        <w:rPr>
          <w:color w:val="231F20"/>
          <w:w w:val="115"/>
        </w:rPr>
        <w:t>guidées</w:t>
      </w:r>
      <w:r>
        <w:rPr>
          <w:color w:val="231F20"/>
          <w:spacing w:val="-28"/>
          <w:w w:val="115"/>
        </w:rPr>
        <w:t> </w:t>
      </w:r>
      <w:r>
        <w:rPr>
          <w:color w:val="231F20"/>
          <w:w w:val="115"/>
        </w:rPr>
        <w:t>(proposition</w:t>
      </w:r>
      <w:r>
        <w:rPr>
          <w:color w:val="231F20"/>
          <w:spacing w:val="-28"/>
          <w:w w:val="115"/>
        </w:rPr>
        <w:t> </w:t>
      </w:r>
      <w:r>
        <w:rPr>
          <w:color w:val="231F20"/>
          <w:w w:val="115"/>
        </w:rPr>
        <w:t>du</w:t>
      </w:r>
      <w:r>
        <w:rPr>
          <w:color w:val="231F20"/>
          <w:spacing w:val="-28"/>
          <w:w w:val="115"/>
        </w:rPr>
        <w:t> </w:t>
      </w:r>
      <w:r>
        <w:rPr>
          <w:color w:val="231F20"/>
          <w:w w:val="115"/>
        </w:rPr>
        <w:t>protocole</w:t>
      </w:r>
      <w:r>
        <w:rPr>
          <w:color w:val="231F20"/>
          <w:spacing w:val="-27"/>
          <w:w w:val="115"/>
        </w:rPr>
        <w:t> </w:t>
      </w:r>
      <w:r>
        <w:rPr>
          <w:color w:val="231F20"/>
          <w:w w:val="115"/>
        </w:rPr>
        <w:t>par</w:t>
      </w:r>
      <w:r>
        <w:rPr>
          <w:color w:val="231F20"/>
          <w:spacing w:val="-28"/>
          <w:w w:val="115"/>
        </w:rPr>
        <w:t> </w:t>
      </w:r>
      <w:r>
        <w:rPr>
          <w:color w:val="231F20"/>
          <w:w w:val="115"/>
        </w:rPr>
        <w:t>les</w:t>
      </w:r>
      <w:r>
        <w:rPr>
          <w:color w:val="231F20"/>
          <w:spacing w:val="-28"/>
          <w:w w:val="115"/>
        </w:rPr>
        <w:t> </w:t>
      </w:r>
      <w:r>
        <w:rPr>
          <w:color w:val="231F20"/>
          <w:w w:val="115"/>
        </w:rPr>
        <w:t>élèves,</w:t>
      </w:r>
      <w:r>
        <w:rPr>
          <w:color w:val="231F20"/>
          <w:spacing w:val="-28"/>
          <w:w w:val="115"/>
        </w:rPr>
        <w:t> </w:t>
      </w:r>
      <w:r>
        <w:rPr>
          <w:color w:val="231F20"/>
          <w:w w:val="115"/>
        </w:rPr>
        <w:t>coups</w:t>
      </w:r>
      <w:r>
        <w:rPr>
          <w:color w:val="231F20"/>
          <w:spacing w:val="-28"/>
          <w:w w:val="115"/>
        </w:rPr>
        <w:t> </w:t>
      </w:r>
      <w:r>
        <w:rPr>
          <w:color w:val="231F20"/>
          <w:w w:val="115"/>
        </w:rPr>
        <w:t>de</w:t>
      </w:r>
      <w:r>
        <w:rPr>
          <w:color w:val="231F20"/>
          <w:spacing w:val="-28"/>
          <w:w w:val="115"/>
        </w:rPr>
        <w:t> </w:t>
      </w:r>
      <w:r>
        <w:rPr>
          <w:color w:val="231F20"/>
          <w:w w:val="115"/>
        </w:rPr>
        <w:t>pouces aux différentes</w:t>
      </w:r>
      <w:r>
        <w:rPr>
          <w:color w:val="231F20"/>
          <w:spacing w:val="-31"/>
          <w:w w:val="115"/>
        </w:rPr>
        <w:t> </w:t>
      </w:r>
      <w:r>
        <w:rPr>
          <w:color w:val="231F20"/>
          <w:w w:val="115"/>
        </w:rPr>
        <w:t>étapes…).</w:t>
      </w:r>
    </w:p>
    <w:p>
      <w:pPr>
        <w:pStyle w:val="BodyText"/>
        <w:spacing w:before="3"/>
        <w:rPr>
          <w:sz w:val="19"/>
        </w:rPr>
      </w:pPr>
    </w:p>
    <w:p>
      <w:pPr>
        <w:pStyle w:val="BodyText"/>
        <w:spacing w:line="268" w:lineRule="auto"/>
        <w:ind w:left="2274"/>
        <w:rPr>
          <w:rFonts w:ascii="Arial" w:hAnsi="Arial"/>
          <w:i/>
        </w:rPr>
      </w:pPr>
      <w:r>
        <w:rPr>
          <w:color w:val="231F20"/>
          <w:w w:val="110"/>
        </w:rPr>
        <w:t>En fonction de la position de la séquence dans les deux années, le professeur pourra proposer les protocoles, guider les élèves dans la construction de l’analyse des résultats pour arriver à plus d’autonomie en fin de CAP. </w:t>
      </w:r>
      <w:r>
        <w:rPr>
          <w:rFonts w:ascii="Arial" w:hAnsi="Arial"/>
          <w:i/>
          <w:color w:val="231F20"/>
          <w:w w:val="110"/>
        </w:rPr>
        <w:t>Voir Annexe 1</w:t>
      </w:r>
    </w:p>
    <w:p>
      <w:pPr>
        <w:pStyle w:val="BodyText"/>
        <w:spacing w:before="3"/>
        <w:rPr>
          <w:rFonts w:ascii="Arial"/>
          <w:i/>
          <w:sz w:val="19"/>
        </w:rPr>
      </w:pPr>
    </w:p>
    <w:p>
      <w:pPr>
        <w:pStyle w:val="Heading2"/>
        <w:spacing w:before="1"/>
      </w:pPr>
      <w:r>
        <w:rPr>
          <w:color w:val="AF77F2"/>
        </w:rPr>
        <w:t>Trace écrite : électricité</w:t>
      </w:r>
    </w:p>
    <w:p>
      <w:pPr>
        <w:pStyle w:val="BodyText"/>
        <w:spacing w:line="273" w:lineRule="auto" w:before="126"/>
        <w:ind w:left="2274" w:right="388"/>
      </w:pPr>
      <w:r>
        <w:rPr>
          <w:rFonts w:ascii="Arial" w:hAnsi="Arial"/>
          <w:color w:val="231F20"/>
          <w:w w:val="105"/>
        </w:rPr>
        <w:t>La</w:t>
      </w:r>
      <w:r>
        <w:rPr>
          <w:rFonts w:ascii="Arial" w:hAnsi="Arial"/>
          <w:color w:val="231F20"/>
          <w:spacing w:val="-29"/>
          <w:w w:val="105"/>
        </w:rPr>
        <w:t> </w:t>
      </w:r>
      <w:r>
        <w:rPr>
          <w:rFonts w:ascii="Arial" w:hAnsi="Arial"/>
          <w:color w:val="231F20"/>
          <w:w w:val="105"/>
        </w:rPr>
        <w:t>trace</w:t>
      </w:r>
      <w:r>
        <w:rPr>
          <w:rFonts w:ascii="Arial" w:hAnsi="Arial"/>
          <w:color w:val="231F20"/>
          <w:spacing w:val="-28"/>
          <w:w w:val="105"/>
        </w:rPr>
        <w:t> </w:t>
      </w:r>
      <w:r>
        <w:rPr>
          <w:rFonts w:ascii="Arial" w:hAnsi="Arial"/>
          <w:color w:val="231F20"/>
          <w:w w:val="105"/>
        </w:rPr>
        <w:t>écrite</w:t>
      </w:r>
      <w:r>
        <w:rPr>
          <w:rFonts w:ascii="Arial" w:hAnsi="Arial"/>
          <w:color w:val="231F20"/>
          <w:spacing w:val="-28"/>
          <w:w w:val="105"/>
        </w:rPr>
        <w:t> </w:t>
      </w:r>
      <w:r>
        <w:rPr>
          <w:rFonts w:ascii="Arial" w:hAnsi="Arial"/>
          <w:color w:val="231F20"/>
          <w:w w:val="105"/>
        </w:rPr>
        <w:t>est</w:t>
      </w:r>
      <w:r>
        <w:rPr>
          <w:rFonts w:ascii="Arial" w:hAnsi="Arial"/>
          <w:color w:val="231F20"/>
          <w:spacing w:val="-28"/>
          <w:w w:val="105"/>
        </w:rPr>
        <w:t> </w:t>
      </w:r>
      <w:r>
        <w:rPr>
          <w:rFonts w:ascii="Arial" w:hAnsi="Arial"/>
          <w:color w:val="231F20"/>
          <w:w w:val="105"/>
        </w:rPr>
        <w:t>adaptée</w:t>
      </w:r>
      <w:r>
        <w:rPr>
          <w:rFonts w:ascii="Arial" w:hAnsi="Arial"/>
          <w:color w:val="231F20"/>
          <w:spacing w:val="-29"/>
          <w:w w:val="105"/>
        </w:rPr>
        <w:t> </w:t>
      </w:r>
      <w:r>
        <w:rPr>
          <w:rFonts w:ascii="Arial" w:hAnsi="Arial"/>
          <w:color w:val="231F20"/>
          <w:w w:val="105"/>
        </w:rPr>
        <w:t>aux</w:t>
      </w:r>
      <w:r>
        <w:rPr>
          <w:rFonts w:ascii="Arial" w:hAnsi="Arial"/>
          <w:color w:val="231F20"/>
          <w:spacing w:val="-28"/>
          <w:w w:val="105"/>
        </w:rPr>
        <w:t> </w:t>
      </w:r>
      <w:r>
        <w:rPr>
          <w:rFonts w:ascii="Arial" w:hAnsi="Arial"/>
          <w:color w:val="231F20"/>
          <w:w w:val="105"/>
        </w:rPr>
        <w:t>prérequis</w:t>
      </w:r>
      <w:r>
        <w:rPr>
          <w:rFonts w:ascii="Arial" w:hAnsi="Arial"/>
          <w:color w:val="231F20"/>
          <w:spacing w:val="-28"/>
          <w:w w:val="105"/>
        </w:rPr>
        <w:t> </w:t>
      </w:r>
      <w:r>
        <w:rPr>
          <w:rFonts w:ascii="Arial" w:hAnsi="Arial"/>
          <w:color w:val="231F20"/>
          <w:w w:val="105"/>
        </w:rPr>
        <w:t>et</w:t>
      </w:r>
      <w:r>
        <w:rPr>
          <w:rFonts w:ascii="Arial" w:hAnsi="Arial"/>
          <w:color w:val="231F20"/>
          <w:spacing w:val="-28"/>
          <w:w w:val="105"/>
        </w:rPr>
        <w:t> </w:t>
      </w:r>
      <w:r>
        <w:rPr>
          <w:rFonts w:ascii="Arial" w:hAnsi="Arial"/>
          <w:color w:val="231F20"/>
          <w:w w:val="105"/>
        </w:rPr>
        <w:t>au</w:t>
      </w:r>
      <w:r>
        <w:rPr>
          <w:rFonts w:ascii="Arial" w:hAnsi="Arial"/>
          <w:color w:val="231F20"/>
          <w:spacing w:val="-28"/>
          <w:w w:val="105"/>
        </w:rPr>
        <w:t> </w:t>
      </w:r>
      <w:r>
        <w:rPr>
          <w:rFonts w:ascii="Arial" w:hAnsi="Arial"/>
          <w:color w:val="231F20"/>
          <w:w w:val="105"/>
        </w:rPr>
        <w:t>niveau</w:t>
      </w:r>
      <w:r>
        <w:rPr>
          <w:rFonts w:ascii="Arial" w:hAnsi="Arial"/>
          <w:color w:val="231F20"/>
          <w:spacing w:val="-29"/>
          <w:w w:val="105"/>
        </w:rPr>
        <w:t> </w:t>
      </w:r>
      <w:r>
        <w:rPr>
          <w:rFonts w:ascii="Arial" w:hAnsi="Arial"/>
          <w:color w:val="231F20"/>
          <w:w w:val="105"/>
        </w:rPr>
        <w:t>de</w:t>
      </w:r>
      <w:r>
        <w:rPr>
          <w:rFonts w:ascii="Arial" w:hAnsi="Arial"/>
          <w:color w:val="231F20"/>
          <w:spacing w:val="-28"/>
          <w:w w:val="105"/>
        </w:rPr>
        <w:t> </w:t>
      </w:r>
      <w:r>
        <w:rPr>
          <w:rFonts w:ascii="Arial" w:hAnsi="Arial"/>
          <w:color w:val="231F20"/>
          <w:w w:val="105"/>
        </w:rPr>
        <w:t>maîtrise</w:t>
      </w:r>
      <w:r>
        <w:rPr>
          <w:rFonts w:ascii="Arial" w:hAnsi="Arial"/>
          <w:color w:val="231F20"/>
          <w:spacing w:val="-28"/>
          <w:w w:val="105"/>
        </w:rPr>
        <w:t> </w:t>
      </w:r>
      <w:r>
        <w:rPr>
          <w:rFonts w:ascii="Arial" w:hAnsi="Arial"/>
          <w:color w:val="231F20"/>
          <w:w w:val="105"/>
        </w:rPr>
        <w:t>des</w:t>
      </w:r>
      <w:r>
        <w:rPr>
          <w:rFonts w:ascii="Arial" w:hAnsi="Arial"/>
          <w:color w:val="231F20"/>
          <w:spacing w:val="-28"/>
          <w:w w:val="105"/>
        </w:rPr>
        <w:t> </w:t>
      </w:r>
      <w:r>
        <w:rPr>
          <w:rFonts w:ascii="Arial" w:hAnsi="Arial"/>
          <w:color w:val="231F20"/>
          <w:w w:val="105"/>
        </w:rPr>
        <w:t>notions.</w:t>
      </w:r>
      <w:r>
        <w:rPr>
          <w:rFonts w:ascii="Arial" w:hAnsi="Arial"/>
          <w:color w:val="231F20"/>
          <w:spacing w:val="-29"/>
          <w:w w:val="105"/>
        </w:rPr>
        <w:t> </w:t>
      </w:r>
      <w:r>
        <w:rPr>
          <w:rFonts w:ascii="Arial" w:hAnsi="Arial"/>
          <w:color w:val="231F20"/>
          <w:w w:val="105"/>
        </w:rPr>
        <w:t>Elle</w:t>
      </w:r>
      <w:r>
        <w:rPr>
          <w:rFonts w:ascii="Arial" w:hAnsi="Arial"/>
          <w:color w:val="231F20"/>
          <w:spacing w:val="-28"/>
          <w:w w:val="105"/>
        </w:rPr>
        <w:t> </w:t>
      </w:r>
      <w:r>
        <w:rPr>
          <w:rFonts w:ascii="Arial" w:hAnsi="Arial"/>
          <w:color w:val="231F20"/>
          <w:w w:val="105"/>
        </w:rPr>
        <w:t>répond </w:t>
      </w:r>
      <w:r>
        <w:rPr>
          <w:color w:val="231F20"/>
          <w:w w:val="105"/>
        </w:rPr>
        <w:t>aux objectifs visés en termes de connaissances et de</w:t>
      </w:r>
      <w:r>
        <w:rPr>
          <w:color w:val="231F20"/>
          <w:spacing w:val="-4"/>
          <w:w w:val="105"/>
        </w:rPr>
        <w:t> </w:t>
      </w:r>
      <w:r>
        <w:rPr>
          <w:color w:val="231F20"/>
          <w:w w:val="105"/>
        </w:rPr>
        <w:t>capacités.</w:t>
      </w:r>
    </w:p>
    <w:p>
      <w:pPr>
        <w:pStyle w:val="BodyText"/>
        <w:spacing w:before="1"/>
        <w:rPr>
          <w:sz w:val="19"/>
        </w:rPr>
      </w:pPr>
    </w:p>
    <w:p>
      <w:pPr>
        <w:pStyle w:val="BodyText"/>
        <w:spacing w:line="268" w:lineRule="auto"/>
        <w:ind w:left="2274"/>
      </w:pPr>
      <w:r>
        <w:rPr>
          <w:color w:val="231F20"/>
          <w:w w:val="115"/>
        </w:rPr>
        <w:t>Ici</w:t>
      </w:r>
      <w:r>
        <w:rPr>
          <w:color w:val="231F20"/>
          <w:spacing w:val="-35"/>
          <w:w w:val="115"/>
        </w:rPr>
        <w:t> </w:t>
      </w:r>
      <w:r>
        <w:rPr>
          <w:color w:val="231F20"/>
          <w:w w:val="115"/>
        </w:rPr>
        <w:t>pourront</w:t>
      </w:r>
      <w:r>
        <w:rPr>
          <w:color w:val="231F20"/>
          <w:spacing w:val="-35"/>
          <w:w w:val="115"/>
        </w:rPr>
        <w:t> </w:t>
      </w:r>
      <w:r>
        <w:rPr>
          <w:color w:val="231F20"/>
          <w:w w:val="115"/>
        </w:rPr>
        <w:t>être</w:t>
      </w:r>
      <w:r>
        <w:rPr>
          <w:color w:val="231F20"/>
          <w:spacing w:val="-35"/>
          <w:w w:val="115"/>
        </w:rPr>
        <w:t> </w:t>
      </w:r>
      <w:r>
        <w:rPr>
          <w:color w:val="231F20"/>
          <w:w w:val="115"/>
        </w:rPr>
        <w:t>développés</w:t>
      </w:r>
      <w:r>
        <w:rPr>
          <w:color w:val="231F20"/>
          <w:spacing w:val="-34"/>
          <w:w w:val="115"/>
        </w:rPr>
        <w:t> </w:t>
      </w:r>
      <w:r>
        <w:rPr>
          <w:color w:val="231F20"/>
          <w:w w:val="115"/>
        </w:rPr>
        <w:t>les</w:t>
      </w:r>
      <w:r>
        <w:rPr>
          <w:color w:val="231F20"/>
          <w:spacing w:val="-35"/>
          <w:w w:val="115"/>
        </w:rPr>
        <w:t> </w:t>
      </w:r>
      <w:r>
        <w:rPr>
          <w:color w:val="231F20"/>
          <w:w w:val="115"/>
        </w:rPr>
        <w:t>prérequis</w:t>
      </w:r>
      <w:r>
        <w:rPr>
          <w:color w:val="231F20"/>
          <w:spacing w:val="-35"/>
          <w:w w:val="115"/>
        </w:rPr>
        <w:t> </w:t>
      </w:r>
      <w:r>
        <w:rPr>
          <w:color w:val="231F20"/>
          <w:w w:val="115"/>
        </w:rPr>
        <w:t>manquants</w:t>
      </w:r>
      <w:r>
        <w:rPr>
          <w:color w:val="231F20"/>
          <w:spacing w:val="-34"/>
          <w:w w:val="115"/>
        </w:rPr>
        <w:t> </w:t>
      </w:r>
      <w:r>
        <w:rPr>
          <w:color w:val="231F20"/>
          <w:w w:val="115"/>
        </w:rPr>
        <w:t>:</w:t>
      </w:r>
      <w:r>
        <w:rPr>
          <w:color w:val="231F20"/>
          <w:spacing w:val="-35"/>
          <w:w w:val="115"/>
        </w:rPr>
        <w:t> </w:t>
      </w:r>
      <w:r>
        <w:rPr>
          <w:color w:val="231F20"/>
          <w:w w:val="115"/>
        </w:rPr>
        <w:t>mesures</w:t>
      </w:r>
      <w:r>
        <w:rPr>
          <w:color w:val="231F20"/>
          <w:spacing w:val="-35"/>
          <w:w w:val="115"/>
        </w:rPr>
        <w:t> </w:t>
      </w:r>
      <w:r>
        <w:rPr>
          <w:color w:val="231F20"/>
          <w:w w:val="115"/>
        </w:rPr>
        <w:t>d’intensité</w:t>
      </w:r>
      <w:r>
        <w:rPr>
          <w:color w:val="231F20"/>
          <w:spacing w:val="-34"/>
          <w:w w:val="115"/>
        </w:rPr>
        <w:t> </w:t>
      </w:r>
      <w:r>
        <w:rPr>
          <w:color w:val="231F20"/>
          <w:w w:val="115"/>
        </w:rPr>
        <w:t>et</w:t>
      </w:r>
      <w:r>
        <w:rPr>
          <w:color w:val="231F20"/>
          <w:spacing w:val="-35"/>
          <w:w w:val="115"/>
        </w:rPr>
        <w:t> </w:t>
      </w:r>
      <w:r>
        <w:rPr>
          <w:color w:val="231F20"/>
          <w:w w:val="115"/>
        </w:rPr>
        <w:t>de</w:t>
      </w:r>
      <w:r>
        <w:rPr>
          <w:color w:val="231F20"/>
          <w:spacing w:val="-35"/>
          <w:w w:val="115"/>
        </w:rPr>
        <w:t> </w:t>
      </w:r>
      <w:r>
        <w:rPr>
          <w:color w:val="231F20"/>
          <w:w w:val="115"/>
        </w:rPr>
        <w:t>tension,</w:t>
      </w:r>
      <w:r>
        <w:rPr>
          <w:color w:val="231F20"/>
          <w:spacing w:val="-34"/>
          <w:w w:val="115"/>
        </w:rPr>
        <w:t> </w:t>
      </w:r>
      <w:r>
        <w:rPr>
          <w:color w:val="231F20"/>
          <w:w w:val="115"/>
        </w:rPr>
        <w:t>loi d’Ohm</w:t>
      </w:r>
      <w:r>
        <w:rPr>
          <w:color w:val="231F20"/>
          <w:spacing w:val="-16"/>
          <w:w w:val="115"/>
        </w:rPr>
        <w:t> </w:t>
      </w:r>
      <w:r>
        <w:rPr>
          <w:color w:val="231F20"/>
          <w:w w:val="115"/>
        </w:rPr>
        <w:t>?</w:t>
      </w:r>
      <w:r>
        <w:rPr>
          <w:color w:val="231F20"/>
          <w:spacing w:val="-16"/>
          <w:w w:val="115"/>
        </w:rPr>
        <w:t> </w:t>
      </w:r>
      <w:r>
        <w:rPr>
          <w:color w:val="231F20"/>
          <w:w w:val="115"/>
        </w:rPr>
        <w:t>Utilisation</w:t>
      </w:r>
      <w:r>
        <w:rPr>
          <w:color w:val="231F20"/>
          <w:spacing w:val="-16"/>
          <w:w w:val="115"/>
        </w:rPr>
        <w:t> </w:t>
      </w:r>
      <w:r>
        <w:rPr>
          <w:color w:val="231F20"/>
          <w:w w:val="115"/>
        </w:rPr>
        <w:t>de</w:t>
      </w:r>
      <w:r>
        <w:rPr>
          <w:color w:val="231F20"/>
          <w:spacing w:val="-16"/>
          <w:w w:val="115"/>
        </w:rPr>
        <w:t> </w:t>
      </w:r>
      <w:r>
        <w:rPr>
          <w:color w:val="231F20"/>
          <w:w w:val="115"/>
        </w:rPr>
        <w:t>la</w:t>
      </w:r>
      <w:r>
        <w:rPr>
          <w:color w:val="231F20"/>
          <w:spacing w:val="-16"/>
          <w:w w:val="115"/>
        </w:rPr>
        <w:t> </w:t>
      </w:r>
      <w:r>
        <w:rPr>
          <w:color w:val="231F20"/>
          <w:w w:val="115"/>
        </w:rPr>
        <w:t>loi</w:t>
      </w:r>
      <w:r>
        <w:rPr>
          <w:color w:val="231F20"/>
          <w:spacing w:val="-16"/>
          <w:w w:val="115"/>
        </w:rPr>
        <w:t> </w:t>
      </w:r>
      <w:r>
        <w:rPr>
          <w:color w:val="231F20"/>
          <w:w w:val="115"/>
        </w:rPr>
        <w:t>des</w:t>
      </w:r>
      <w:r>
        <w:rPr>
          <w:color w:val="231F20"/>
          <w:spacing w:val="-16"/>
          <w:w w:val="115"/>
        </w:rPr>
        <w:t> </w:t>
      </w:r>
      <w:r>
        <w:rPr>
          <w:color w:val="231F20"/>
          <w:w w:val="115"/>
        </w:rPr>
        <w:t>mailles…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p>
    <w:p>
      <w:pPr>
        <w:spacing w:before="99"/>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sz w:val="16"/>
        </w:rPr>
      </w:pPr>
    </w:p>
    <w:p>
      <w:pPr>
        <w:pStyle w:val="Heading1"/>
        <w:spacing w:before="140"/>
      </w:pPr>
      <w:r>
        <w:rPr/>
        <w:drawing>
          <wp:anchor distT="0" distB="0" distL="0" distR="0" allowOverlap="1" layoutInCell="1" locked="0" behindDoc="1" simplePos="0" relativeHeight="487190528">
            <wp:simplePos x="0" y="0"/>
            <wp:positionH relativeFrom="page">
              <wp:posOffset>5548557</wp:posOffset>
            </wp:positionH>
            <wp:positionV relativeFrom="paragraph">
              <wp:posOffset>147414</wp:posOffset>
            </wp:positionV>
            <wp:extent cx="95250" cy="139700"/>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14" cstate="print"/>
                    <a:stretch>
                      <a:fillRect/>
                    </a:stretch>
                  </pic:blipFill>
                  <pic:spPr>
                    <a:xfrm>
                      <a:off x="0" y="0"/>
                      <a:ext cx="95250" cy="139700"/>
                    </a:xfrm>
                    <a:prstGeom prst="rect">
                      <a:avLst/>
                    </a:prstGeom>
                  </pic:spPr>
                </pic:pic>
              </a:graphicData>
            </a:graphic>
          </wp:anchor>
        </w:drawing>
      </w:r>
      <w:r>
        <w:rPr>
          <w:color w:val="231F20"/>
          <w:w w:val="105"/>
        </w:rPr>
        <w:t>Activité expérimentale n°2 </w:t>
      </w:r>
      <w:r>
        <w:rPr>
          <w:color w:val="231F20"/>
          <w:w w:val="110"/>
        </w:rPr>
        <w:t>: </w:t>
      </w:r>
      <w:r>
        <w:rPr>
          <w:color w:val="231F20"/>
          <w:w w:val="105"/>
        </w:rPr>
        <w:t>Découverte de la p otorésistance</w:t>
      </w:r>
    </w:p>
    <w:p>
      <w:pPr>
        <w:pStyle w:val="Heading2"/>
        <w:spacing w:before="281"/>
        <w:rPr>
          <w:rFonts w:ascii="Arial"/>
        </w:rPr>
      </w:pPr>
      <w:r>
        <w:rPr>
          <w:rFonts w:ascii="Arial"/>
          <w:color w:val="AF77F2"/>
        </w:rPr>
        <w:t>Objectifs</w:t>
      </w:r>
    </w:p>
    <w:p>
      <w:pPr>
        <w:pStyle w:val="Heading3"/>
        <w:spacing w:line="266" w:lineRule="auto" w:before="132"/>
        <w:ind w:right="133"/>
        <w:rPr>
          <w:rFonts w:ascii="Arial" w:hAnsi="Arial"/>
        </w:rPr>
      </w:pPr>
      <w:r>
        <w:rPr>
          <w:color w:val="AF77F2"/>
        </w:rPr>
        <w:t>Observation</w:t>
      </w:r>
      <w:r>
        <w:rPr>
          <w:color w:val="AF77F2"/>
          <w:spacing w:val="-37"/>
        </w:rPr>
        <w:t> </w:t>
      </w:r>
      <w:r>
        <w:rPr>
          <w:color w:val="AF77F2"/>
        </w:rPr>
        <w:t>qualitative</w:t>
      </w:r>
      <w:r>
        <w:rPr>
          <w:color w:val="AF77F2"/>
          <w:spacing w:val="-37"/>
        </w:rPr>
        <w:t> </w:t>
      </w:r>
      <w:r>
        <w:rPr>
          <w:color w:val="AF77F2"/>
        </w:rPr>
        <w:t>:</w:t>
      </w:r>
      <w:r>
        <w:rPr>
          <w:color w:val="AF77F2"/>
          <w:spacing w:val="-36"/>
        </w:rPr>
        <w:t> </w:t>
      </w:r>
      <w:r>
        <w:rPr>
          <w:color w:val="AF77F2"/>
        </w:rPr>
        <w:t>«</w:t>
      </w:r>
      <w:r>
        <w:rPr>
          <w:color w:val="AF77F2"/>
          <w:spacing w:val="-37"/>
        </w:rPr>
        <w:t> </w:t>
      </w:r>
      <w:r>
        <w:rPr>
          <w:color w:val="AF77F2"/>
        </w:rPr>
        <w:t>Quand</w:t>
      </w:r>
      <w:r>
        <w:rPr>
          <w:color w:val="AF77F2"/>
          <w:spacing w:val="-36"/>
        </w:rPr>
        <w:t> </w:t>
      </w:r>
      <w:r>
        <w:rPr>
          <w:color w:val="AF77F2"/>
        </w:rPr>
        <w:t>l’éclairement</w:t>
      </w:r>
      <w:r>
        <w:rPr>
          <w:color w:val="AF77F2"/>
          <w:spacing w:val="-37"/>
        </w:rPr>
        <w:t> </w:t>
      </w:r>
      <w:r>
        <w:rPr>
          <w:color w:val="AF77F2"/>
        </w:rPr>
        <w:t>augmente,</w:t>
      </w:r>
      <w:r>
        <w:rPr>
          <w:color w:val="AF77F2"/>
          <w:spacing w:val="-37"/>
        </w:rPr>
        <w:t> </w:t>
      </w:r>
      <w:r>
        <w:rPr>
          <w:color w:val="AF77F2"/>
        </w:rPr>
        <w:t>la</w:t>
      </w:r>
      <w:r>
        <w:rPr>
          <w:color w:val="AF77F2"/>
          <w:spacing w:val="-36"/>
        </w:rPr>
        <w:t> </w:t>
      </w:r>
      <w:r>
        <w:rPr>
          <w:color w:val="AF77F2"/>
        </w:rPr>
        <w:t>valeur</w:t>
      </w:r>
      <w:r>
        <w:rPr>
          <w:color w:val="AF77F2"/>
          <w:spacing w:val="-37"/>
        </w:rPr>
        <w:t> </w:t>
      </w:r>
      <w:r>
        <w:rPr>
          <w:color w:val="AF77F2"/>
        </w:rPr>
        <w:t>de</w:t>
      </w:r>
      <w:r>
        <w:rPr>
          <w:color w:val="AF77F2"/>
          <w:spacing w:val="-36"/>
        </w:rPr>
        <w:t> </w:t>
      </w:r>
      <w:r>
        <w:rPr>
          <w:color w:val="AF77F2"/>
        </w:rPr>
        <w:t>la</w:t>
      </w:r>
      <w:r>
        <w:rPr>
          <w:color w:val="AF77F2"/>
          <w:spacing w:val="-37"/>
        </w:rPr>
        <w:t> </w:t>
      </w:r>
      <w:r>
        <w:rPr>
          <w:color w:val="AF77F2"/>
        </w:rPr>
        <w:t>résistance</w:t>
      </w:r>
      <w:r>
        <w:rPr>
          <w:color w:val="AF77F2"/>
          <w:spacing w:val="-37"/>
        </w:rPr>
        <w:t> </w:t>
      </w:r>
      <w:r>
        <w:rPr>
          <w:color w:val="AF77F2"/>
        </w:rPr>
        <w:t>diminue</w:t>
      </w:r>
      <w:r>
        <w:rPr>
          <w:color w:val="AF77F2"/>
          <w:spacing w:val="-36"/>
        </w:rPr>
        <w:t> </w:t>
      </w:r>
      <w:r>
        <w:rPr>
          <w:color w:val="AF77F2"/>
        </w:rPr>
        <w:t>» </w:t>
      </w:r>
      <w:r>
        <w:rPr>
          <w:rFonts w:ascii="Arial" w:hAnsi="Arial"/>
          <w:color w:val="AF77F2"/>
        </w:rPr>
        <w:t>(objectif</w:t>
      </w:r>
      <w:r>
        <w:rPr>
          <w:rFonts w:ascii="Arial" w:hAnsi="Arial"/>
          <w:color w:val="AF77F2"/>
          <w:spacing w:val="-7"/>
        </w:rPr>
        <w:t> </w:t>
      </w:r>
      <w:r>
        <w:rPr>
          <w:rFonts w:ascii="Arial" w:hAnsi="Arial"/>
          <w:color w:val="AF77F2"/>
        </w:rPr>
        <w:t>1)</w:t>
      </w:r>
    </w:p>
    <w:p>
      <w:pPr>
        <w:pStyle w:val="BodyText"/>
        <w:spacing w:line="271" w:lineRule="auto" w:before="8"/>
        <w:ind w:left="2274" w:right="187"/>
      </w:pPr>
      <w:r>
        <w:rPr>
          <w:color w:val="231F20"/>
          <w:w w:val="110"/>
        </w:rPr>
        <w:t>Le</w:t>
      </w:r>
      <w:r>
        <w:rPr>
          <w:color w:val="231F20"/>
          <w:spacing w:val="-11"/>
          <w:w w:val="110"/>
        </w:rPr>
        <w:t> </w:t>
      </w:r>
      <w:r>
        <w:rPr>
          <w:color w:val="231F20"/>
          <w:w w:val="110"/>
        </w:rPr>
        <w:t>professeur</w:t>
      </w:r>
      <w:r>
        <w:rPr>
          <w:color w:val="231F20"/>
          <w:spacing w:val="-11"/>
          <w:w w:val="110"/>
        </w:rPr>
        <w:t> </w:t>
      </w:r>
      <w:r>
        <w:rPr>
          <w:color w:val="231F20"/>
          <w:w w:val="110"/>
        </w:rPr>
        <w:t>donne</w:t>
      </w:r>
      <w:r>
        <w:rPr>
          <w:color w:val="231F20"/>
          <w:spacing w:val="-10"/>
          <w:w w:val="110"/>
        </w:rPr>
        <w:t> </w:t>
      </w:r>
      <w:r>
        <w:rPr>
          <w:color w:val="231F20"/>
          <w:w w:val="110"/>
        </w:rPr>
        <w:t>aux</w:t>
      </w:r>
      <w:r>
        <w:rPr>
          <w:color w:val="231F20"/>
          <w:spacing w:val="-11"/>
          <w:w w:val="110"/>
        </w:rPr>
        <w:t> </w:t>
      </w:r>
      <w:r>
        <w:rPr>
          <w:color w:val="231F20"/>
          <w:w w:val="110"/>
        </w:rPr>
        <w:t>élèves</w:t>
      </w:r>
      <w:r>
        <w:rPr>
          <w:color w:val="231F20"/>
          <w:spacing w:val="-10"/>
          <w:w w:val="110"/>
        </w:rPr>
        <w:t> </w:t>
      </w:r>
      <w:r>
        <w:rPr>
          <w:color w:val="231F20"/>
          <w:w w:val="110"/>
        </w:rPr>
        <w:t>une</w:t>
      </w:r>
      <w:r>
        <w:rPr>
          <w:color w:val="231F20"/>
          <w:spacing w:val="-11"/>
          <w:w w:val="110"/>
        </w:rPr>
        <w:t> </w:t>
      </w:r>
      <w:r>
        <w:rPr>
          <w:color w:val="231F20"/>
          <w:w w:val="110"/>
        </w:rPr>
        <w:t>photorésistance,</w:t>
      </w:r>
      <w:r>
        <w:rPr>
          <w:color w:val="231F20"/>
          <w:spacing w:val="-10"/>
          <w:w w:val="110"/>
        </w:rPr>
        <w:t> </w:t>
      </w:r>
      <w:r>
        <w:rPr>
          <w:color w:val="231F20"/>
          <w:w w:val="110"/>
        </w:rPr>
        <w:t>un</w:t>
      </w:r>
      <w:r>
        <w:rPr>
          <w:color w:val="231F20"/>
          <w:spacing w:val="-11"/>
          <w:w w:val="110"/>
        </w:rPr>
        <w:t> </w:t>
      </w:r>
      <w:r>
        <w:rPr>
          <w:color w:val="231F20"/>
          <w:w w:val="110"/>
        </w:rPr>
        <w:t>ohmmètre</w:t>
      </w:r>
      <w:r>
        <w:rPr>
          <w:color w:val="231F20"/>
          <w:spacing w:val="-10"/>
          <w:w w:val="110"/>
        </w:rPr>
        <w:t> </w:t>
      </w:r>
      <w:r>
        <w:rPr>
          <w:color w:val="231F20"/>
          <w:w w:val="110"/>
        </w:rPr>
        <w:t>et</w:t>
      </w:r>
      <w:r>
        <w:rPr>
          <w:color w:val="231F20"/>
          <w:spacing w:val="-11"/>
          <w:w w:val="110"/>
        </w:rPr>
        <w:t> </w:t>
      </w:r>
      <w:r>
        <w:rPr>
          <w:color w:val="231F20"/>
          <w:w w:val="110"/>
        </w:rPr>
        <w:t>une</w:t>
      </w:r>
      <w:r>
        <w:rPr>
          <w:color w:val="231F20"/>
          <w:spacing w:val="-10"/>
          <w:w w:val="110"/>
        </w:rPr>
        <w:t> </w:t>
      </w:r>
      <w:r>
        <w:rPr>
          <w:color w:val="231F20"/>
          <w:w w:val="110"/>
        </w:rPr>
        <w:t>source</w:t>
      </w:r>
      <w:r>
        <w:rPr>
          <w:color w:val="231F20"/>
          <w:spacing w:val="-11"/>
          <w:w w:val="110"/>
        </w:rPr>
        <w:t> </w:t>
      </w:r>
      <w:r>
        <w:rPr>
          <w:color w:val="231F20"/>
          <w:w w:val="110"/>
        </w:rPr>
        <w:t>de</w:t>
      </w:r>
      <w:r>
        <w:rPr>
          <w:color w:val="231F20"/>
          <w:spacing w:val="-11"/>
          <w:w w:val="110"/>
        </w:rPr>
        <w:t> </w:t>
      </w:r>
      <w:r>
        <w:rPr>
          <w:color w:val="231F20"/>
          <w:w w:val="110"/>
        </w:rPr>
        <w:t>lumière </w:t>
      </w:r>
      <w:r>
        <w:rPr>
          <w:rFonts w:ascii="Arial" w:hAnsi="Arial"/>
          <w:color w:val="231F20"/>
          <w:w w:val="105"/>
        </w:rPr>
        <w:t>variable.</w:t>
      </w:r>
      <w:r>
        <w:rPr>
          <w:rFonts w:ascii="Arial" w:hAnsi="Arial"/>
          <w:color w:val="231F20"/>
          <w:spacing w:val="-30"/>
          <w:w w:val="105"/>
        </w:rPr>
        <w:t> </w:t>
      </w:r>
      <w:r>
        <w:rPr>
          <w:rFonts w:ascii="Arial" w:hAnsi="Arial"/>
          <w:color w:val="231F20"/>
          <w:w w:val="105"/>
        </w:rPr>
        <w:t>Les</w:t>
      </w:r>
      <w:r>
        <w:rPr>
          <w:rFonts w:ascii="Arial" w:hAnsi="Arial"/>
          <w:color w:val="231F20"/>
          <w:spacing w:val="-29"/>
          <w:w w:val="105"/>
        </w:rPr>
        <w:t> </w:t>
      </w:r>
      <w:r>
        <w:rPr>
          <w:rFonts w:ascii="Arial" w:hAnsi="Arial"/>
          <w:color w:val="231F20"/>
          <w:w w:val="105"/>
        </w:rPr>
        <w:t>élèves</w:t>
      </w:r>
      <w:r>
        <w:rPr>
          <w:rFonts w:ascii="Arial" w:hAnsi="Arial"/>
          <w:color w:val="231F20"/>
          <w:spacing w:val="-30"/>
          <w:w w:val="105"/>
        </w:rPr>
        <w:t> </w:t>
      </w:r>
      <w:r>
        <w:rPr>
          <w:rFonts w:ascii="Arial" w:hAnsi="Arial"/>
          <w:color w:val="231F20"/>
          <w:w w:val="105"/>
        </w:rPr>
        <w:t>notent</w:t>
      </w:r>
      <w:r>
        <w:rPr>
          <w:rFonts w:ascii="Arial" w:hAnsi="Arial"/>
          <w:color w:val="231F20"/>
          <w:spacing w:val="-29"/>
          <w:w w:val="105"/>
        </w:rPr>
        <w:t> </w:t>
      </w:r>
      <w:r>
        <w:rPr>
          <w:rFonts w:ascii="Arial" w:hAnsi="Arial"/>
          <w:color w:val="231F20"/>
          <w:w w:val="105"/>
        </w:rPr>
        <w:t>les</w:t>
      </w:r>
      <w:r>
        <w:rPr>
          <w:rFonts w:ascii="Arial" w:hAnsi="Arial"/>
          <w:color w:val="231F20"/>
          <w:spacing w:val="-29"/>
          <w:w w:val="105"/>
        </w:rPr>
        <w:t> </w:t>
      </w:r>
      <w:r>
        <w:rPr>
          <w:rFonts w:ascii="Arial" w:hAnsi="Arial"/>
          <w:color w:val="231F20"/>
          <w:w w:val="105"/>
        </w:rPr>
        <w:t>résistances</w:t>
      </w:r>
      <w:r>
        <w:rPr>
          <w:rFonts w:ascii="Arial" w:hAnsi="Arial"/>
          <w:color w:val="231F20"/>
          <w:spacing w:val="-30"/>
          <w:w w:val="105"/>
        </w:rPr>
        <w:t> </w:t>
      </w:r>
      <w:r>
        <w:rPr>
          <w:rFonts w:ascii="Arial" w:hAnsi="Arial"/>
          <w:color w:val="231F20"/>
          <w:w w:val="105"/>
        </w:rPr>
        <w:t>RLDR</w:t>
      </w:r>
      <w:r>
        <w:rPr>
          <w:rFonts w:ascii="Arial" w:hAnsi="Arial"/>
          <w:color w:val="231F20"/>
          <w:spacing w:val="-29"/>
          <w:w w:val="105"/>
        </w:rPr>
        <w:t> </w:t>
      </w:r>
      <w:r>
        <w:rPr>
          <w:rFonts w:ascii="Arial" w:hAnsi="Arial"/>
          <w:color w:val="231F20"/>
          <w:w w:val="105"/>
        </w:rPr>
        <w:t>pour</w:t>
      </w:r>
      <w:r>
        <w:rPr>
          <w:rFonts w:ascii="Arial" w:hAnsi="Arial"/>
          <w:color w:val="231F20"/>
          <w:spacing w:val="-30"/>
          <w:w w:val="105"/>
        </w:rPr>
        <w:t> </w:t>
      </w:r>
      <w:r>
        <w:rPr>
          <w:rFonts w:ascii="Arial" w:hAnsi="Arial"/>
          <w:color w:val="231F20"/>
          <w:w w:val="105"/>
        </w:rPr>
        <w:t>différents</w:t>
      </w:r>
      <w:r>
        <w:rPr>
          <w:rFonts w:ascii="Arial" w:hAnsi="Arial"/>
          <w:color w:val="231F20"/>
          <w:spacing w:val="-29"/>
          <w:w w:val="105"/>
        </w:rPr>
        <w:t> </w:t>
      </w:r>
      <w:r>
        <w:rPr>
          <w:rFonts w:ascii="Arial" w:hAnsi="Arial"/>
          <w:color w:val="231F20"/>
          <w:w w:val="105"/>
        </w:rPr>
        <w:t>cas</w:t>
      </w:r>
      <w:r>
        <w:rPr>
          <w:rFonts w:ascii="Arial" w:hAnsi="Arial"/>
          <w:color w:val="231F20"/>
          <w:spacing w:val="-29"/>
          <w:w w:val="105"/>
        </w:rPr>
        <w:t> </w:t>
      </w:r>
      <w:r>
        <w:rPr>
          <w:rFonts w:ascii="Arial" w:hAnsi="Arial"/>
          <w:color w:val="231F20"/>
          <w:w w:val="105"/>
        </w:rPr>
        <w:t>d’éclairement</w:t>
      </w:r>
      <w:r>
        <w:rPr>
          <w:rFonts w:ascii="Arial" w:hAnsi="Arial"/>
          <w:color w:val="231F20"/>
          <w:spacing w:val="-30"/>
          <w:w w:val="105"/>
        </w:rPr>
        <w:t> </w:t>
      </w:r>
      <w:r>
        <w:rPr>
          <w:rFonts w:ascii="Arial" w:hAnsi="Arial"/>
          <w:color w:val="231F20"/>
          <w:w w:val="105"/>
        </w:rPr>
        <w:t>puis</w:t>
      </w:r>
      <w:r>
        <w:rPr>
          <w:rFonts w:ascii="Arial" w:hAnsi="Arial"/>
          <w:color w:val="231F20"/>
          <w:spacing w:val="-29"/>
          <w:w w:val="105"/>
        </w:rPr>
        <w:t> </w:t>
      </w:r>
      <w:r>
        <w:rPr>
          <w:rFonts w:ascii="Arial" w:hAnsi="Arial"/>
          <w:color w:val="231F20"/>
          <w:w w:val="105"/>
        </w:rPr>
        <w:t>font </w:t>
      </w:r>
      <w:r>
        <w:rPr>
          <w:color w:val="231F20"/>
          <w:w w:val="110"/>
        </w:rPr>
        <w:t>une</w:t>
      </w:r>
      <w:r>
        <w:rPr>
          <w:color w:val="231F20"/>
          <w:spacing w:val="-12"/>
          <w:w w:val="110"/>
        </w:rPr>
        <w:t> </w:t>
      </w:r>
      <w:r>
        <w:rPr>
          <w:color w:val="231F20"/>
          <w:w w:val="110"/>
        </w:rPr>
        <w:t>proposition</w:t>
      </w:r>
      <w:r>
        <w:rPr>
          <w:color w:val="231F20"/>
          <w:spacing w:val="-11"/>
          <w:w w:val="110"/>
        </w:rPr>
        <w:t> </w:t>
      </w:r>
      <w:r>
        <w:rPr>
          <w:color w:val="231F20"/>
          <w:w w:val="110"/>
        </w:rPr>
        <w:t>de</w:t>
      </w:r>
      <w:r>
        <w:rPr>
          <w:color w:val="231F20"/>
          <w:spacing w:val="-12"/>
          <w:w w:val="110"/>
        </w:rPr>
        <w:t> </w:t>
      </w:r>
      <w:r>
        <w:rPr>
          <w:color w:val="231F20"/>
          <w:w w:val="110"/>
        </w:rPr>
        <w:t>définition</w:t>
      </w:r>
      <w:r>
        <w:rPr>
          <w:color w:val="231F20"/>
          <w:spacing w:val="-11"/>
          <w:w w:val="110"/>
        </w:rPr>
        <w:t> </w:t>
      </w:r>
      <w:r>
        <w:rPr>
          <w:color w:val="231F20"/>
          <w:w w:val="110"/>
        </w:rPr>
        <w:t>d’une</w:t>
      </w:r>
      <w:r>
        <w:rPr>
          <w:color w:val="231F20"/>
          <w:spacing w:val="-12"/>
          <w:w w:val="110"/>
        </w:rPr>
        <w:t> </w:t>
      </w:r>
      <w:r>
        <w:rPr>
          <w:color w:val="231F20"/>
          <w:w w:val="110"/>
        </w:rPr>
        <w:t>photorésistance.</w:t>
      </w:r>
    </w:p>
    <w:p>
      <w:pPr>
        <w:pStyle w:val="BodyText"/>
        <w:spacing w:before="2"/>
        <w:rPr>
          <w:sz w:val="19"/>
        </w:rPr>
      </w:pPr>
    </w:p>
    <w:p>
      <w:pPr>
        <w:pStyle w:val="BodyText"/>
        <w:spacing w:line="268" w:lineRule="auto"/>
        <w:ind w:left="2274"/>
        <w:rPr>
          <w:rFonts w:ascii="Arial" w:hAnsi="Arial"/>
        </w:rPr>
      </w:pPr>
      <w:r>
        <w:rPr>
          <w:color w:val="231F20"/>
          <w:w w:val="110"/>
        </w:rPr>
        <w:t>Prolongement possible (différenciation) : Ne pas utiliser d’ohmmètre et faire déterminer la résistance de la photorésistance par la loi d’Ohm, éventuellement avec une maille pour refaire </w:t>
      </w:r>
      <w:r>
        <w:rPr>
          <w:rFonts w:ascii="Arial" w:hAnsi="Arial"/>
          <w:color w:val="231F20"/>
          <w:w w:val="110"/>
        </w:rPr>
        <w:t>travailler connaissances et capacités d’électricité.</w:t>
      </w:r>
    </w:p>
    <w:p>
      <w:pPr>
        <w:pStyle w:val="BodyText"/>
        <w:spacing w:before="9"/>
        <w:rPr>
          <w:rFonts w:ascii="Arial"/>
          <w:sz w:val="19"/>
        </w:rPr>
      </w:pPr>
    </w:p>
    <w:p>
      <w:pPr>
        <w:pStyle w:val="BodyText"/>
        <w:ind w:left="2274"/>
        <w:rPr>
          <w:rFonts w:ascii="Arial"/>
        </w:rPr>
      </w:pPr>
      <w:r>
        <w:rPr>
          <w:rFonts w:ascii="Arial"/>
          <w:color w:val="231F20"/>
        </w:rPr>
        <w:t>Voir Annexe 2</w:t>
      </w:r>
    </w:p>
    <w:p>
      <w:pPr>
        <w:pStyle w:val="BodyText"/>
        <w:spacing w:before="6"/>
        <w:rPr>
          <w:rFonts w:ascii="Arial"/>
          <w:sz w:val="22"/>
        </w:rPr>
      </w:pPr>
    </w:p>
    <w:p>
      <w:pPr>
        <w:pStyle w:val="Heading3"/>
        <w:spacing w:line="268" w:lineRule="auto"/>
        <w:rPr>
          <w:rFonts w:ascii="Arial" w:hAnsi="Arial"/>
        </w:rPr>
      </w:pPr>
      <w:r>
        <w:rPr>
          <w:color w:val="AF77F2"/>
        </w:rPr>
        <w:t>Observation</w:t>
      </w:r>
      <w:r>
        <w:rPr>
          <w:color w:val="AF77F2"/>
          <w:spacing w:val="-34"/>
        </w:rPr>
        <w:t> </w:t>
      </w:r>
      <w:r>
        <w:rPr>
          <w:color w:val="AF77F2"/>
        </w:rPr>
        <w:t>quantitative</w:t>
      </w:r>
      <w:r>
        <w:rPr>
          <w:color w:val="AF77F2"/>
          <w:spacing w:val="-33"/>
        </w:rPr>
        <w:t> </w:t>
      </w:r>
      <w:r>
        <w:rPr>
          <w:color w:val="AF77F2"/>
        </w:rPr>
        <w:t>:</w:t>
      </w:r>
      <w:r>
        <w:rPr>
          <w:color w:val="AF77F2"/>
          <w:spacing w:val="-33"/>
        </w:rPr>
        <w:t> </w:t>
      </w:r>
      <w:r>
        <w:rPr>
          <w:color w:val="AF77F2"/>
        </w:rPr>
        <w:t>tracer</w:t>
      </w:r>
      <w:r>
        <w:rPr>
          <w:color w:val="AF77F2"/>
          <w:spacing w:val="-33"/>
        </w:rPr>
        <w:t> </w:t>
      </w:r>
      <w:r>
        <w:rPr>
          <w:color w:val="AF77F2"/>
        </w:rPr>
        <w:t>la</w:t>
      </w:r>
      <w:r>
        <w:rPr>
          <w:color w:val="AF77F2"/>
          <w:spacing w:val="-33"/>
        </w:rPr>
        <w:t> </w:t>
      </w:r>
      <w:r>
        <w:rPr>
          <w:color w:val="AF77F2"/>
        </w:rPr>
        <w:t>caractéristique</w:t>
      </w:r>
      <w:r>
        <w:rPr>
          <w:color w:val="AF77F2"/>
          <w:spacing w:val="-33"/>
        </w:rPr>
        <w:t> </w:t>
      </w:r>
      <w:r>
        <w:rPr>
          <w:color w:val="AF77F2"/>
        </w:rPr>
        <w:t>de</w:t>
      </w:r>
      <w:r>
        <w:rPr>
          <w:color w:val="AF77F2"/>
          <w:spacing w:val="-34"/>
        </w:rPr>
        <w:t> </w:t>
      </w:r>
      <w:r>
        <w:rPr>
          <w:color w:val="AF77F2"/>
        </w:rPr>
        <w:t>la</w:t>
      </w:r>
      <w:r>
        <w:rPr>
          <w:color w:val="AF77F2"/>
          <w:spacing w:val="-33"/>
        </w:rPr>
        <w:t> </w:t>
      </w:r>
      <w:r>
        <w:rPr>
          <w:color w:val="AF77F2"/>
        </w:rPr>
        <w:t>photorésistance</w:t>
      </w:r>
      <w:r>
        <w:rPr>
          <w:color w:val="AF77F2"/>
          <w:spacing w:val="-33"/>
        </w:rPr>
        <w:t> </w:t>
      </w:r>
      <w:r>
        <w:rPr>
          <w:color w:val="AF77F2"/>
        </w:rPr>
        <w:t>sous</w:t>
      </w:r>
      <w:r>
        <w:rPr>
          <w:color w:val="AF77F2"/>
          <w:spacing w:val="-33"/>
        </w:rPr>
        <w:t> </w:t>
      </w:r>
      <w:r>
        <w:rPr>
          <w:color w:val="AF77F2"/>
        </w:rPr>
        <w:t>deux</w:t>
      </w:r>
      <w:r>
        <w:rPr>
          <w:color w:val="AF77F2"/>
          <w:spacing w:val="-33"/>
        </w:rPr>
        <w:t> </w:t>
      </w:r>
      <w:r>
        <w:rPr>
          <w:color w:val="AF77F2"/>
        </w:rPr>
        <w:t>niveaux d’éclairement</w:t>
      </w:r>
      <w:r>
        <w:rPr>
          <w:color w:val="AF77F2"/>
          <w:spacing w:val="-27"/>
        </w:rPr>
        <w:t> </w:t>
      </w:r>
      <w:r>
        <w:rPr>
          <w:color w:val="AF77F2"/>
        </w:rPr>
        <w:t>en</w:t>
      </w:r>
      <w:r>
        <w:rPr>
          <w:color w:val="AF77F2"/>
          <w:spacing w:val="-27"/>
        </w:rPr>
        <w:t> </w:t>
      </w:r>
      <w:r>
        <w:rPr>
          <w:color w:val="AF77F2"/>
        </w:rPr>
        <w:t>insistant</w:t>
      </w:r>
      <w:r>
        <w:rPr>
          <w:color w:val="AF77F2"/>
          <w:spacing w:val="-27"/>
        </w:rPr>
        <w:t> </w:t>
      </w:r>
      <w:r>
        <w:rPr>
          <w:color w:val="AF77F2"/>
        </w:rPr>
        <w:t>sur</w:t>
      </w:r>
      <w:r>
        <w:rPr>
          <w:color w:val="AF77F2"/>
          <w:spacing w:val="-27"/>
        </w:rPr>
        <w:t> </w:t>
      </w:r>
      <w:r>
        <w:rPr>
          <w:color w:val="AF77F2"/>
        </w:rPr>
        <w:t>la</w:t>
      </w:r>
      <w:r>
        <w:rPr>
          <w:color w:val="AF77F2"/>
          <w:spacing w:val="-27"/>
        </w:rPr>
        <w:t> </w:t>
      </w:r>
      <w:r>
        <w:rPr>
          <w:color w:val="AF77F2"/>
        </w:rPr>
        <w:t>variation</w:t>
      </w:r>
      <w:r>
        <w:rPr>
          <w:color w:val="AF77F2"/>
          <w:spacing w:val="-27"/>
        </w:rPr>
        <w:t> </w:t>
      </w:r>
      <w:r>
        <w:rPr>
          <w:color w:val="AF77F2"/>
        </w:rPr>
        <w:t>de</w:t>
      </w:r>
      <w:r>
        <w:rPr>
          <w:color w:val="AF77F2"/>
          <w:spacing w:val="-27"/>
        </w:rPr>
        <w:t> </w:t>
      </w:r>
      <w:r>
        <w:rPr>
          <w:color w:val="AF77F2"/>
        </w:rPr>
        <w:t>la</w:t>
      </w:r>
      <w:r>
        <w:rPr>
          <w:color w:val="AF77F2"/>
          <w:spacing w:val="-27"/>
        </w:rPr>
        <w:t> </w:t>
      </w:r>
      <w:r>
        <w:rPr>
          <w:color w:val="AF77F2"/>
        </w:rPr>
        <w:t>pente</w:t>
      </w:r>
      <w:r>
        <w:rPr>
          <w:color w:val="AF77F2"/>
          <w:spacing w:val="-27"/>
        </w:rPr>
        <w:t> </w:t>
      </w:r>
      <w:r>
        <w:rPr>
          <w:color w:val="AF77F2"/>
        </w:rPr>
        <w:t>de</w:t>
      </w:r>
      <w:r>
        <w:rPr>
          <w:color w:val="AF77F2"/>
          <w:spacing w:val="-27"/>
        </w:rPr>
        <w:t> </w:t>
      </w:r>
      <w:r>
        <w:rPr>
          <w:color w:val="AF77F2"/>
        </w:rPr>
        <w:t>la</w:t>
      </w:r>
      <w:r>
        <w:rPr>
          <w:color w:val="AF77F2"/>
          <w:spacing w:val="-27"/>
        </w:rPr>
        <w:t> </w:t>
      </w:r>
      <w:r>
        <w:rPr>
          <w:color w:val="AF77F2"/>
        </w:rPr>
        <w:t>droite</w:t>
      </w:r>
      <w:r>
        <w:rPr>
          <w:color w:val="AF77F2"/>
          <w:spacing w:val="-27"/>
        </w:rPr>
        <w:t> </w:t>
      </w:r>
      <w:r>
        <w:rPr>
          <w:color w:val="AF77F2"/>
        </w:rPr>
        <w:t>U</w:t>
      </w:r>
      <w:r>
        <w:rPr>
          <w:color w:val="AF77F2"/>
          <w:spacing w:val="-27"/>
        </w:rPr>
        <w:t> </w:t>
      </w:r>
      <w:r>
        <w:rPr>
          <w:color w:val="AF77F2"/>
        </w:rPr>
        <w:t>=</w:t>
      </w:r>
      <w:r>
        <w:rPr>
          <w:color w:val="AF77F2"/>
          <w:spacing w:val="-27"/>
        </w:rPr>
        <w:t> </w:t>
      </w:r>
      <w:r>
        <w:rPr>
          <w:color w:val="AF77F2"/>
        </w:rPr>
        <w:t>f(I)</w:t>
      </w:r>
      <w:r>
        <w:rPr>
          <w:color w:val="AF77F2"/>
          <w:spacing w:val="-27"/>
        </w:rPr>
        <w:t> </w:t>
      </w:r>
      <w:r>
        <w:rPr>
          <w:color w:val="AF77F2"/>
        </w:rPr>
        <w:t>avec</w:t>
      </w:r>
      <w:r>
        <w:rPr>
          <w:color w:val="AF77F2"/>
          <w:spacing w:val="-26"/>
        </w:rPr>
        <w:t> </w:t>
      </w:r>
      <w:r>
        <w:rPr>
          <w:color w:val="AF77F2"/>
        </w:rPr>
        <w:t>l’éclairement </w:t>
      </w:r>
      <w:r>
        <w:rPr>
          <w:rFonts w:ascii="Arial" w:hAnsi="Arial"/>
          <w:color w:val="AF77F2"/>
        </w:rPr>
        <w:t>(objectif</w:t>
      </w:r>
      <w:r>
        <w:rPr>
          <w:rFonts w:ascii="Arial" w:hAnsi="Arial"/>
          <w:color w:val="AF77F2"/>
          <w:spacing w:val="-7"/>
        </w:rPr>
        <w:t> </w:t>
      </w:r>
      <w:r>
        <w:rPr>
          <w:rFonts w:ascii="Arial" w:hAnsi="Arial"/>
          <w:color w:val="AF77F2"/>
        </w:rPr>
        <w:t>2)</w:t>
      </w:r>
    </w:p>
    <w:p>
      <w:pPr>
        <w:pStyle w:val="BodyText"/>
        <w:spacing w:line="266" w:lineRule="auto" w:before="3"/>
        <w:ind w:left="2274" w:right="187"/>
        <w:rPr>
          <w:rFonts w:ascii="Arial" w:hAnsi="Arial"/>
        </w:rPr>
      </w:pPr>
      <w:r>
        <w:rPr>
          <w:color w:val="231F20"/>
          <w:w w:val="110"/>
        </w:rPr>
        <w:t>On</w:t>
      </w:r>
      <w:r>
        <w:rPr>
          <w:color w:val="231F20"/>
          <w:spacing w:val="-14"/>
          <w:w w:val="110"/>
        </w:rPr>
        <w:t> </w:t>
      </w:r>
      <w:r>
        <w:rPr>
          <w:color w:val="231F20"/>
          <w:w w:val="110"/>
        </w:rPr>
        <w:t>reliera</w:t>
      </w:r>
      <w:r>
        <w:rPr>
          <w:color w:val="231F20"/>
          <w:spacing w:val="-14"/>
          <w:w w:val="110"/>
        </w:rPr>
        <w:t> </w:t>
      </w:r>
      <w:r>
        <w:rPr>
          <w:color w:val="231F20"/>
          <w:w w:val="110"/>
        </w:rPr>
        <w:t>cette</w:t>
      </w:r>
      <w:r>
        <w:rPr>
          <w:color w:val="231F20"/>
          <w:spacing w:val="-14"/>
          <w:w w:val="110"/>
        </w:rPr>
        <w:t> </w:t>
      </w:r>
      <w:r>
        <w:rPr>
          <w:color w:val="231F20"/>
          <w:w w:val="110"/>
        </w:rPr>
        <w:t>expérience</w:t>
      </w:r>
      <w:r>
        <w:rPr>
          <w:color w:val="231F20"/>
          <w:spacing w:val="-14"/>
          <w:w w:val="110"/>
        </w:rPr>
        <w:t> </w:t>
      </w:r>
      <w:r>
        <w:rPr>
          <w:color w:val="231F20"/>
          <w:w w:val="110"/>
        </w:rPr>
        <w:t>à</w:t>
      </w:r>
      <w:r>
        <w:rPr>
          <w:color w:val="231F20"/>
          <w:spacing w:val="-14"/>
          <w:w w:val="110"/>
        </w:rPr>
        <w:t> </w:t>
      </w:r>
      <w:r>
        <w:rPr>
          <w:color w:val="231F20"/>
          <w:w w:val="110"/>
        </w:rPr>
        <w:t>la</w:t>
      </w:r>
      <w:r>
        <w:rPr>
          <w:color w:val="231F20"/>
          <w:spacing w:val="-14"/>
          <w:w w:val="110"/>
        </w:rPr>
        <w:t> </w:t>
      </w:r>
      <w:r>
        <w:rPr>
          <w:color w:val="231F20"/>
          <w:w w:val="110"/>
        </w:rPr>
        <w:t>problématique</w:t>
      </w:r>
      <w:r>
        <w:rPr>
          <w:color w:val="231F20"/>
          <w:spacing w:val="-13"/>
          <w:w w:val="110"/>
        </w:rPr>
        <w:t> </w:t>
      </w:r>
      <w:r>
        <w:rPr>
          <w:color w:val="231F20"/>
          <w:w w:val="110"/>
        </w:rPr>
        <w:t>:</w:t>
      </w:r>
      <w:r>
        <w:rPr>
          <w:color w:val="231F20"/>
          <w:spacing w:val="-14"/>
          <w:w w:val="110"/>
        </w:rPr>
        <w:t> </w:t>
      </w:r>
      <w:r>
        <w:rPr>
          <w:color w:val="231F20"/>
          <w:w w:val="110"/>
        </w:rPr>
        <w:t>atteindre</w:t>
      </w:r>
      <w:r>
        <w:rPr>
          <w:color w:val="231F20"/>
          <w:spacing w:val="-14"/>
          <w:w w:val="110"/>
        </w:rPr>
        <w:t> </w:t>
      </w:r>
      <w:r>
        <w:rPr>
          <w:color w:val="231F20"/>
          <w:w w:val="110"/>
        </w:rPr>
        <w:t>l’intensité</w:t>
      </w:r>
      <w:r>
        <w:rPr>
          <w:color w:val="231F20"/>
          <w:spacing w:val="-14"/>
          <w:w w:val="110"/>
        </w:rPr>
        <w:t> </w:t>
      </w:r>
      <w:r>
        <w:rPr>
          <w:color w:val="231F20"/>
          <w:w w:val="110"/>
        </w:rPr>
        <w:t>nominale</w:t>
      </w:r>
      <w:r>
        <w:rPr>
          <w:color w:val="231F20"/>
          <w:spacing w:val="-14"/>
          <w:w w:val="110"/>
        </w:rPr>
        <w:t> </w:t>
      </w:r>
      <w:r>
        <w:rPr>
          <w:color w:val="231F20"/>
          <w:w w:val="110"/>
        </w:rPr>
        <w:t>du</w:t>
      </w:r>
      <w:r>
        <w:rPr>
          <w:color w:val="231F20"/>
          <w:spacing w:val="-14"/>
          <w:w w:val="110"/>
        </w:rPr>
        <w:t> </w:t>
      </w:r>
      <w:r>
        <w:rPr>
          <w:color w:val="231F20"/>
          <w:w w:val="110"/>
        </w:rPr>
        <w:t>moteur</w:t>
      </w:r>
      <w:r>
        <w:rPr>
          <w:color w:val="231F20"/>
          <w:spacing w:val="-13"/>
          <w:w w:val="110"/>
        </w:rPr>
        <w:t> </w:t>
      </w:r>
      <w:r>
        <w:rPr>
          <w:color w:val="231F20"/>
          <w:w w:val="110"/>
        </w:rPr>
        <w:t>à </w:t>
      </w:r>
      <w:r>
        <w:rPr>
          <w:rFonts w:ascii="Arial" w:hAnsi="Arial"/>
          <w:color w:val="231F20"/>
          <w:w w:val="110"/>
        </w:rPr>
        <w:t>partir d’un certain</w:t>
      </w:r>
      <w:r>
        <w:rPr>
          <w:rFonts w:ascii="Arial" w:hAnsi="Arial"/>
          <w:color w:val="231F20"/>
          <w:spacing w:val="-40"/>
          <w:w w:val="110"/>
        </w:rPr>
        <w:t> </w:t>
      </w:r>
      <w:r>
        <w:rPr>
          <w:rFonts w:ascii="Arial" w:hAnsi="Arial"/>
          <w:color w:val="231F20"/>
          <w:w w:val="110"/>
        </w:rPr>
        <w:t>éclairement.</w:t>
      </w:r>
    </w:p>
    <w:p>
      <w:pPr>
        <w:pStyle w:val="BodyText"/>
        <w:spacing w:before="2"/>
        <w:rPr>
          <w:rFonts w:ascii="Arial"/>
        </w:rPr>
      </w:pPr>
    </w:p>
    <w:p>
      <w:pPr>
        <w:pStyle w:val="BodyText"/>
        <w:spacing w:line="271" w:lineRule="auto"/>
        <w:ind w:left="2274"/>
      </w:pPr>
      <w:r>
        <w:rPr>
          <w:rFonts w:ascii="Arial" w:hAnsi="Arial"/>
          <w:color w:val="231F20"/>
          <w:w w:val="105"/>
        </w:rPr>
        <w:t>Le</w:t>
      </w:r>
      <w:r>
        <w:rPr>
          <w:rFonts w:ascii="Arial" w:hAnsi="Arial"/>
          <w:color w:val="231F20"/>
          <w:spacing w:val="-32"/>
          <w:w w:val="105"/>
        </w:rPr>
        <w:t> </w:t>
      </w:r>
      <w:r>
        <w:rPr>
          <w:rFonts w:ascii="Arial" w:hAnsi="Arial"/>
          <w:color w:val="231F20"/>
          <w:w w:val="105"/>
        </w:rPr>
        <w:t>professeur</w:t>
      </w:r>
      <w:r>
        <w:rPr>
          <w:rFonts w:ascii="Arial" w:hAnsi="Arial"/>
          <w:color w:val="231F20"/>
          <w:spacing w:val="-32"/>
          <w:w w:val="105"/>
        </w:rPr>
        <w:t> </w:t>
      </w:r>
      <w:r>
        <w:rPr>
          <w:rFonts w:ascii="Arial" w:hAnsi="Arial"/>
          <w:color w:val="231F20"/>
          <w:w w:val="105"/>
        </w:rPr>
        <w:t>demande</w:t>
      </w:r>
      <w:r>
        <w:rPr>
          <w:rFonts w:ascii="Arial" w:hAnsi="Arial"/>
          <w:color w:val="231F20"/>
          <w:spacing w:val="-31"/>
          <w:w w:val="105"/>
        </w:rPr>
        <w:t> </w:t>
      </w:r>
      <w:r>
        <w:rPr>
          <w:rFonts w:ascii="Arial" w:hAnsi="Arial"/>
          <w:color w:val="231F20"/>
          <w:w w:val="105"/>
        </w:rPr>
        <w:t>aux</w:t>
      </w:r>
      <w:r>
        <w:rPr>
          <w:rFonts w:ascii="Arial" w:hAnsi="Arial"/>
          <w:color w:val="231F20"/>
          <w:spacing w:val="-32"/>
          <w:w w:val="105"/>
        </w:rPr>
        <w:t> </w:t>
      </w:r>
      <w:r>
        <w:rPr>
          <w:rFonts w:ascii="Arial" w:hAnsi="Arial"/>
          <w:color w:val="231F20"/>
          <w:w w:val="105"/>
        </w:rPr>
        <w:t>élèves</w:t>
      </w:r>
      <w:r>
        <w:rPr>
          <w:rFonts w:ascii="Arial" w:hAnsi="Arial"/>
          <w:color w:val="231F20"/>
          <w:spacing w:val="-32"/>
          <w:w w:val="105"/>
        </w:rPr>
        <w:t> </w:t>
      </w:r>
      <w:r>
        <w:rPr>
          <w:rFonts w:ascii="Arial" w:hAnsi="Arial"/>
          <w:color w:val="231F20"/>
          <w:w w:val="105"/>
        </w:rPr>
        <w:t>de</w:t>
      </w:r>
      <w:r>
        <w:rPr>
          <w:rFonts w:ascii="Arial" w:hAnsi="Arial"/>
          <w:color w:val="231F20"/>
          <w:spacing w:val="-31"/>
          <w:w w:val="105"/>
        </w:rPr>
        <w:t> </w:t>
      </w:r>
      <w:r>
        <w:rPr>
          <w:rFonts w:ascii="Arial" w:hAnsi="Arial"/>
          <w:color w:val="231F20"/>
          <w:w w:val="105"/>
        </w:rPr>
        <w:t>proposer</w:t>
      </w:r>
      <w:r>
        <w:rPr>
          <w:rFonts w:ascii="Arial" w:hAnsi="Arial"/>
          <w:color w:val="231F20"/>
          <w:spacing w:val="-32"/>
          <w:w w:val="105"/>
        </w:rPr>
        <w:t> </w:t>
      </w:r>
      <w:r>
        <w:rPr>
          <w:rFonts w:ascii="Arial" w:hAnsi="Arial"/>
          <w:color w:val="231F20"/>
          <w:w w:val="105"/>
        </w:rPr>
        <w:t>un</w:t>
      </w:r>
      <w:r>
        <w:rPr>
          <w:rFonts w:ascii="Arial" w:hAnsi="Arial"/>
          <w:color w:val="231F20"/>
          <w:spacing w:val="-32"/>
          <w:w w:val="105"/>
        </w:rPr>
        <w:t> </w:t>
      </w:r>
      <w:r>
        <w:rPr>
          <w:rFonts w:ascii="Arial" w:hAnsi="Arial"/>
          <w:color w:val="231F20"/>
          <w:w w:val="105"/>
        </w:rPr>
        <w:t>protocole</w:t>
      </w:r>
      <w:r>
        <w:rPr>
          <w:rFonts w:ascii="Arial" w:hAnsi="Arial"/>
          <w:color w:val="231F20"/>
          <w:spacing w:val="-31"/>
          <w:w w:val="105"/>
        </w:rPr>
        <w:t> </w:t>
      </w:r>
      <w:r>
        <w:rPr>
          <w:rFonts w:ascii="Arial" w:hAnsi="Arial"/>
          <w:color w:val="231F20"/>
          <w:w w:val="105"/>
        </w:rPr>
        <w:t>permettant</w:t>
      </w:r>
      <w:r>
        <w:rPr>
          <w:rFonts w:ascii="Arial" w:hAnsi="Arial"/>
          <w:color w:val="231F20"/>
          <w:spacing w:val="-32"/>
          <w:w w:val="105"/>
        </w:rPr>
        <w:t> </w:t>
      </w:r>
      <w:r>
        <w:rPr>
          <w:rFonts w:ascii="Arial" w:hAnsi="Arial"/>
          <w:color w:val="231F20"/>
          <w:w w:val="105"/>
        </w:rPr>
        <w:t>de</w:t>
      </w:r>
      <w:r>
        <w:rPr>
          <w:rFonts w:ascii="Arial" w:hAnsi="Arial"/>
          <w:color w:val="231F20"/>
          <w:spacing w:val="-32"/>
          <w:w w:val="105"/>
        </w:rPr>
        <w:t> </w:t>
      </w:r>
      <w:r>
        <w:rPr>
          <w:rFonts w:ascii="Arial" w:hAnsi="Arial"/>
          <w:color w:val="231F20"/>
          <w:w w:val="105"/>
        </w:rPr>
        <w:t>tracer</w:t>
      </w:r>
      <w:r>
        <w:rPr>
          <w:rFonts w:ascii="Arial" w:hAnsi="Arial"/>
          <w:color w:val="231F20"/>
          <w:spacing w:val="-31"/>
          <w:w w:val="105"/>
        </w:rPr>
        <w:t> </w:t>
      </w:r>
      <w:r>
        <w:rPr>
          <w:rFonts w:ascii="Arial" w:hAnsi="Arial"/>
          <w:color w:val="231F20"/>
          <w:w w:val="105"/>
        </w:rPr>
        <w:t>en</w:t>
      </w:r>
      <w:r>
        <w:rPr>
          <w:rFonts w:ascii="Arial" w:hAnsi="Arial"/>
          <w:color w:val="231F20"/>
          <w:spacing w:val="-32"/>
          <w:w w:val="105"/>
        </w:rPr>
        <w:t> </w:t>
      </w:r>
      <w:r>
        <w:rPr>
          <w:rFonts w:ascii="Arial" w:hAnsi="Arial"/>
          <w:color w:val="231F20"/>
          <w:w w:val="105"/>
        </w:rPr>
        <w:t>mode </w:t>
      </w:r>
      <w:r>
        <w:rPr>
          <w:color w:val="231F20"/>
          <w:w w:val="110"/>
        </w:rPr>
        <w:t>automatique la caractéristique U = f(I) de la photorésistance (on peut proposer différents éclairements à différents groupes). En cas de difficulté, le professeur fournit un schéma de montage, le</w:t>
      </w:r>
      <w:r>
        <w:rPr>
          <w:color w:val="231F20"/>
          <w:spacing w:val="-23"/>
          <w:w w:val="110"/>
        </w:rPr>
        <w:t> </w:t>
      </w:r>
      <w:r>
        <w:rPr>
          <w:color w:val="231F20"/>
          <w:w w:val="110"/>
        </w:rPr>
        <w:t>matériel.</w:t>
      </w:r>
    </w:p>
    <w:p>
      <w:pPr>
        <w:pStyle w:val="BodyText"/>
        <w:rPr>
          <w:sz w:val="19"/>
        </w:rPr>
      </w:pPr>
    </w:p>
    <w:p>
      <w:pPr>
        <w:pStyle w:val="BodyText"/>
        <w:spacing w:before="1"/>
        <w:ind w:left="2274"/>
        <w:rPr>
          <w:rFonts w:ascii="Arial"/>
        </w:rPr>
      </w:pPr>
      <w:r>
        <w:rPr>
          <w:rFonts w:ascii="Arial"/>
          <w:color w:val="231F20"/>
        </w:rPr>
        <w:t>Voir Annexe 3</w:t>
      </w:r>
    </w:p>
    <w:p>
      <w:pPr>
        <w:pStyle w:val="BodyText"/>
        <w:spacing w:before="1"/>
        <w:rPr>
          <w:rFonts w:ascii="Arial"/>
          <w:sz w:val="22"/>
        </w:rPr>
      </w:pPr>
    </w:p>
    <w:p>
      <w:pPr>
        <w:pStyle w:val="Heading2"/>
        <w:spacing w:line="247" w:lineRule="auto"/>
        <w:rPr>
          <w:rFonts w:ascii="Arial" w:hAnsi="Arial"/>
        </w:rPr>
      </w:pPr>
      <w:r>
        <w:rPr>
          <w:color w:val="AF77F2"/>
          <w:w w:val="95"/>
        </w:rPr>
        <w:t>Réponse à la problématique : détermination de l’éclairement </w:t>
      </w:r>
      <w:r>
        <w:rPr>
          <w:rFonts w:ascii="Arial" w:hAnsi="Arial"/>
          <w:color w:val="AF77F2"/>
        </w:rPr>
        <w:t>correspondant à la valeur adéquate de la résistance.</w:t>
      </w:r>
    </w:p>
    <w:p>
      <w:pPr>
        <w:pStyle w:val="BodyText"/>
        <w:spacing w:line="271" w:lineRule="auto" w:before="121"/>
        <w:ind w:left="2274" w:right="438"/>
        <w:rPr>
          <w:rFonts w:ascii="Arial" w:hAnsi="Arial"/>
        </w:rPr>
      </w:pPr>
      <w:r>
        <w:rPr>
          <w:rFonts w:ascii="Arial" w:hAnsi="Arial"/>
          <w:color w:val="231F20"/>
          <w:w w:val="105"/>
        </w:rPr>
        <w:t>Le professeur explique comment réaliser une étude quantitative de la résistance en </w:t>
      </w:r>
      <w:r>
        <w:rPr>
          <w:color w:val="231F20"/>
          <w:w w:val="105"/>
        </w:rPr>
        <w:t>fonction de l’éclairement. En fonction du « niveau de maîtrise » ou du parcours des élèves,    </w:t>
      </w:r>
      <w:r>
        <w:rPr>
          <w:rFonts w:ascii="Arial" w:hAnsi="Arial"/>
          <w:color w:val="231F20"/>
          <w:w w:val="105"/>
        </w:rPr>
        <w:t>le</w:t>
      </w:r>
      <w:r>
        <w:rPr>
          <w:rFonts w:ascii="Arial" w:hAnsi="Arial"/>
          <w:color w:val="231F20"/>
          <w:spacing w:val="-31"/>
          <w:w w:val="105"/>
        </w:rPr>
        <w:t> </w:t>
      </w:r>
      <w:r>
        <w:rPr>
          <w:rFonts w:ascii="Arial" w:hAnsi="Arial"/>
          <w:color w:val="231F20"/>
          <w:w w:val="105"/>
        </w:rPr>
        <w:t>professeur</w:t>
      </w:r>
      <w:r>
        <w:rPr>
          <w:rFonts w:ascii="Arial" w:hAnsi="Arial"/>
          <w:color w:val="231F20"/>
          <w:spacing w:val="-31"/>
          <w:w w:val="105"/>
        </w:rPr>
        <w:t> </w:t>
      </w:r>
      <w:r>
        <w:rPr>
          <w:rFonts w:ascii="Arial" w:hAnsi="Arial"/>
          <w:color w:val="231F20"/>
          <w:w w:val="105"/>
        </w:rPr>
        <w:t>peut</w:t>
      </w:r>
      <w:r>
        <w:rPr>
          <w:rFonts w:ascii="Arial" w:hAnsi="Arial"/>
          <w:color w:val="231F20"/>
          <w:spacing w:val="-31"/>
          <w:w w:val="105"/>
        </w:rPr>
        <w:t> </w:t>
      </w:r>
      <w:r>
        <w:rPr>
          <w:rFonts w:ascii="Arial" w:hAnsi="Arial"/>
          <w:color w:val="231F20"/>
          <w:w w:val="105"/>
        </w:rPr>
        <w:t>envisager</w:t>
      </w:r>
      <w:r>
        <w:rPr>
          <w:rFonts w:ascii="Arial" w:hAnsi="Arial"/>
          <w:color w:val="231F20"/>
          <w:spacing w:val="-31"/>
          <w:w w:val="105"/>
        </w:rPr>
        <w:t> </w:t>
      </w:r>
      <w:r>
        <w:rPr>
          <w:rFonts w:ascii="Arial" w:hAnsi="Arial"/>
          <w:color w:val="231F20"/>
          <w:w w:val="105"/>
        </w:rPr>
        <w:t>de</w:t>
      </w:r>
      <w:r>
        <w:rPr>
          <w:rFonts w:ascii="Arial" w:hAnsi="Arial"/>
          <w:color w:val="231F20"/>
          <w:spacing w:val="-31"/>
          <w:w w:val="105"/>
        </w:rPr>
        <w:t> </w:t>
      </w:r>
      <w:r>
        <w:rPr>
          <w:rFonts w:ascii="Arial" w:hAnsi="Arial"/>
          <w:color w:val="231F20"/>
          <w:w w:val="105"/>
        </w:rPr>
        <w:t>faire</w:t>
      </w:r>
      <w:r>
        <w:rPr>
          <w:rFonts w:ascii="Arial" w:hAnsi="Arial"/>
          <w:color w:val="231F20"/>
          <w:spacing w:val="-31"/>
          <w:w w:val="105"/>
        </w:rPr>
        <w:t> </w:t>
      </w:r>
      <w:r>
        <w:rPr>
          <w:rFonts w:ascii="Arial" w:hAnsi="Arial"/>
          <w:color w:val="231F20"/>
          <w:w w:val="105"/>
        </w:rPr>
        <w:t>réaliser</w:t>
      </w:r>
      <w:r>
        <w:rPr>
          <w:rFonts w:ascii="Arial" w:hAnsi="Arial"/>
          <w:color w:val="231F20"/>
          <w:spacing w:val="-31"/>
          <w:w w:val="105"/>
        </w:rPr>
        <w:t> </w:t>
      </w:r>
      <w:r>
        <w:rPr>
          <w:rFonts w:ascii="Arial" w:hAnsi="Arial"/>
          <w:color w:val="231F20"/>
          <w:w w:val="105"/>
        </w:rPr>
        <w:t>ces</w:t>
      </w:r>
      <w:r>
        <w:rPr>
          <w:rFonts w:ascii="Arial" w:hAnsi="Arial"/>
          <w:color w:val="231F20"/>
          <w:spacing w:val="-31"/>
          <w:w w:val="105"/>
        </w:rPr>
        <w:t> </w:t>
      </w:r>
      <w:r>
        <w:rPr>
          <w:rFonts w:ascii="Arial" w:hAnsi="Arial"/>
          <w:color w:val="231F20"/>
          <w:w w:val="105"/>
        </w:rPr>
        <w:t>étapes</w:t>
      </w:r>
      <w:r>
        <w:rPr>
          <w:rFonts w:ascii="Arial" w:hAnsi="Arial"/>
          <w:color w:val="231F20"/>
          <w:spacing w:val="-31"/>
          <w:w w:val="105"/>
        </w:rPr>
        <w:t> </w:t>
      </w:r>
      <w:r>
        <w:rPr>
          <w:rFonts w:ascii="Arial" w:hAnsi="Arial"/>
          <w:color w:val="231F20"/>
          <w:w w:val="105"/>
        </w:rPr>
        <w:t>par</w:t>
      </w:r>
      <w:r>
        <w:rPr>
          <w:rFonts w:ascii="Arial" w:hAnsi="Arial"/>
          <w:color w:val="231F20"/>
          <w:spacing w:val="-31"/>
          <w:w w:val="105"/>
        </w:rPr>
        <w:t> </w:t>
      </w:r>
      <w:r>
        <w:rPr>
          <w:rFonts w:ascii="Arial" w:hAnsi="Arial"/>
          <w:color w:val="231F20"/>
          <w:w w:val="105"/>
        </w:rPr>
        <w:t>les</w:t>
      </w:r>
      <w:r>
        <w:rPr>
          <w:rFonts w:ascii="Arial" w:hAnsi="Arial"/>
          <w:color w:val="231F20"/>
          <w:spacing w:val="-30"/>
          <w:w w:val="105"/>
        </w:rPr>
        <w:t> </w:t>
      </w:r>
      <w:r>
        <w:rPr>
          <w:rFonts w:ascii="Arial" w:hAnsi="Arial"/>
          <w:color w:val="231F20"/>
          <w:w w:val="105"/>
        </w:rPr>
        <w:t>élèves.</w:t>
      </w:r>
      <w:r>
        <w:rPr>
          <w:rFonts w:ascii="Arial" w:hAnsi="Arial"/>
          <w:color w:val="231F20"/>
          <w:spacing w:val="-31"/>
          <w:w w:val="105"/>
        </w:rPr>
        <w:t> </w:t>
      </w:r>
      <w:r>
        <w:rPr>
          <w:rFonts w:ascii="Arial" w:hAnsi="Arial"/>
          <w:color w:val="231F20"/>
          <w:w w:val="105"/>
        </w:rPr>
        <w:t>Il</w:t>
      </w:r>
      <w:r>
        <w:rPr>
          <w:rFonts w:ascii="Arial" w:hAnsi="Arial"/>
          <w:color w:val="231F20"/>
          <w:spacing w:val="-31"/>
          <w:w w:val="105"/>
        </w:rPr>
        <w:t> </w:t>
      </w:r>
      <w:r>
        <w:rPr>
          <w:rFonts w:ascii="Arial" w:hAnsi="Arial"/>
          <w:color w:val="231F20"/>
          <w:w w:val="105"/>
        </w:rPr>
        <w:t>prépare</w:t>
      </w:r>
      <w:r>
        <w:rPr>
          <w:rFonts w:ascii="Arial" w:hAnsi="Arial"/>
          <w:color w:val="231F20"/>
          <w:spacing w:val="-31"/>
          <w:w w:val="105"/>
        </w:rPr>
        <w:t> </w:t>
      </w:r>
      <w:r>
        <w:rPr>
          <w:rFonts w:ascii="Arial" w:hAnsi="Arial"/>
          <w:color w:val="231F20"/>
          <w:w w:val="105"/>
        </w:rPr>
        <w:t>la</w:t>
      </w:r>
      <w:r>
        <w:rPr>
          <w:rFonts w:ascii="Arial" w:hAnsi="Arial"/>
          <w:color w:val="231F20"/>
          <w:spacing w:val="-31"/>
          <w:w w:val="105"/>
        </w:rPr>
        <w:t> </w:t>
      </w:r>
      <w:r>
        <w:rPr>
          <w:rFonts w:ascii="Arial" w:hAnsi="Arial"/>
          <w:color w:val="231F20"/>
          <w:w w:val="105"/>
        </w:rPr>
        <w:t>courbe d’étalonnage (ou utilise celle trouvée par les élèves d’une classe de seconde en voie professionnelle)</w:t>
      </w:r>
      <w:r>
        <w:rPr>
          <w:rFonts w:ascii="Arial" w:hAnsi="Arial"/>
          <w:color w:val="231F20"/>
          <w:spacing w:val="-26"/>
          <w:w w:val="105"/>
        </w:rPr>
        <w:t> </w:t>
      </w:r>
      <w:r>
        <w:rPr>
          <w:rFonts w:ascii="Arial" w:hAnsi="Arial"/>
          <w:color w:val="231F20"/>
          <w:w w:val="105"/>
        </w:rPr>
        <w:t>et</w:t>
      </w:r>
      <w:r>
        <w:rPr>
          <w:rFonts w:ascii="Arial" w:hAnsi="Arial"/>
          <w:color w:val="231F20"/>
          <w:spacing w:val="-25"/>
          <w:w w:val="105"/>
        </w:rPr>
        <w:t> </w:t>
      </w:r>
      <w:r>
        <w:rPr>
          <w:rFonts w:ascii="Arial" w:hAnsi="Arial"/>
          <w:color w:val="231F20"/>
          <w:w w:val="105"/>
        </w:rPr>
        <w:t>la</w:t>
      </w:r>
      <w:r>
        <w:rPr>
          <w:rFonts w:ascii="Arial" w:hAnsi="Arial"/>
          <w:color w:val="231F20"/>
          <w:spacing w:val="-26"/>
          <w:w w:val="105"/>
        </w:rPr>
        <w:t> </w:t>
      </w:r>
      <w:r>
        <w:rPr>
          <w:rFonts w:ascii="Arial" w:hAnsi="Arial"/>
          <w:color w:val="231F20"/>
          <w:w w:val="105"/>
        </w:rPr>
        <w:t>fournit</w:t>
      </w:r>
      <w:r>
        <w:rPr>
          <w:rFonts w:ascii="Arial" w:hAnsi="Arial"/>
          <w:color w:val="231F20"/>
          <w:spacing w:val="-25"/>
          <w:w w:val="105"/>
        </w:rPr>
        <w:t> </w:t>
      </w:r>
      <w:r>
        <w:rPr>
          <w:rFonts w:ascii="Arial" w:hAnsi="Arial"/>
          <w:color w:val="231F20"/>
          <w:w w:val="105"/>
        </w:rPr>
        <w:t>aux</w:t>
      </w:r>
      <w:r>
        <w:rPr>
          <w:rFonts w:ascii="Arial" w:hAnsi="Arial"/>
          <w:color w:val="231F20"/>
          <w:spacing w:val="-25"/>
          <w:w w:val="105"/>
        </w:rPr>
        <w:t> </w:t>
      </w:r>
      <w:r>
        <w:rPr>
          <w:rFonts w:ascii="Arial" w:hAnsi="Arial"/>
          <w:color w:val="231F20"/>
          <w:w w:val="105"/>
        </w:rPr>
        <w:t>élèves</w:t>
      </w:r>
      <w:r>
        <w:rPr>
          <w:rFonts w:ascii="Arial" w:hAnsi="Arial"/>
          <w:color w:val="231F20"/>
          <w:spacing w:val="-26"/>
          <w:w w:val="105"/>
        </w:rPr>
        <w:t> </w:t>
      </w:r>
      <w:r>
        <w:rPr>
          <w:rFonts w:ascii="Arial" w:hAnsi="Arial"/>
          <w:color w:val="231F20"/>
          <w:w w:val="105"/>
        </w:rPr>
        <w:t>dans</w:t>
      </w:r>
      <w:r>
        <w:rPr>
          <w:rFonts w:ascii="Arial" w:hAnsi="Arial"/>
          <w:color w:val="231F20"/>
          <w:spacing w:val="-25"/>
          <w:w w:val="105"/>
        </w:rPr>
        <w:t> </w:t>
      </w:r>
      <w:r>
        <w:rPr>
          <w:rFonts w:ascii="Arial" w:hAnsi="Arial"/>
          <w:color w:val="231F20"/>
          <w:w w:val="105"/>
        </w:rPr>
        <w:t>le</w:t>
      </w:r>
      <w:r>
        <w:rPr>
          <w:rFonts w:ascii="Arial" w:hAnsi="Arial"/>
          <w:color w:val="231F20"/>
          <w:spacing w:val="-25"/>
          <w:w w:val="105"/>
        </w:rPr>
        <w:t> </w:t>
      </w:r>
      <w:r>
        <w:rPr>
          <w:rFonts w:ascii="Arial" w:hAnsi="Arial"/>
          <w:color w:val="231F20"/>
          <w:w w:val="105"/>
        </w:rPr>
        <w:t>document</w:t>
      </w:r>
      <w:r>
        <w:rPr>
          <w:rFonts w:ascii="Arial" w:hAnsi="Arial"/>
          <w:color w:val="231F20"/>
          <w:spacing w:val="-26"/>
          <w:w w:val="105"/>
        </w:rPr>
        <w:t> </w:t>
      </w:r>
      <w:r>
        <w:rPr>
          <w:rFonts w:ascii="Arial" w:hAnsi="Arial"/>
          <w:color w:val="231F20"/>
          <w:w w:val="105"/>
        </w:rPr>
        <w:t>ressource.</w:t>
      </w:r>
      <w:r>
        <w:rPr>
          <w:rFonts w:ascii="Arial" w:hAnsi="Arial"/>
          <w:color w:val="231F20"/>
          <w:spacing w:val="-25"/>
          <w:w w:val="105"/>
        </w:rPr>
        <w:t> </w:t>
      </w:r>
      <w:r>
        <w:rPr>
          <w:rFonts w:ascii="Arial" w:hAnsi="Arial"/>
          <w:color w:val="231F20"/>
          <w:w w:val="105"/>
        </w:rPr>
        <w:t>La</w:t>
      </w:r>
      <w:r>
        <w:rPr>
          <w:rFonts w:ascii="Arial" w:hAnsi="Arial"/>
          <w:color w:val="231F20"/>
          <w:spacing w:val="-25"/>
          <w:w w:val="105"/>
        </w:rPr>
        <w:t> </w:t>
      </w:r>
      <w:r>
        <w:rPr>
          <w:rFonts w:ascii="Arial" w:hAnsi="Arial"/>
          <w:color w:val="231F20"/>
          <w:w w:val="105"/>
        </w:rPr>
        <w:t>courbe</w:t>
      </w:r>
      <w:r>
        <w:rPr>
          <w:rFonts w:ascii="Arial" w:hAnsi="Arial"/>
          <w:color w:val="231F20"/>
          <w:spacing w:val="-26"/>
          <w:w w:val="105"/>
        </w:rPr>
        <w:t> </w:t>
      </w:r>
      <w:r>
        <w:rPr>
          <w:rFonts w:ascii="Arial" w:hAnsi="Arial"/>
          <w:color w:val="231F20"/>
          <w:w w:val="105"/>
        </w:rPr>
        <w:t>peut</w:t>
      </w:r>
      <w:r>
        <w:rPr>
          <w:rFonts w:ascii="Arial" w:hAnsi="Arial"/>
          <w:color w:val="231F20"/>
          <w:spacing w:val="-25"/>
          <w:w w:val="105"/>
        </w:rPr>
        <w:t> </w:t>
      </w:r>
      <w:r>
        <w:rPr>
          <w:rFonts w:ascii="Arial" w:hAnsi="Arial"/>
          <w:color w:val="231F20"/>
          <w:w w:val="105"/>
        </w:rPr>
        <w:t>être fournie</w:t>
      </w:r>
      <w:r>
        <w:rPr>
          <w:rFonts w:ascii="Arial" w:hAnsi="Arial"/>
          <w:color w:val="231F20"/>
          <w:spacing w:val="-24"/>
          <w:w w:val="105"/>
        </w:rPr>
        <w:t> </w:t>
      </w:r>
      <w:r>
        <w:rPr>
          <w:rFonts w:ascii="Arial" w:hAnsi="Arial"/>
          <w:color w:val="231F20"/>
          <w:w w:val="105"/>
        </w:rPr>
        <w:t>soit</w:t>
      </w:r>
      <w:r>
        <w:rPr>
          <w:rFonts w:ascii="Arial" w:hAnsi="Arial"/>
          <w:color w:val="231F20"/>
          <w:spacing w:val="-23"/>
          <w:w w:val="105"/>
        </w:rPr>
        <w:t> </w:t>
      </w:r>
      <w:r>
        <w:rPr>
          <w:rFonts w:ascii="Arial" w:hAnsi="Arial"/>
          <w:color w:val="231F20"/>
          <w:w w:val="105"/>
        </w:rPr>
        <w:t>sur</w:t>
      </w:r>
      <w:r>
        <w:rPr>
          <w:rFonts w:ascii="Arial" w:hAnsi="Arial"/>
          <w:color w:val="231F20"/>
          <w:spacing w:val="-23"/>
          <w:w w:val="105"/>
        </w:rPr>
        <w:t> </w:t>
      </w:r>
      <w:r>
        <w:rPr>
          <w:rFonts w:ascii="Arial" w:hAnsi="Arial"/>
          <w:color w:val="231F20"/>
          <w:w w:val="105"/>
        </w:rPr>
        <w:t>un</w:t>
      </w:r>
      <w:r>
        <w:rPr>
          <w:rFonts w:ascii="Arial" w:hAnsi="Arial"/>
          <w:color w:val="231F20"/>
          <w:spacing w:val="-23"/>
          <w:w w:val="105"/>
        </w:rPr>
        <w:t> </w:t>
      </w:r>
      <w:r>
        <w:rPr>
          <w:rFonts w:ascii="Arial" w:hAnsi="Arial"/>
          <w:color w:val="231F20"/>
          <w:w w:val="105"/>
        </w:rPr>
        <w:t>support</w:t>
      </w:r>
      <w:r>
        <w:rPr>
          <w:rFonts w:ascii="Arial" w:hAnsi="Arial"/>
          <w:color w:val="231F20"/>
          <w:spacing w:val="-23"/>
          <w:w w:val="105"/>
        </w:rPr>
        <w:t> </w:t>
      </w:r>
      <w:r>
        <w:rPr>
          <w:rFonts w:ascii="Arial" w:hAnsi="Arial"/>
          <w:color w:val="231F20"/>
          <w:w w:val="105"/>
        </w:rPr>
        <w:t>numérique</w:t>
      </w:r>
      <w:r>
        <w:rPr>
          <w:rFonts w:ascii="Arial" w:hAnsi="Arial"/>
          <w:color w:val="231F20"/>
          <w:spacing w:val="-23"/>
          <w:w w:val="105"/>
        </w:rPr>
        <w:t> </w:t>
      </w:r>
      <w:r>
        <w:rPr>
          <w:rFonts w:ascii="Arial" w:hAnsi="Arial"/>
          <w:color w:val="231F20"/>
          <w:w w:val="105"/>
        </w:rPr>
        <w:t>et</w:t>
      </w:r>
      <w:r>
        <w:rPr>
          <w:rFonts w:ascii="Arial" w:hAnsi="Arial"/>
          <w:color w:val="231F20"/>
          <w:spacing w:val="-23"/>
          <w:w w:val="105"/>
        </w:rPr>
        <w:t> </w:t>
      </w:r>
      <w:r>
        <w:rPr>
          <w:rFonts w:ascii="Arial" w:hAnsi="Arial"/>
          <w:color w:val="231F20"/>
          <w:w w:val="105"/>
        </w:rPr>
        <w:t>les</w:t>
      </w:r>
      <w:r>
        <w:rPr>
          <w:rFonts w:ascii="Arial" w:hAnsi="Arial"/>
          <w:color w:val="231F20"/>
          <w:spacing w:val="-23"/>
          <w:w w:val="105"/>
        </w:rPr>
        <w:t> </w:t>
      </w:r>
      <w:r>
        <w:rPr>
          <w:rFonts w:ascii="Arial" w:hAnsi="Arial"/>
          <w:color w:val="231F20"/>
          <w:w w:val="105"/>
        </w:rPr>
        <w:t>élèves</w:t>
      </w:r>
      <w:r>
        <w:rPr>
          <w:rFonts w:ascii="Arial" w:hAnsi="Arial"/>
          <w:color w:val="231F20"/>
          <w:spacing w:val="-23"/>
          <w:w w:val="105"/>
        </w:rPr>
        <w:t> </w:t>
      </w:r>
      <w:r>
        <w:rPr>
          <w:rFonts w:ascii="Arial" w:hAnsi="Arial"/>
          <w:color w:val="231F20"/>
          <w:w w:val="105"/>
        </w:rPr>
        <w:t>utilisent</w:t>
      </w:r>
      <w:r>
        <w:rPr>
          <w:rFonts w:ascii="Arial" w:hAnsi="Arial"/>
          <w:color w:val="231F20"/>
          <w:spacing w:val="-23"/>
          <w:w w:val="105"/>
        </w:rPr>
        <w:t> </w:t>
      </w:r>
      <w:r>
        <w:rPr>
          <w:rFonts w:ascii="Arial" w:hAnsi="Arial"/>
          <w:color w:val="231F20"/>
          <w:w w:val="105"/>
        </w:rPr>
        <w:t>le</w:t>
      </w:r>
      <w:r>
        <w:rPr>
          <w:rFonts w:ascii="Arial" w:hAnsi="Arial"/>
          <w:color w:val="231F20"/>
          <w:spacing w:val="-24"/>
          <w:w w:val="105"/>
        </w:rPr>
        <w:t> </w:t>
      </w:r>
      <w:r>
        <w:rPr>
          <w:rFonts w:ascii="Arial" w:hAnsi="Arial"/>
          <w:color w:val="231F20"/>
          <w:w w:val="105"/>
        </w:rPr>
        <w:t>logiciel</w:t>
      </w:r>
      <w:r>
        <w:rPr>
          <w:rFonts w:ascii="Arial" w:hAnsi="Arial"/>
          <w:color w:val="231F20"/>
          <w:spacing w:val="-23"/>
          <w:w w:val="105"/>
        </w:rPr>
        <w:t> </w:t>
      </w:r>
      <w:r>
        <w:rPr>
          <w:rFonts w:ascii="Arial" w:hAnsi="Arial"/>
          <w:color w:val="231F20"/>
          <w:w w:val="105"/>
        </w:rPr>
        <w:t>EXAO</w:t>
      </w:r>
      <w:r>
        <w:rPr>
          <w:rFonts w:ascii="Arial" w:hAnsi="Arial"/>
          <w:color w:val="231F20"/>
          <w:spacing w:val="-23"/>
          <w:w w:val="105"/>
        </w:rPr>
        <w:t> </w:t>
      </w:r>
      <w:r>
        <w:rPr>
          <w:rFonts w:ascii="Arial" w:hAnsi="Arial"/>
          <w:color w:val="231F20"/>
          <w:w w:val="105"/>
        </w:rPr>
        <w:t>pour</w:t>
      </w:r>
      <w:r>
        <w:rPr>
          <w:rFonts w:ascii="Arial" w:hAnsi="Arial"/>
          <w:color w:val="231F20"/>
          <w:spacing w:val="-23"/>
          <w:w w:val="105"/>
        </w:rPr>
        <w:t> </w:t>
      </w:r>
      <w:r>
        <w:rPr>
          <w:rFonts w:ascii="Arial" w:hAnsi="Arial"/>
          <w:color w:val="231F20"/>
          <w:w w:val="105"/>
        </w:rPr>
        <w:t>réaliser l’analyse</w:t>
      </w:r>
      <w:r>
        <w:rPr>
          <w:rFonts w:ascii="Arial" w:hAnsi="Arial"/>
          <w:color w:val="231F20"/>
          <w:spacing w:val="-10"/>
          <w:w w:val="105"/>
        </w:rPr>
        <w:t> </w:t>
      </w:r>
      <w:r>
        <w:rPr>
          <w:rFonts w:ascii="Arial" w:hAnsi="Arial"/>
          <w:color w:val="231F20"/>
          <w:w w:val="105"/>
        </w:rPr>
        <w:t>soit</w:t>
      </w:r>
      <w:r>
        <w:rPr>
          <w:rFonts w:ascii="Arial" w:hAnsi="Arial"/>
          <w:color w:val="231F20"/>
          <w:spacing w:val="-9"/>
          <w:w w:val="105"/>
        </w:rPr>
        <w:t> </w:t>
      </w:r>
      <w:r>
        <w:rPr>
          <w:rFonts w:ascii="Arial" w:hAnsi="Arial"/>
          <w:color w:val="231F20"/>
          <w:w w:val="105"/>
        </w:rPr>
        <w:t>sur</w:t>
      </w:r>
      <w:r>
        <w:rPr>
          <w:rFonts w:ascii="Arial" w:hAnsi="Arial"/>
          <w:color w:val="231F20"/>
          <w:spacing w:val="-9"/>
          <w:w w:val="105"/>
        </w:rPr>
        <w:t> </w:t>
      </w:r>
      <w:r>
        <w:rPr>
          <w:rFonts w:ascii="Arial" w:hAnsi="Arial"/>
          <w:color w:val="231F20"/>
          <w:w w:val="105"/>
        </w:rPr>
        <w:t>un</w:t>
      </w:r>
      <w:r>
        <w:rPr>
          <w:rFonts w:ascii="Arial" w:hAnsi="Arial"/>
          <w:color w:val="231F20"/>
          <w:spacing w:val="-10"/>
          <w:w w:val="105"/>
        </w:rPr>
        <w:t> </w:t>
      </w:r>
      <w:r>
        <w:rPr>
          <w:rFonts w:ascii="Arial" w:hAnsi="Arial"/>
          <w:color w:val="231F20"/>
          <w:w w:val="105"/>
        </w:rPr>
        <w:t>support</w:t>
      </w:r>
      <w:r>
        <w:rPr>
          <w:rFonts w:ascii="Arial" w:hAnsi="Arial"/>
          <w:color w:val="231F20"/>
          <w:spacing w:val="-9"/>
          <w:w w:val="105"/>
        </w:rPr>
        <w:t> </w:t>
      </w:r>
      <w:r>
        <w:rPr>
          <w:rFonts w:ascii="Arial" w:hAnsi="Arial"/>
          <w:color w:val="231F20"/>
          <w:spacing w:val="-3"/>
          <w:w w:val="105"/>
        </w:rPr>
        <w:t>papier.</w:t>
      </w:r>
    </w:p>
    <w:p>
      <w:pPr>
        <w:pStyle w:val="BodyText"/>
        <w:spacing w:before="7"/>
        <w:rPr>
          <w:rFonts w:ascii="Arial"/>
          <w:sz w:val="19"/>
        </w:rPr>
      </w:pPr>
    </w:p>
    <w:p>
      <w:pPr>
        <w:pStyle w:val="BodyText"/>
        <w:ind w:left="2274"/>
        <w:rPr>
          <w:rFonts w:ascii="Arial"/>
        </w:rPr>
      </w:pPr>
      <w:r>
        <w:rPr>
          <w:rFonts w:ascii="Arial"/>
          <w:color w:val="231F20"/>
        </w:rPr>
        <w:t>Voir Annexe 4</w:t>
      </w:r>
    </w:p>
    <w:p>
      <w:pPr>
        <w:pStyle w:val="BodyText"/>
        <w:spacing w:before="6"/>
        <w:rPr>
          <w:rFonts w:ascii="Arial"/>
          <w:sz w:val="22"/>
        </w:rPr>
      </w:pPr>
    </w:p>
    <w:p>
      <w:pPr>
        <w:pStyle w:val="BodyText"/>
        <w:spacing w:line="268" w:lineRule="auto"/>
        <w:ind w:left="2274" w:right="760"/>
        <w:rPr>
          <w:rFonts w:ascii="Arial" w:hAnsi="Arial"/>
        </w:rPr>
      </w:pPr>
      <w:r>
        <w:rPr>
          <w:color w:val="231F20"/>
          <w:w w:val="110"/>
        </w:rPr>
        <w:t>À l’aide de la courbe d’étalonnage fournie, les élèves lisent la valeur de l’éclairement </w:t>
      </w:r>
      <w:r>
        <w:rPr>
          <w:rFonts w:ascii="Arial" w:hAnsi="Arial"/>
          <w:color w:val="231F20"/>
          <w:w w:val="110"/>
        </w:rPr>
        <w:t>qui</w:t>
      </w:r>
      <w:r>
        <w:rPr>
          <w:rFonts w:ascii="Arial" w:hAnsi="Arial"/>
          <w:color w:val="231F20"/>
          <w:spacing w:val="-44"/>
          <w:w w:val="110"/>
        </w:rPr>
        <w:t> </w:t>
      </w:r>
      <w:r>
        <w:rPr>
          <w:rFonts w:ascii="Arial" w:hAnsi="Arial"/>
          <w:color w:val="231F20"/>
          <w:w w:val="110"/>
        </w:rPr>
        <w:t>permet</w:t>
      </w:r>
      <w:r>
        <w:rPr>
          <w:rFonts w:ascii="Arial" w:hAnsi="Arial"/>
          <w:color w:val="231F20"/>
          <w:spacing w:val="-44"/>
          <w:w w:val="110"/>
        </w:rPr>
        <w:t> </w:t>
      </w:r>
      <w:r>
        <w:rPr>
          <w:rFonts w:ascii="Arial" w:hAnsi="Arial"/>
          <w:color w:val="231F20"/>
          <w:w w:val="110"/>
        </w:rPr>
        <w:t>d’obtenir</w:t>
      </w:r>
      <w:r>
        <w:rPr>
          <w:rFonts w:ascii="Arial" w:hAnsi="Arial"/>
          <w:color w:val="231F20"/>
          <w:spacing w:val="-43"/>
          <w:w w:val="110"/>
        </w:rPr>
        <w:t> </w:t>
      </w:r>
      <w:r>
        <w:rPr>
          <w:rFonts w:ascii="Arial" w:hAnsi="Arial"/>
          <w:color w:val="231F20"/>
          <w:w w:val="110"/>
        </w:rPr>
        <w:t>le</w:t>
      </w:r>
      <w:r>
        <w:rPr>
          <w:rFonts w:ascii="Arial" w:hAnsi="Arial"/>
          <w:color w:val="231F20"/>
          <w:spacing w:val="-44"/>
          <w:w w:val="110"/>
        </w:rPr>
        <w:t> </w:t>
      </w:r>
      <w:r>
        <w:rPr>
          <w:rFonts w:ascii="Arial" w:hAnsi="Arial"/>
          <w:color w:val="231F20"/>
          <w:w w:val="110"/>
        </w:rPr>
        <w:t>déclenchement</w:t>
      </w:r>
      <w:r>
        <w:rPr>
          <w:rFonts w:ascii="Arial" w:hAnsi="Arial"/>
          <w:color w:val="231F20"/>
          <w:spacing w:val="-44"/>
          <w:w w:val="110"/>
        </w:rPr>
        <w:t> </w:t>
      </w:r>
      <w:r>
        <w:rPr>
          <w:rFonts w:ascii="Arial" w:hAnsi="Arial"/>
          <w:color w:val="231F20"/>
          <w:w w:val="110"/>
        </w:rPr>
        <w:t>du</w:t>
      </w:r>
      <w:r>
        <w:rPr>
          <w:rFonts w:ascii="Arial" w:hAnsi="Arial"/>
          <w:color w:val="231F20"/>
          <w:spacing w:val="-43"/>
          <w:w w:val="110"/>
        </w:rPr>
        <w:t> </w:t>
      </w:r>
      <w:r>
        <w:rPr>
          <w:rFonts w:ascii="Arial" w:hAnsi="Arial"/>
          <w:color w:val="231F20"/>
          <w:w w:val="110"/>
        </w:rPr>
        <w:t>moteur.</w:t>
      </w:r>
      <w:r>
        <w:rPr>
          <w:rFonts w:ascii="Arial" w:hAnsi="Arial"/>
          <w:color w:val="231F20"/>
          <w:spacing w:val="-44"/>
          <w:w w:val="110"/>
        </w:rPr>
        <w:t> </w:t>
      </w:r>
      <w:r>
        <w:rPr>
          <w:rFonts w:ascii="Arial" w:hAnsi="Arial"/>
          <w:color w:val="231F20"/>
          <w:w w:val="110"/>
        </w:rPr>
        <w:t>Cela</w:t>
      </w:r>
      <w:r>
        <w:rPr>
          <w:rFonts w:ascii="Arial" w:hAnsi="Arial"/>
          <w:color w:val="231F20"/>
          <w:spacing w:val="-44"/>
          <w:w w:val="110"/>
        </w:rPr>
        <w:t> </w:t>
      </w:r>
      <w:r>
        <w:rPr>
          <w:rFonts w:ascii="Arial" w:hAnsi="Arial"/>
          <w:color w:val="231F20"/>
          <w:w w:val="110"/>
        </w:rPr>
        <w:t>permet</w:t>
      </w:r>
      <w:r>
        <w:rPr>
          <w:rFonts w:ascii="Arial" w:hAnsi="Arial"/>
          <w:color w:val="231F20"/>
          <w:spacing w:val="-43"/>
          <w:w w:val="110"/>
        </w:rPr>
        <w:t> </w:t>
      </w:r>
      <w:r>
        <w:rPr>
          <w:rFonts w:ascii="Arial" w:hAnsi="Arial"/>
          <w:color w:val="231F20"/>
          <w:w w:val="110"/>
        </w:rPr>
        <w:t>de</w:t>
      </w:r>
      <w:r>
        <w:rPr>
          <w:rFonts w:ascii="Arial" w:hAnsi="Arial"/>
          <w:color w:val="231F20"/>
          <w:spacing w:val="-44"/>
          <w:w w:val="110"/>
        </w:rPr>
        <w:t> </w:t>
      </w:r>
      <w:r>
        <w:rPr>
          <w:rFonts w:ascii="Arial" w:hAnsi="Arial"/>
          <w:color w:val="231F20"/>
          <w:w w:val="110"/>
        </w:rPr>
        <w:t>faire</w:t>
      </w:r>
      <w:r>
        <w:rPr>
          <w:rFonts w:ascii="Arial" w:hAnsi="Arial"/>
          <w:color w:val="231F20"/>
          <w:spacing w:val="-43"/>
          <w:w w:val="110"/>
        </w:rPr>
        <w:t> </w:t>
      </w:r>
      <w:r>
        <w:rPr>
          <w:rFonts w:ascii="Arial" w:hAnsi="Arial"/>
          <w:color w:val="231F20"/>
          <w:w w:val="110"/>
        </w:rPr>
        <w:t>un</w:t>
      </w:r>
      <w:r>
        <w:rPr>
          <w:rFonts w:ascii="Arial" w:hAnsi="Arial"/>
          <w:color w:val="231F20"/>
          <w:spacing w:val="-44"/>
          <w:w w:val="110"/>
        </w:rPr>
        <w:t> </w:t>
      </w:r>
      <w:r>
        <w:rPr>
          <w:rFonts w:ascii="Arial" w:hAnsi="Arial"/>
          <w:color w:val="231F20"/>
          <w:w w:val="110"/>
        </w:rPr>
        <w:t>lien</w:t>
      </w:r>
      <w:r>
        <w:rPr>
          <w:rFonts w:ascii="Arial" w:hAnsi="Arial"/>
          <w:color w:val="231F20"/>
          <w:spacing w:val="-44"/>
          <w:w w:val="110"/>
        </w:rPr>
        <w:t> </w:t>
      </w:r>
      <w:r>
        <w:rPr>
          <w:rFonts w:ascii="Arial" w:hAnsi="Arial"/>
          <w:color w:val="231F20"/>
          <w:w w:val="110"/>
        </w:rPr>
        <w:t>avec </w:t>
      </w:r>
      <w:r>
        <w:rPr>
          <w:color w:val="231F20"/>
          <w:w w:val="110"/>
        </w:rPr>
        <w:t>les</w:t>
      </w:r>
      <w:r>
        <w:rPr>
          <w:color w:val="231F20"/>
          <w:spacing w:val="-5"/>
          <w:w w:val="110"/>
        </w:rPr>
        <w:t> </w:t>
      </w:r>
      <w:r>
        <w:rPr>
          <w:color w:val="231F20"/>
          <w:w w:val="110"/>
        </w:rPr>
        <w:t>mathématiques</w:t>
      </w:r>
      <w:r>
        <w:rPr>
          <w:color w:val="231F20"/>
          <w:spacing w:val="-4"/>
          <w:w w:val="110"/>
        </w:rPr>
        <w:t> </w:t>
      </w:r>
      <w:r>
        <w:rPr>
          <w:color w:val="231F20"/>
          <w:w w:val="110"/>
        </w:rPr>
        <w:t>;</w:t>
      </w:r>
      <w:r>
        <w:rPr>
          <w:color w:val="231F20"/>
          <w:spacing w:val="-4"/>
          <w:w w:val="110"/>
        </w:rPr>
        <w:t> </w:t>
      </w:r>
      <w:r>
        <w:rPr>
          <w:color w:val="231F20"/>
          <w:w w:val="110"/>
        </w:rPr>
        <w:t>en</w:t>
      </w:r>
      <w:r>
        <w:rPr>
          <w:color w:val="231F20"/>
          <w:spacing w:val="-4"/>
          <w:w w:val="110"/>
        </w:rPr>
        <w:t> </w:t>
      </w:r>
      <w:r>
        <w:rPr>
          <w:color w:val="231F20"/>
          <w:w w:val="110"/>
        </w:rPr>
        <w:t>l’occurrence</w:t>
      </w:r>
      <w:r>
        <w:rPr>
          <w:color w:val="231F20"/>
          <w:spacing w:val="-4"/>
          <w:w w:val="110"/>
        </w:rPr>
        <w:t> </w:t>
      </w:r>
      <w:r>
        <w:rPr>
          <w:color w:val="231F20"/>
          <w:w w:val="110"/>
        </w:rPr>
        <w:t>le</w:t>
      </w:r>
      <w:r>
        <w:rPr>
          <w:color w:val="231F20"/>
          <w:spacing w:val="-5"/>
          <w:w w:val="110"/>
        </w:rPr>
        <w:t> </w:t>
      </w:r>
      <w:r>
        <w:rPr>
          <w:color w:val="231F20"/>
          <w:w w:val="110"/>
        </w:rPr>
        <w:t>module</w:t>
      </w:r>
      <w:r>
        <w:rPr>
          <w:color w:val="231F20"/>
          <w:spacing w:val="-4"/>
          <w:w w:val="110"/>
        </w:rPr>
        <w:t> </w:t>
      </w:r>
      <w:r>
        <w:rPr>
          <w:color w:val="231F20"/>
          <w:w w:val="110"/>
        </w:rPr>
        <w:t>sur</w:t>
      </w:r>
      <w:r>
        <w:rPr>
          <w:color w:val="231F20"/>
          <w:spacing w:val="-4"/>
          <w:w w:val="110"/>
        </w:rPr>
        <w:t> </w:t>
      </w:r>
      <w:r>
        <w:rPr>
          <w:color w:val="231F20"/>
          <w:w w:val="110"/>
        </w:rPr>
        <w:t>les</w:t>
      </w:r>
      <w:r>
        <w:rPr>
          <w:color w:val="231F20"/>
          <w:spacing w:val="-4"/>
          <w:w w:val="110"/>
        </w:rPr>
        <w:t> </w:t>
      </w:r>
      <w:r>
        <w:rPr>
          <w:color w:val="231F20"/>
          <w:w w:val="110"/>
        </w:rPr>
        <w:t>fonctions</w:t>
      </w:r>
      <w:r>
        <w:rPr>
          <w:color w:val="231F20"/>
          <w:spacing w:val="-4"/>
          <w:w w:val="110"/>
        </w:rPr>
        <w:t> </w:t>
      </w:r>
      <w:r>
        <w:rPr>
          <w:color w:val="231F20"/>
          <w:w w:val="110"/>
        </w:rPr>
        <w:t>et</w:t>
      </w:r>
      <w:r>
        <w:rPr>
          <w:color w:val="231F20"/>
          <w:spacing w:val="-4"/>
          <w:w w:val="110"/>
        </w:rPr>
        <w:t> </w:t>
      </w:r>
      <w:r>
        <w:rPr>
          <w:color w:val="231F20"/>
          <w:w w:val="110"/>
        </w:rPr>
        <w:t>l’exploitation</w:t>
      </w:r>
      <w:r>
        <w:rPr>
          <w:color w:val="231F20"/>
          <w:spacing w:val="-5"/>
          <w:w w:val="110"/>
        </w:rPr>
        <w:t> </w:t>
      </w:r>
      <w:r>
        <w:rPr>
          <w:color w:val="231F20"/>
          <w:w w:val="110"/>
        </w:rPr>
        <w:t>d’une </w:t>
      </w:r>
      <w:r>
        <w:rPr>
          <w:rFonts w:ascii="Arial" w:hAnsi="Arial"/>
          <w:color w:val="231F20"/>
          <w:w w:val="110"/>
        </w:rPr>
        <w:t>représentation graphique de</w:t>
      </w:r>
      <w:r>
        <w:rPr>
          <w:rFonts w:ascii="Arial" w:hAnsi="Arial"/>
          <w:color w:val="231F20"/>
          <w:spacing w:val="-44"/>
          <w:w w:val="110"/>
        </w:rPr>
        <w:t> </w:t>
      </w:r>
      <w:r>
        <w:rPr>
          <w:rFonts w:ascii="Arial" w:hAnsi="Arial"/>
          <w:color w:val="231F20"/>
          <w:w w:val="110"/>
        </w:rPr>
        <w:t>celles-ci.</w:t>
      </w:r>
    </w:p>
    <w:p>
      <w:pPr>
        <w:pStyle w:val="BodyText"/>
        <w:spacing w:before="5"/>
        <w:rPr>
          <w:rFonts w:ascii="Arial"/>
          <w:sz w:val="11"/>
        </w:rPr>
      </w:pPr>
    </w:p>
    <w:p>
      <w:pPr>
        <w:spacing w:after="0"/>
        <w:rPr>
          <w:rFonts w:ascii="Arial"/>
          <w:sz w:val="11"/>
        </w:rPr>
        <w:sectPr>
          <w:pgSz w:w="11910" w:h="16840"/>
          <w:pgMar w:header="374" w:footer="1148" w:top="860" w:bottom="1340" w:left="560" w:right="560"/>
        </w:sect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spacing w:before="142"/>
        <w:ind w:left="120" w:right="0" w:firstLine="0"/>
        <w:jc w:val="left"/>
        <w:rPr>
          <w:rFonts w:ascii="Arial" w:hAnsi="Arial"/>
          <w:sz w:val="14"/>
        </w:rPr>
      </w:pPr>
      <w:r>
        <w:rPr>
          <w:rFonts w:ascii="Arial" w:hAnsi="Arial"/>
          <w:color w:val="231F20"/>
          <w:sz w:val="14"/>
        </w:rPr>
        <w:t>Retrouvez</w:t>
      </w:r>
      <w:r>
        <w:rPr>
          <w:rFonts w:ascii="Arial" w:hAnsi="Arial"/>
          <w:color w:val="231F20"/>
          <w:spacing w:val="-13"/>
          <w:sz w:val="14"/>
        </w:rPr>
        <w:t> </w:t>
      </w:r>
      <w:r>
        <w:rPr>
          <w:rFonts w:ascii="Arial" w:hAnsi="Arial"/>
          <w:color w:val="231F20"/>
          <w:sz w:val="14"/>
        </w:rPr>
        <w:t>éduscol</w:t>
      </w:r>
      <w:r>
        <w:rPr>
          <w:rFonts w:ascii="Arial" w:hAnsi="Arial"/>
          <w:color w:val="231F20"/>
          <w:spacing w:val="-13"/>
          <w:sz w:val="14"/>
        </w:rPr>
        <w:t> </w:t>
      </w:r>
      <w:r>
        <w:rPr>
          <w:rFonts w:ascii="Arial" w:hAnsi="Arial"/>
          <w:color w:val="231F20"/>
          <w:sz w:val="14"/>
        </w:rPr>
        <w:t>sur</w:t>
      </w:r>
      <w:r>
        <w:rPr>
          <w:rFonts w:ascii="Arial" w:hAnsi="Arial"/>
          <w:color w:val="231F20"/>
          <w:spacing w:val="-12"/>
          <w:sz w:val="14"/>
        </w:rPr>
        <w:t> </w:t>
      </w:r>
      <w:r>
        <w:rPr>
          <w:rFonts w:ascii="Arial" w:hAnsi="Arial"/>
          <w:color w:val="231F20"/>
          <w:sz w:val="14"/>
        </w:rPr>
        <w:t>:</w:t>
      </w:r>
    </w:p>
    <w:p>
      <w:pPr>
        <w:pStyle w:val="BodyText"/>
        <w:spacing w:line="268" w:lineRule="auto" w:before="100"/>
        <w:ind w:left="120" w:right="188"/>
        <w:rPr>
          <w:rFonts w:ascii="Arial" w:hAnsi="Arial"/>
        </w:rPr>
      </w:pPr>
      <w:r>
        <w:rPr/>
        <w:br w:type="column"/>
      </w:r>
      <w:r>
        <w:rPr>
          <w:color w:val="231F20"/>
          <w:w w:val="110"/>
        </w:rPr>
        <w:t>Prolongement possible (différenciation) : Si la valeur ne correspond pas à une valeur d’éclairement satisfaisante, le professeur peut proposer le rajout d’une résistance variable (en</w:t>
      </w:r>
      <w:r>
        <w:rPr>
          <w:color w:val="231F20"/>
          <w:spacing w:val="-6"/>
          <w:w w:val="110"/>
        </w:rPr>
        <w:t> </w:t>
      </w:r>
      <w:r>
        <w:rPr>
          <w:color w:val="231F20"/>
          <w:w w:val="110"/>
        </w:rPr>
        <w:t>série</w:t>
      </w:r>
      <w:r>
        <w:rPr>
          <w:color w:val="231F20"/>
          <w:spacing w:val="-6"/>
          <w:w w:val="110"/>
        </w:rPr>
        <w:t> </w:t>
      </w:r>
      <w:r>
        <w:rPr>
          <w:color w:val="231F20"/>
          <w:w w:val="110"/>
        </w:rPr>
        <w:t>ou</w:t>
      </w:r>
      <w:r>
        <w:rPr>
          <w:color w:val="231F20"/>
          <w:spacing w:val="-6"/>
          <w:w w:val="110"/>
        </w:rPr>
        <w:t> </w:t>
      </w:r>
      <w:r>
        <w:rPr>
          <w:color w:val="231F20"/>
          <w:w w:val="110"/>
        </w:rPr>
        <w:t>en</w:t>
      </w:r>
      <w:r>
        <w:rPr>
          <w:color w:val="231F20"/>
          <w:spacing w:val="-6"/>
          <w:w w:val="110"/>
        </w:rPr>
        <w:t> </w:t>
      </w:r>
      <w:r>
        <w:rPr>
          <w:color w:val="231F20"/>
          <w:w w:val="110"/>
        </w:rPr>
        <w:t>dérivation)</w:t>
      </w:r>
      <w:r>
        <w:rPr>
          <w:color w:val="231F20"/>
          <w:spacing w:val="-5"/>
          <w:w w:val="110"/>
        </w:rPr>
        <w:t> </w:t>
      </w:r>
      <w:r>
        <w:rPr>
          <w:color w:val="231F20"/>
          <w:w w:val="110"/>
        </w:rPr>
        <w:t>qui</w:t>
      </w:r>
      <w:r>
        <w:rPr>
          <w:color w:val="231F20"/>
          <w:spacing w:val="-6"/>
          <w:w w:val="110"/>
        </w:rPr>
        <w:t> </w:t>
      </w:r>
      <w:r>
        <w:rPr>
          <w:color w:val="231F20"/>
          <w:w w:val="110"/>
        </w:rPr>
        <w:t>permettrait</w:t>
      </w:r>
      <w:r>
        <w:rPr>
          <w:color w:val="231F20"/>
          <w:spacing w:val="-6"/>
          <w:w w:val="110"/>
        </w:rPr>
        <w:t> </w:t>
      </w:r>
      <w:r>
        <w:rPr>
          <w:color w:val="231F20"/>
          <w:w w:val="110"/>
        </w:rPr>
        <w:t>le</w:t>
      </w:r>
      <w:r>
        <w:rPr>
          <w:color w:val="231F20"/>
          <w:spacing w:val="-6"/>
          <w:w w:val="110"/>
        </w:rPr>
        <w:t> </w:t>
      </w:r>
      <w:r>
        <w:rPr>
          <w:color w:val="231F20"/>
          <w:w w:val="110"/>
        </w:rPr>
        <w:t>déclenchement</w:t>
      </w:r>
      <w:r>
        <w:rPr>
          <w:color w:val="231F20"/>
          <w:spacing w:val="-5"/>
          <w:w w:val="110"/>
        </w:rPr>
        <w:t> </w:t>
      </w:r>
      <w:r>
        <w:rPr>
          <w:color w:val="231F20"/>
          <w:w w:val="110"/>
        </w:rPr>
        <w:t>à</w:t>
      </w:r>
      <w:r>
        <w:rPr>
          <w:color w:val="231F20"/>
          <w:spacing w:val="-6"/>
          <w:w w:val="110"/>
        </w:rPr>
        <w:t> </w:t>
      </w:r>
      <w:r>
        <w:rPr>
          <w:color w:val="231F20"/>
          <w:w w:val="110"/>
        </w:rPr>
        <w:t>la</w:t>
      </w:r>
      <w:r>
        <w:rPr>
          <w:color w:val="231F20"/>
          <w:spacing w:val="-6"/>
          <w:w w:val="110"/>
        </w:rPr>
        <w:t> </w:t>
      </w:r>
      <w:r>
        <w:rPr>
          <w:color w:val="231F20"/>
          <w:w w:val="110"/>
        </w:rPr>
        <w:t>valeur</w:t>
      </w:r>
      <w:r>
        <w:rPr>
          <w:color w:val="231F20"/>
          <w:spacing w:val="-6"/>
          <w:w w:val="110"/>
        </w:rPr>
        <w:t> </w:t>
      </w:r>
      <w:r>
        <w:rPr>
          <w:color w:val="231F20"/>
          <w:w w:val="110"/>
        </w:rPr>
        <w:t>souhaitée,</w:t>
      </w:r>
      <w:r>
        <w:rPr>
          <w:color w:val="231F20"/>
          <w:spacing w:val="-5"/>
          <w:w w:val="110"/>
        </w:rPr>
        <w:t> </w:t>
      </w:r>
      <w:r>
        <w:rPr>
          <w:color w:val="231F20"/>
          <w:w w:val="110"/>
        </w:rPr>
        <w:t>la</w:t>
      </w:r>
      <w:r>
        <w:rPr>
          <w:color w:val="231F20"/>
          <w:spacing w:val="-6"/>
          <w:w w:val="110"/>
        </w:rPr>
        <w:t> </w:t>
      </w:r>
      <w:r>
        <w:rPr>
          <w:color w:val="231F20"/>
          <w:w w:val="110"/>
        </w:rPr>
        <w:t>situation </w:t>
      </w:r>
      <w:r>
        <w:rPr>
          <w:rFonts w:ascii="Arial" w:hAnsi="Arial"/>
          <w:color w:val="231F20"/>
          <w:w w:val="110"/>
        </w:rPr>
        <w:t>sera résolue</w:t>
      </w:r>
      <w:r>
        <w:rPr>
          <w:rFonts w:ascii="Arial" w:hAnsi="Arial"/>
          <w:color w:val="231F20"/>
          <w:spacing w:val="-28"/>
          <w:w w:val="110"/>
        </w:rPr>
        <w:t> </w:t>
      </w:r>
      <w:r>
        <w:rPr>
          <w:rFonts w:ascii="Arial" w:hAnsi="Arial"/>
          <w:color w:val="231F20"/>
          <w:w w:val="110"/>
        </w:rPr>
        <w:t>expérimentalement.</w:t>
      </w:r>
    </w:p>
    <w:p>
      <w:pPr>
        <w:spacing w:after="0" w:line="268" w:lineRule="auto"/>
        <w:rPr>
          <w:rFonts w:ascii="Arial" w:hAnsi="Arial"/>
        </w:rPr>
        <w:sectPr>
          <w:type w:val="continuous"/>
          <w:pgSz w:w="11910" w:h="16840"/>
          <w:pgMar w:top="0" w:bottom="720" w:left="560" w:right="560"/>
          <w:cols w:num="2" w:equalWidth="0">
            <w:col w:w="1590" w:space="564"/>
            <w:col w:w="8636"/>
          </w:cols>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4"/>
        </w:rPr>
      </w:pPr>
    </w:p>
    <w:p>
      <w:pPr>
        <w:pStyle w:val="BodyText"/>
        <w:spacing w:line="268" w:lineRule="auto" w:before="100"/>
        <w:ind w:left="2274" w:right="187"/>
        <w:rPr>
          <w:rFonts w:ascii="Arial" w:hAnsi="Arial"/>
        </w:rPr>
      </w:pPr>
      <w:r>
        <w:rPr>
          <w:color w:val="231F20"/>
          <w:w w:val="105"/>
        </w:rPr>
        <w:t>Remarque : Le professeur précisera que le schéma de fonctionnement a été simplifié volontairement. En effet, pour replier le store, le moteur ne fonctionnera pas dans ces </w:t>
      </w:r>
      <w:r>
        <w:rPr>
          <w:rFonts w:ascii="Arial" w:hAnsi="Arial"/>
          <w:color w:val="231F20"/>
          <w:w w:val="105"/>
        </w:rPr>
        <w:t>conditions.</w:t>
      </w:r>
      <w:r>
        <w:rPr>
          <w:rFonts w:ascii="Arial" w:hAnsi="Arial"/>
          <w:color w:val="231F20"/>
          <w:spacing w:val="-29"/>
          <w:w w:val="105"/>
        </w:rPr>
        <w:t> </w:t>
      </w:r>
      <w:r>
        <w:rPr>
          <w:rFonts w:ascii="Arial" w:hAnsi="Arial"/>
          <w:color w:val="231F20"/>
          <w:w w:val="105"/>
        </w:rPr>
        <w:t>Le</w:t>
      </w:r>
      <w:r>
        <w:rPr>
          <w:rFonts w:ascii="Arial" w:hAnsi="Arial"/>
          <w:color w:val="231F20"/>
          <w:spacing w:val="-29"/>
          <w:w w:val="105"/>
        </w:rPr>
        <w:t> </w:t>
      </w:r>
      <w:r>
        <w:rPr>
          <w:rFonts w:ascii="Arial" w:hAnsi="Arial"/>
          <w:color w:val="231F20"/>
          <w:w w:val="105"/>
        </w:rPr>
        <w:t>professeur</w:t>
      </w:r>
      <w:r>
        <w:rPr>
          <w:rFonts w:ascii="Arial" w:hAnsi="Arial"/>
          <w:color w:val="231F20"/>
          <w:spacing w:val="-29"/>
          <w:w w:val="105"/>
        </w:rPr>
        <w:t> </w:t>
      </w:r>
      <w:r>
        <w:rPr>
          <w:rFonts w:ascii="Arial" w:hAnsi="Arial"/>
          <w:color w:val="231F20"/>
          <w:w w:val="105"/>
        </w:rPr>
        <w:t>essaie</w:t>
      </w:r>
      <w:r>
        <w:rPr>
          <w:rFonts w:ascii="Arial" w:hAnsi="Arial"/>
          <w:color w:val="231F20"/>
          <w:spacing w:val="-29"/>
          <w:w w:val="105"/>
        </w:rPr>
        <w:t> </w:t>
      </w:r>
      <w:r>
        <w:rPr>
          <w:rFonts w:ascii="Arial" w:hAnsi="Arial"/>
          <w:color w:val="231F20"/>
          <w:w w:val="105"/>
        </w:rPr>
        <w:t>d’amener</w:t>
      </w:r>
      <w:r>
        <w:rPr>
          <w:rFonts w:ascii="Arial" w:hAnsi="Arial"/>
          <w:color w:val="231F20"/>
          <w:spacing w:val="-28"/>
          <w:w w:val="105"/>
        </w:rPr>
        <w:t> </w:t>
      </w:r>
      <w:r>
        <w:rPr>
          <w:rFonts w:ascii="Arial" w:hAnsi="Arial"/>
          <w:color w:val="231F20"/>
          <w:w w:val="105"/>
        </w:rPr>
        <w:t>cette</w:t>
      </w:r>
      <w:r>
        <w:rPr>
          <w:rFonts w:ascii="Arial" w:hAnsi="Arial"/>
          <w:color w:val="231F20"/>
          <w:spacing w:val="-29"/>
          <w:w w:val="105"/>
        </w:rPr>
        <w:t> </w:t>
      </w:r>
      <w:r>
        <w:rPr>
          <w:rFonts w:ascii="Arial" w:hAnsi="Arial"/>
          <w:color w:val="231F20"/>
          <w:w w:val="105"/>
        </w:rPr>
        <w:t>réflexion</w:t>
      </w:r>
      <w:r>
        <w:rPr>
          <w:rFonts w:ascii="Arial" w:hAnsi="Arial"/>
          <w:color w:val="231F20"/>
          <w:spacing w:val="-29"/>
          <w:w w:val="105"/>
        </w:rPr>
        <w:t> </w:t>
      </w:r>
      <w:r>
        <w:rPr>
          <w:rFonts w:ascii="Arial" w:hAnsi="Arial"/>
          <w:color w:val="231F20"/>
          <w:w w:val="105"/>
        </w:rPr>
        <w:t>auprès</w:t>
      </w:r>
      <w:r>
        <w:rPr>
          <w:rFonts w:ascii="Arial" w:hAnsi="Arial"/>
          <w:color w:val="231F20"/>
          <w:spacing w:val="-29"/>
          <w:w w:val="105"/>
        </w:rPr>
        <w:t> </w:t>
      </w:r>
      <w:r>
        <w:rPr>
          <w:rFonts w:ascii="Arial" w:hAnsi="Arial"/>
          <w:color w:val="231F20"/>
          <w:w w:val="105"/>
        </w:rPr>
        <w:t>des</w:t>
      </w:r>
      <w:r>
        <w:rPr>
          <w:rFonts w:ascii="Arial" w:hAnsi="Arial"/>
          <w:color w:val="231F20"/>
          <w:spacing w:val="-28"/>
          <w:w w:val="105"/>
        </w:rPr>
        <w:t> </w:t>
      </w:r>
      <w:r>
        <w:rPr>
          <w:rFonts w:ascii="Arial" w:hAnsi="Arial"/>
          <w:color w:val="231F20"/>
          <w:w w:val="105"/>
        </w:rPr>
        <w:t>élèves</w:t>
      </w:r>
      <w:r>
        <w:rPr>
          <w:rFonts w:ascii="Arial" w:hAnsi="Arial"/>
          <w:color w:val="231F20"/>
          <w:spacing w:val="-29"/>
          <w:w w:val="105"/>
        </w:rPr>
        <w:t> </w:t>
      </w:r>
      <w:r>
        <w:rPr>
          <w:rFonts w:ascii="Arial" w:hAnsi="Arial"/>
          <w:color w:val="231F20"/>
          <w:w w:val="105"/>
        </w:rPr>
        <w:t>pour</w:t>
      </w:r>
      <w:r>
        <w:rPr>
          <w:rFonts w:ascii="Arial" w:hAnsi="Arial"/>
          <w:color w:val="231F20"/>
          <w:spacing w:val="-29"/>
          <w:w w:val="105"/>
        </w:rPr>
        <w:t> </w:t>
      </w:r>
      <w:r>
        <w:rPr>
          <w:rFonts w:ascii="Arial" w:hAnsi="Arial"/>
          <w:color w:val="231F20"/>
          <w:w w:val="105"/>
        </w:rPr>
        <w:t>savoir</w:t>
      </w:r>
      <w:r>
        <w:rPr>
          <w:rFonts w:ascii="Arial" w:hAnsi="Arial"/>
          <w:color w:val="231F20"/>
          <w:spacing w:val="-29"/>
          <w:w w:val="105"/>
        </w:rPr>
        <w:t> </w:t>
      </w:r>
      <w:r>
        <w:rPr>
          <w:rFonts w:ascii="Arial" w:hAnsi="Arial"/>
          <w:color w:val="231F20"/>
          <w:w w:val="105"/>
        </w:rPr>
        <w:t>s’ils ont</w:t>
      </w:r>
      <w:r>
        <w:rPr>
          <w:rFonts w:ascii="Arial" w:hAnsi="Arial"/>
          <w:color w:val="231F20"/>
          <w:spacing w:val="-18"/>
          <w:w w:val="105"/>
        </w:rPr>
        <w:t> </w:t>
      </w:r>
      <w:r>
        <w:rPr>
          <w:rFonts w:ascii="Arial" w:hAnsi="Arial"/>
          <w:color w:val="231F20"/>
          <w:w w:val="105"/>
        </w:rPr>
        <w:t>compris</w:t>
      </w:r>
      <w:r>
        <w:rPr>
          <w:rFonts w:ascii="Arial" w:hAnsi="Arial"/>
          <w:color w:val="231F20"/>
          <w:spacing w:val="-18"/>
          <w:w w:val="105"/>
        </w:rPr>
        <w:t> </w:t>
      </w:r>
      <w:r>
        <w:rPr>
          <w:rFonts w:ascii="Arial" w:hAnsi="Arial"/>
          <w:color w:val="231F20"/>
          <w:w w:val="105"/>
        </w:rPr>
        <w:t>le</w:t>
      </w:r>
      <w:r>
        <w:rPr>
          <w:rFonts w:ascii="Arial" w:hAnsi="Arial"/>
          <w:color w:val="231F20"/>
          <w:spacing w:val="-18"/>
          <w:w w:val="105"/>
        </w:rPr>
        <w:t> </w:t>
      </w:r>
      <w:r>
        <w:rPr>
          <w:rFonts w:ascii="Arial" w:hAnsi="Arial"/>
          <w:color w:val="231F20"/>
          <w:w w:val="105"/>
        </w:rPr>
        <w:t>fonctionnement</w:t>
      </w:r>
      <w:r>
        <w:rPr>
          <w:rFonts w:ascii="Arial" w:hAnsi="Arial"/>
          <w:color w:val="231F20"/>
          <w:spacing w:val="-18"/>
          <w:w w:val="105"/>
        </w:rPr>
        <w:t> </w:t>
      </w:r>
      <w:r>
        <w:rPr>
          <w:rFonts w:ascii="Arial" w:hAnsi="Arial"/>
          <w:color w:val="231F20"/>
          <w:w w:val="105"/>
        </w:rPr>
        <w:t>du</w:t>
      </w:r>
      <w:r>
        <w:rPr>
          <w:rFonts w:ascii="Arial" w:hAnsi="Arial"/>
          <w:color w:val="231F20"/>
          <w:spacing w:val="-18"/>
          <w:w w:val="105"/>
        </w:rPr>
        <w:t> </w:t>
      </w:r>
      <w:r>
        <w:rPr>
          <w:rFonts w:ascii="Arial" w:hAnsi="Arial"/>
          <w:color w:val="231F20"/>
          <w:w w:val="105"/>
        </w:rPr>
        <w:t>circuit</w:t>
      </w:r>
      <w:r>
        <w:rPr>
          <w:rFonts w:ascii="Arial" w:hAnsi="Arial"/>
          <w:color w:val="231F20"/>
          <w:spacing w:val="-18"/>
          <w:w w:val="105"/>
        </w:rPr>
        <w:t> </w:t>
      </w:r>
      <w:r>
        <w:rPr>
          <w:rFonts w:ascii="Arial" w:hAnsi="Arial"/>
          <w:color w:val="231F20"/>
          <w:w w:val="105"/>
        </w:rPr>
        <w:t>électrique</w:t>
      </w:r>
      <w:r>
        <w:rPr>
          <w:rFonts w:ascii="Arial" w:hAnsi="Arial"/>
          <w:color w:val="231F20"/>
          <w:spacing w:val="-17"/>
          <w:w w:val="105"/>
        </w:rPr>
        <w:t> </w:t>
      </w:r>
      <w:r>
        <w:rPr>
          <w:rFonts w:ascii="Arial" w:hAnsi="Arial"/>
          <w:color w:val="231F20"/>
          <w:w w:val="105"/>
        </w:rPr>
        <w:t>proposé.</w:t>
      </w:r>
      <w:r>
        <w:rPr>
          <w:rFonts w:ascii="Arial" w:hAnsi="Arial"/>
          <w:color w:val="231F20"/>
          <w:spacing w:val="-18"/>
          <w:w w:val="105"/>
        </w:rPr>
        <w:t> </w:t>
      </w:r>
      <w:r>
        <w:rPr>
          <w:rFonts w:ascii="Arial" w:hAnsi="Arial"/>
          <w:color w:val="231F20"/>
          <w:w w:val="105"/>
        </w:rPr>
        <w:t>Il</w:t>
      </w:r>
      <w:r>
        <w:rPr>
          <w:rFonts w:ascii="Arial" w:hAnsi="Arial"/>
          <w:color w:val="231F20"/>
          <w:spacing w:val="-18"/>
          <w:w w:val="105"/>
        </w:rPr>
        <w:t> </w:t>
      </w:r>
      <w:r>
        <w:rPr>
          <w:rFonts w:ascii="Arial" w:hAnsi="Arial"/>
          <w:color w:val="231F20"/>
          <w:w w:val="105"/>
        </w:rPr>
        <w:t>fera</w:t>
      </w:r>
      <w:r>
        <w:rPr>
          <w:rFonts w:ascii="Arial" w:hAnsi="Arial"/>
          <w:color w:val="231F20"/>
          <w:spacing w:val="-18"/>
          <w:w w:val="105"/>
        </w:rPr>
        <w:t> </w:t>
      </w:r>
      <w:r>
        <w:rPr>
          <w:rFonts w:ascii="Arial" w:hAnsi="Arial"/>
          <w:color w:val="231F20"/>
          <w:w w:val="105"/>
        </w:rPr>
        <w:t>le</w:t>
      </w:r>
      <w:r>
        <w:rPr>
          <w:rFonts w:ascii="Arial" w:hAnsi="Arial"/>
          <w:color w:val="231F20"/>
          <w:spacing w:val="-18"/>
          <w:w w:val="105"/>
        </w:rPr>
        <w:t> </w:t>
      </w:r>
      <w:r>
        <w:rPr>
          <w:rFonts w:ascii="Arial" w:hAnsi="Arial"/>
          <w:color w:val="231F20"/>
          <w:w w:val="105"/>
        </w:rPr>
        <w:t>lien</w:t>
      </w:r>
      <w:r>
        <w:rPr>
          <w:rFonts w:ascii="Arial" w:hAnsi="Arial"/>
          <w:color w:val="231F20"/>
          <w:spacing w:val="-18"/>
          <w:w w:val="105"/>
        </w:rPr>
        <w:t> </w:t>
      </w:r>
      <w:r>
        <w:rPr>
          <w:rFonts w:ascii="Arial" w:hAnsi="Arial"/>
          <w:color w:val="231F20"/>
          <w:w w:val="105"/>
        </w:rPr>
        <w:t>avec</w:t>
      </w:r>
      <w:r>
        <w:rPr>
          <w:rFonts w:ascii="Arial" w:hAnsi="Arial"/>
          <w:color w:val="231F20"/>
          <w:spacing w:val="-17"/>
          <w:w w:val="105"/>
        </w:rPr>
        <w:t> </w:t>
      </w:r>
      <w:r>
        <w:rPr>
          <w:rFonts w:ascii="Arial" w:hAnsi="Arial"/>
          <w:color w:val="231F20"/>
          <w:w w:val="105"/>
        </w:rPr>
        <w:t>le</w:t>
      </w:r>
      <w:r>
        <w:rPr>
          <w:rFonts w:ascii="Arial" w:hAnsi="Arial"/>
          <w:color w:val="231F20"/>
          <w:spacing w:val="-18"/>
          <w:w w:val="105"/>
        </w:rPr>
        <w:t> </w:t>
      </w:r>
      <w:r>
        <w:rPr>
          <w:rFonts w:ascii="Arial" w:hAnsi="Arial"/>
          <w:color w:val="231F20"/>
          <w:w w:val="105"/>
        </w:rPr>
        <w:t>dispositif </w:t>
      </w:r>
      <w:r>
        <w:rPr>
          <w:color w:val="231F20"/>
          <w:w w:val="105"/>
        </w:rPr>
        <w:t>réel comportant un amplificateur opérationnel ; un microcontrôleur permet de gérer plusieurs </w:t>
      </w:r>
      <w:r>
        <w:rPr>
          <w:rFonts w:ascii="Arial" w:hAnsi="Arial"/>
          <w:color w:val="231F20"/>
          <w:w w:val="105"/>
        </w:rPr>
        <w:t>paramètres.</w:t>
      </w:r>
      <w:r>
        <w:rPr>
          <w:rFonts w:ascii="Arial" w:hAnsi="Arial"/>
          <w:color w:val="231F20"/>
          <w:spacing w:val="-14"/>
          <w:w w:val="105"/>
        </w:rPr>
        <w:t> </w:t>
      </w:r>
      <w:r>
        <w:rPr>
          <w:rFonts w:ascii="Arial" w:hAnsi="Arial"/>
          <w:color w:val="231F20"/>
          <w:w w:val="105"/>
        </w:rPr>
        <w:t>Ce</w:t>
      </w:r>
      <w:r>
        <w:rPr>
          <w:rFonts w:ascii="Arial" w:hAnsi="Arial"/>
          <w:color w:val="231F20"/>
          <w:spacing w:val="-13"/>
          <w:w w:val="105"/>
        </w:rPr>
        <w:t> </w:t>
      </w:r>
      <w:r>
        <w:rPr>
          <w:rFonts w:ascii="Arial" w:hAnsi="Arial"/>
          <w:color w:val="231F20"/>
          <w:w w:val="105"/>
        </w:rPr>
        <w:t>prolongement</w:t>
      </w:r>
      <w:r>
        <w:rPr>
          <w:rFonts w:ascii="Arial" w:hAnsi="Arial"/>
          <w:color w:val="231F20"/>
          <w:spacing w:val="-13"/>
          <w:w w:val="105"/>
        </w:rPr>
        <w:t> </w:t>
      </w:r>
      <w:r>
        <w:rPr>
          <w:rFonts w:ascii="Arial" w:hAnsi="Arial"/>
          <w:color w:val="231F20"/>
          <w:w w:val="105"/>
        </w:rPr>
        <w:t>permettra</w:t>
      </w:r>
      <w:r>
        <w:rPr>
          <w:rFonts w:ascii="Arial" w:hAnsi="Arial"/>
          <w:color w:val="231F20"/>
          <w:spacing w:val="-13"/>
          <w:w w:val="105"/>
        </w:rPr>
        <w:t> </w:t>
      </w:r>
      <w:r>
        <w:rPr>
          <w:rFonts w:ascii="Arial" w:hAnsi="Arial"/>
          <w:color w:val="231F20"/>
          <w:w w:val="105"/>
        </w:rPr>
        <w:t>de</w:t>
      </w:r>
      <w:r>
        <w:rPr>
          <w:rFonts w:ascii="Arial" w:hAnsi="Arial"/>
          <w:color w:val="231F20"/>
          <w:spacing w:val="-14"/>
          <w:w w:val="105"/>
        </w:rPr>
        <w:t> </w:t>
      </w:r>
      <w:r>
        <w:rPr>
          <w:rFonts w:ascii="Arial" w:hAnsi="Arial"/>
          <w:color w:val="231F20"/>
          <w:w w:val="105"/>
        </w:rPr>
        <w:t>travailler</w:t>
      </w:r>
      <w:r>
        <w:rPr>
          <w:rFonts w:ascii="Arial" w:hAnsi="Arial"/>
          <w:color w:val="231F20"/>
          <w:spacing w:val="-13"/>
          <w:w w:val="105"/>
        </w:rPr>
        <w:t> </w:t>
      </w:r>
      <w:r>
        <w:rPr>
          <w:rFonts w:ascii="Arial" w:hAnsi="Arial"/>
          <w:color w:val="231F20"/>
          <w:w w:val="105"/>
        </w:rPr>
        <w:t>sur</w:t>
      </w:r>
      <w:r>
        <w:rPr>
          <w:rFonts w:ascii="Arial" w:hAnsi="Arial"/>
          <w:color w:val="231F20"/>
          <w:spacing w:val="-13"/>
          <w:w w:val="105"/>
        </w:rPr>
        <w:t> </w:t>
      </w:r>
      <w:r>
        <w:rPr>
          <w:rFonts w:ascii="Arial" w:hAnsi="Arial"/>
          <w:color w:val="231F20"/>
          <w:w w:val="105"/>
        </w:rPr>
        <w:t>la</w:t>
      </w:r>
      <w:r>
        <w:rPr>
          <w:rFonts w:ascii="Arial" w:hAnsi="Arial"/>
          <w:color w:val="231F20"/>
          <w:spacing w:val="-13"/>
          <w:w w:val="105"/>
        </w:rPr>
        <w:t> </w:t>
      </w:r>
      <w:r>
        <w:rPr>
          <w:rFonts w:ascii="Arial" w:hAnsi="Arial"/>
          <w:color w:val="231F20"/>
          <w:w w:val="105"/>
        </w:rPr>
        <w:t>domotique.</w:t>
      </w:r>
    </w:p>
    <w:p>
      <w:pPr>
        <w:pStyle w:val="BodyText"/>
        <w:spacing w:before="1"/>
        <w:rPr>
          <w:rFonts w:ascii="Arial"/>
        </w:rPr>
      </w:pPr>
    </w:p>
    <w:p>
      <w:pPr>
        <w:pStyle w:val="Heading2"/>
      </w:pPr>
      <w:r>
        <w:rPr>
          <w:color w:val="AF77F2"/>
        </w:rPr>
        <w:t>Trace écrite : optique</w:t>
      </w:r>
    </w:p>
    <w:p>
      <w:pPr>
        <w:pStyle w:val="BodyText"/>
        <w:spacing w:before="128"/>
        <w:ind w:left="2274"/>
      </w:pPr>
      <w:r>
        <w:rPr>
          <w:color w:val="231F20"/>
          <w:w w:val="110"/>
        </w:rPr>
        <w:t>Définition de l’éclairement, appareil de mesure, unité et utilisation : Non exigible en évaluation</w:t>
      </w:r>
    </w:p>
    <w:p>
      <w:pPr>
        <w:pStyle w:val="BodyText"/>
        <w:spacing w:before="11"/>
        <w:rPr>
          <w:sz w:val="21"/>
        </w:rPr>
      </w:pPr>
    </w:p>
    <w:p>
      <w:pPr>
        <w:pStyle w:val="BodyText"/>
        <w:spacing w:line="266" w:lineRule="auto"/>
        <w:ind w:left="2274" w:right="187"/>
        <w:rPr>
          <w:rFonts w:ascii="Arial" w:hAnsi="Arial"/>
        </w:rPr>
      </w:pPr>
      <w:r>
        <w:rPr>
          <w:color w:val="231F20"/>
          <w:w w:val="110"/>
        </w:rPr>
        <w:t>Principe</w:t>
      </w:r>
      <w:r>
        <w:rPr>
          <w:color w:val="231F20"/>
          <w:spacing w:val="-14"/>
          <w:w w:val="110"/>
        </w:rPr>
        <w:t> </w:t>
      </w:r>
      <w:r>
        <w:rPr>
          <w:color w:val="231F20"/>
          <w:w w:val="110"/>
        </w:rPr>
        <w:t>de</w:t>
      </w:r>
      <w:r>
        <w:rPr>
          <w:color w:val="231F20"/>
          <w:spacing w:val="-14"/>
          <w:w w:val="110"/>
        </w:rPr>
        <w:t> </w:t>
      </w:r>
      <w:r>
        <w:rPr>
          <w:color w:val="231F20"/>
          <w:w w:val="110"/>
        </w:rPr>
        <w:t>fonctionnement</w:t>
      </w:r>
      <w:r>
        <w:rPr>
          <w:color w:val="231F20"/>
          <w:spacing w:val="-14"/>
          <w:w w:val="110"/>
        </w:rPr>
        <w:t> </w:t>
      </w:r>
      <w:r>
        <w:rPr>
          <w:color w:val="231F20"/>
          <w:w w:val="110"/>
        </w:rPr>
        <w:t>d’une</w:t>
      </w:r>
      <w:r>
        <w:rPr>
          <w:color w:val="231F20"/>
          <w:spacing w:val="-13"/>
          <w:w w:val="110"/>
        </w:rPr>
        <w:t> </w:t>
      </w:r>
      <w:r>
        <w:rPr>
          <w:color w:val="231F20"/>
          <w:w w:val="110"/>
        </w:rPr>
        <w:t>photorésistance</w:t>
      </w:r>
      <w:r>
        <w:rPr>
          <w:color w:val="231F20"/>
          <w:spacing w:val="-14"/>
          <w:w w:val="110"/>
        </w:rPr>
        <w:t> </w:t>
      </w:r>
      <w:r>
        <w:rPr>
          <w:color w:val="231F20"/>
          <w:w w:val="110"/>
        </w:rPr>
        <w:t>:</w:t>
      </w:r>
      <w:r>
        <w:rPr>
          <w:color w:val="231F20"/>
          <w:spacing w:val="-14"/>
          <w:w w:val="110"/>
        </w:rPr>
        <w:t> </w:t>
      </w:r>
      <w:r>
        <w:rPr>
          <w:color w:val="231F20"/>
          <w:w w:val="110"/>
        </w:rPr>
        <w:t>grandeur</w:t>
      </w:r>
      <w:r>
        <w:rPr>
          <w:color w:val="231F20"/>
          <w:spacing w:val="-13"/>
          <w:w w:val="110"/>
        </w:rPr>
        <w:t> </w:t>
      </w:r>
      <w:r>
        <w:rPr>
          <w:color w:val="231F20"/>
          <w:w w:val="110"/>
        </w:rPr>
        <w:t>d’entrée</w:t>
      </w:r>
      <w:r>
        <w:rPr>
          <w:color w:val="231F20"/>
          <w:spacing w:val="-14"/>
          <w:w w:val="110"/>
        </w:rPr>
        <w:t> </w:t>
      </w:r>
      <w:r>
        <w:rPr>
          <w:color w:val="231F20"/>
          <w:w w:val="110"/>
        </w:rPr>
        <w:t>et</w:t>
      </w:r>
      <w:r>
        <w:rPr>
          <w:color w:val="231F20"/>
          <w:spacing w:val="-14"/>
          <w:w w:val="110"/>
        </w:rPr>
        <w:t> </w:t>
      </w:r>
      <w:r>
        <w:rPr>
          <w:color w:val="231F20"/>
          <w:w w:val="110"/>
        </w:rPr>
        <w:t>de</w:t>
      </w:r>
      <w:r>
        <w:rPr>
          <w:color w:val="231F20"/>
          <w:spacing w:val="-13"/>
          <w:w w:val="110"/>
        </w:rPr>
        <w:t> </w:t>
      </w:r>
      <w:r>
        <w:rPr>
          <w:color w:val="231F20"/>
          <w:w w:val="110"/>
        </w:rPr>
        <w:t>sortie,</w:t>
      </w:r>
      <w:r>
        <w:rPr>
          <w:color w:val="231F20"/>
          <w:spacing w:val="-14"/>
          <w:w w:val="110"/>
        </w:rPr>
        <w:t> </w:t>
      </w:r>
      <w:r>
        <w:rPr>
          <w:color w:val="231F20"/>
          <w:w w:val="110"/>
        </w:rPr>
        <w:t>lien</w:t>
      </w:r>
      <w:r>
        <w:rPr>
          <w:color w:val="231F20"/>
          <w:spacing w:val="-14"/>
          <w:w w:val="110"/>
        </w:rPr>
        <w:t> </w:t>
      </w:r>
      <w:r>
        <w:rPr>
          <w:color w:val="231F20"/>
          <w:w w:val="110"/>
        </w:rPr>
        <w:t>entre </w:t>
      </w:r>
      <w:r>
        <w:rPr>
          <w:rFonts w:ascii="Arial" w:hAnsi="Arial"/>
          <w:color w:val="231F20"/>
          <w:w w:val="110"/>
        </w:rPr>
        <w:t>les</w:t>
      </w:r>
      <w:r>
        <w:rPr>
          <w:rFonts w:ascii="Arial" w:hAnsi="Arial"/>
          <w:color w:val="231F20"/>
          <w:spacing w:val="-13"/>
          <w:w w:val="110"/>
        </w:rPr>
        <w:t> </w:t>
      </w:r>
      <w:r>
        <w:rPr>
          <w:rFonts w:ascii="Arial" w:hAnsi="Arial"/>
          <w:color w:val="231F20"/>
          <w:w w:val="110"/>
        </w:rPr>
        <w:t>deux.</w:t>
      </w:r>
    </w:p>
    <w:p>
      <w:pPr>
        <w:pStyle w:val="BodyText"/>
        <w:spacing w:before="9"/>
        <w:rPr>
          <w:rFonts w:ascii="Arial"/>
          <w:sz w:val="19"/>
        </w:rPr>
      </w:pPr>
    </w:p>
    <w:p>
      <w:pPr>
        <w:pStyle w:val="Heading2"/>
        <w:rPr>
          <w:rFonts w:ascii="Arial"/>
        </w:rPr>
      </w:pPr>
      <w:r>
        <w:rPr>
          <w:rFonts w:ascii="Arial"/>
          <w:color w:val="AF77F2"/>
        </w:rPr>
        <w:t>Prolongements possibles</w:t>
      </w:r>
    </w:p>
    <w:p>
      <w:pPr>
        <w:pStyle w:val="ListParagraph"/>
        <w:numPr>
          <w:ilvl w:val="0"/>
          <w:numId w:val="2"/>
        </w:numPr>
        <w:tabs>
          <w:tab w:pos="2615" w:val="left" w:leader="none"/>
        </w:tabs>
        <w:spacing w:line="268" w:lineRule="auto" w:before="190" w:after="0"/>
        <w:ind w:left="2614" w:right="431" w:hanging="123"/>
        <w:jc w:val="left"/>
        <w:rPr>
          <w:rFonts w:ascii="Arial" w:hAnsi="Arial"/>
          <w:sz w:val="20"/>
        </w:rPr>
      </w:pPr>
      <w:r>
        <w:rPr>
          <w:color w:val="231F20"/>
          <w:w w:val="105"/>
          <w:sz w:val="20"/>
        </w:rPr>
        <w:t>À l’aide d’un microcontrôleur et des capteurs adaptés (photorésistance, anémomètre, capteur de niveau d’eau …), le professeur montre ou fait concevoir un programme permettant de déplier le store quand l’éclairement est de 1500 lux, de le replier quand il </w:t>
      </w:r>
      <w:r>
        <w:rPr>
          <w:rFonts w:ascii="Arial" w:hAnsi="Arial"/>
          <w:color w:val="231F20"/>
          <w:w w:val="105"/>
          <w:sz w:val="20"/>
        </w:rPr>
        <w:t>pleut</w:t>
      </w:r>
      <w:r>
        <w:rPr>
          <w:rFonts w:ascii="Arial" w:hAnsi="Arial"/>
          <w:color w:val="231F20"/>
          <w:spacing w:val="-10"/>
          <w:w w:val="105"/>
          <w:sz w:val="20"/>
        </w:rPr>
        <w:t> </w:t>
      </w:r>
      <w:r>
        <w:rPr>
          <w:rFonts w:ascii="Arial" w:hAnsi="Arial"/>
          <w:color w:val="231F20"/>
          <w:w w:val="105"/>
          <w:sz w:val="20"/>
        </w:rPr>
        <w:t>ou</w:t>
      </w:r>
      <w:r>
        <w:rPr>
          <w:rFonts w:ascii="Arial" w:hAnsi="Arial"/>
          <w:color w:val="231F20"/>
          <w:spacing w:val="-9"/>
          <w:w w:val="105"/>
          <w:sz w:val="20"/>
        </w:rPr>
        <w:t> </w:t>
      </w:r>
      <w:r>
        <w:rPr>
          <w:rFonts w:ascii="Arial" w:hAnsi="Arial"/>
          <w:color w:val="231F20"/>
          <w:w w:val="105"/>
          <w:sz w:val="20"/>
        </w:rPr>
        <w:t>quand</w:t>
      </w:r>
      <w:r>
        <w:rPr>
          <w:rFonts w:ascii="Arial" w:hAnsi="Arial"/>
          <w:color w:val="231F20"/>
          <w:spacing w:val="-10"/>
          <w:w w:val="105"/>
          <w:sz w:val="20"/>
        </w:rPr>
        <w:t> </w:t>
      </w:r>
      <w:r>
        <w:rPr>
          <w:rFonts w:ascii="Arial" w:hAnsi="Arial"/>
          <w:color w:val="231F20"/>
          <w:w w:val="105"/>
          <w:sz w:val="20"/>
        </w:rPr>
        <w:t>il</w:t>
      </w:r>
      <w:r>
        <w:rPr>
          <w:rFonts w:ascii="Arial" w:hAnsi="Arial"/>
          <w:color w:val="231F20"/>
          <w:spacing w:val="-9"/>
          <w:w w:val="105"/>
          <w:sz w:val="20"/>
        </w:rPr>
        <w:t> </w:t>
      </w:r>
      <w:r>
        <w:rPr>
          <w:rFonts w:ascii="Arial" w:hAnsi="Arial"/>
          <w:color w:val="231F20"/>
          <w:w w:val="105"/>
          <w:sz w:val="20"/>
        </w:rPr>
        <w:t>y</w:t>
      </w:r>
      <w:r>
        <w:rPr>
          <w:rFonts w:ascii="Arial" w:hAnsi="Arial"/>
          <w:color w:val="231F20"/>
          <w:spacing w:val="-10"/>
          <w:w w:val="105"/>
          <w:sz w:val="20"/>
        </w:rPr>
        <w:t> </w:t>
      </w:r>
      <w:r>
        <w:rPr>
          <w:rFonts w:ascii="Arial" w:hAnsi="Arial"/>
          <w:color w:val="231F20"/>
          <w:w w:val="105"/>
          <w:sz w:val="20"/>
        </w:rPr>
        <w:t>a</w:t>
      </w:r>
      <w:r>
        <w:rPr>
          <w:rFonts w:ascii="Arial" w:hAnsi="Arial"/>
          <w:color w:val="231F20"/>
          <w:spacing w:val="-9"/>
          <w:w w:val="105"/>
          <w:sz w:val="20"/>
        </w:rPr>
        <w:t> </w:t>
      </w:r>
      <w:r>
        <w:rPr>
          <w:rFonts w:ascii="Arial" w:hAnsi="Arial"/>
          <w:color w:val="231F20"/>
          <w:w w:val="105"/>
          <w:sz w:val="20"/>
        </w:rPr>
        <w:t>du</w:t>
      </w:r>
      <w:r>
        <w:rPr>
          <w:rFonts w:ascii="Arial" w:hAnsi="Arial"/>
          <w:color w:val="231F20"/>
          <w:spacing w:val="-9"/>
          <w:w w:val="105"/>
          <w:sz w:val="20"/>
        </w:rPr>
        <w:t> </w:t>
      </w:r>
      <w:r>
        <w:rPr>
          <w:rFonts w:ascii="Arial" w:hAnsi="Arial"/>
          <w:color w:val="231F20"/>
          <w:w w:val="105"/>
          <w:sz w:val="20"/>
        </w:rPr>
        <w:t>vent.</w:t>
      </w:r>
    </w:p>
    <w:p>
      <w:pPr>
        <w:pStyle w:val="ListParagraph"/>
        <w:numPr>
          <w:ilvl w:val="0"/>
          <w:numId w:val="2"/>
        </w:numPr>
        <w:tabs>
          <w:tab w:pos="2615" w:val="left" w:leader="none"/>
        </w:tabs>
        <w:spacing w:line="240" w:lineRule="auto" w:before="59" w:after="0"/>
        <w:ind w:left="2614" w:right="0" w:hanging="123"/>
        <w:jc w:val="left"/>
        <w:rPr>
          <w:sz w:val="20"/>
        </w:rPr>
      </w:pPr>
      <w:r>
        <w:rPr>
          <w:color w:val="231F20"/>
          <w:w w:val="110"/>
          <w:sz w:val="20"/>
        </w:rPr>
        <w:t>TP</w:t>
      </w:r>
      <w:r>
        <w:rPr>
          <w:color w:val="231F20"/>
          <w:spacing w:val="-12"/>
          <w:w w:val="110"/>
          <w:sz w:val="20"/>
        </w:rPr>
        <w:t> </w:t>
      </w:r>
      <w:r>
        <w:rPr>
          <w:color w:val="231F20"/>
          <w:w w:val="110"/>
          <w:sz w:val="20"/>
        </w:rPr>
        <w:t>–</w:t>
      </w:r>
      <w:r>
        <w:rPr>
          <w:color w:val="231F20"/>
          <w:spacing w:val="-11"/>
          <w:w w:val="110"/>
          <w:sz w:val="20"/>
        </w:rPr>
        <w:t> </w:t>
      </w:r>
      <w:r>
        <w:rPr>
          <w:color w:val="231F20"/>
          <w:w w:val="110"/>
          <w:sz w:val="20"/>
        </w:rPr>
        <w:t>Recherche</w:t>
      </w:r>
      <w:r>
        <w:rPr>
          <w:color w:val="231F20"/>
          <w:spacing w:val="-11"/>
          <w:w w:val="110"/>
          <w:sz w:val="20"/>
        </w:rPr>
        <w:t> </w:t>
      </w:r>
      <w:r>
        <w:rPr>
          <w:color w:val="231F20"/>
          <w:w w:val="110"/>
          <w:sz w:val="20"/>
        </w:rPr>
        <w:t>:</w:t>
      </w:r>
      <w:r>
        <w:rPr>
          <w:color w:val="231F20"/>
          <w:spacing w:val="-11"/>
          <w:w w:val="110"/>
          <w:sz w:val="20"/>
        </w:rPr>
        <w:t> </w:t>
      </w:r>
      <w:r>
        <w:rPr>
          <w:color w:val="231F20"/>
          <w:w w:val="110"/>
          <w:sz w:val="20"/>
        </w:rPr>
        <w:t>photopile,</w:t>
      </w:r>
      <w:r>
        <w:rPr>
          <w:color w:val="231F20"/>
          <w:spacing w:val="-12"/>
          <w:w w:val="110"/>
          <w:sz w:val="20"/>
        </w:rPr>
        <w:t> </w:t>
      </w:r>
      <w:r>
        <w:rPr>
          <w:color w:val="231F20"/>
          <w:w w:val="110"/>
          <w:sz w:val="20"/>
        </w:rPr>
        <w:t>tension</w:t>
      </w:r>
      <w:r>
        <w:rPr>
          <w:color w:val="231F20"/>
          <w:spacing w:val="-11"/>
          <w:w w:val="110"/>
          <w:sz w:val="20"/>
        </w:rPr>
        <w:t> </w:t>
      </w:r>
      <w:r>
        <w:rPr>
          <w:color w:val="231F20"/>
          <w:w w:val="110"/>
          <w:sz w:val="20"/>
        </w:rPr>
        <w:t>en</w:t>
      </w:r>
      <w:r>
        <w:rPr>
          <w:color w:val="231F20"/>
          <w:spacing w:val="-11"/>
          <w:w w:val="110"/>
          <w:sz w:val="20"/>
        </w:rPr>
        <w:t> </w:t>
      </w:r>
      <w:r>
        <w:rPr>
          <w:color w:val="231F20"/>
          <w:w w:val="110"/>
          <w:sz w:val="20"/>
        </w:rPr>
        <w:t>fonction</w:t>
      </w:r>
      <w:r>
        <w:rPr>
          <w:color w:val="231F20"/>
          <w:spacing w:val="-11"/>
          <w:w w:val="110"/>
          <w:sz w:val="20"/>
        </w:rPr>
        <w:t> </w:t>
      </w:r>
      <w:r>
        <w:rPr>
          <w:color w:val="231F20"/>
          <w:w w:val="110"/>
          <w:sz w:val="20"/>
        </w:rPr>
        <w:t>de</w:t>
      </w:r>
      <w:r>
        <w:rPr>
          <w:color w:val="231F20"/>
          <w:spacing w:val="-12"/>
          <w:w w:val="110"/>
          <w:sz w:val="20"/>
        </w:rPr>
        <w:t> </w:t>
      </w:r>
      <w:r>
        <w:rPr>
          <w:color w:val="231F20"/>
          <w:w w:val="110"/>
          <w:sz w:val="20"/>
        </w:rPr>
        <w:t>l’éclairement.</w:t>
      </w:r>
    </w:p>
    <w:p>
      <w:pPr>
        <w:pStyle w:val="ListParagraph"/>
        <w:numPr>
          <w:ilvl w:val="0"/>
          <w:numId w:val="2"/>
        </w:numPr>
        <w:tabs>
          <w:tab w:pos="2615" w:val="left" w:leader="none"/>
        </w:tabs>
        <w:spacing w:line="268" w:lineRule="auto" w:before="85" w:after="0"/>
        <w:ind w:left="2614" w:right="726" w:hanging="123"/>
        <w:jc w:val="left"/>
        <w:rPr>
          <w:sz w:val="20"/>
        </w:rPr>
      </w:pPr>
      <w:r>
        <w:rPr>
          <w:color w:val="231F20"/>
          <w:w w:val="110"/>
          <w:sz w:val="20"/>
        </w:rPr>
        <w:t>Sur</w:t>
      </w:r>
      <w:r>
        <w:rPr>
          <w:color w:val="231F20"/>
          <w:spacing w:val="-6"/>
          <w:w w:val="110"/>
          <w:sz w:val="20"/>
        </w:rPr>
        <w:t> </w:t>
      </w:r>
      <w:r>
        <w:rPr>
          <w:color w:val="231F20"/>
          <w:w w:val="110"/>
          <w:sz w:val="20"/>
        </w:rPr>
        <w:t>le</w:t>
      </w:r>
      <w:r>
        <w:rPr>
          <w:color w:val="231F20"/>
          <w:spacing w:val="-5"/>
          <w:w w:val="110"/>
          <w:sz w:val="20"/>
        </w:rPr>
        <w:t> </w:t>
      </w:r>
      <w:r>
        <w:rPr>
          <w:color w:val="231F20"/>
          <w:w w:val="110"/>
          <w:sz w:val="20"/>
        </w:rPr>
        <w:t>même</w:t>
      </w:r>
      <w:r>
        <w:rPr>
          <w:color w:val="231F20"/>
          <w:spacing w:val="-5"/>
          <w:w w:val="110"/>
          <w:sz w:val="20"/>
        </w:rPr>
        <w:t> </w:t>
      </w:r>
      <w:r>
        <w:rPr>
          <w:color w:val="231F20"/>
          <w:w w:val="110"/>
          <w:sz w:val="20"/>
        </w:rPr>
        <w:t>principe,</w:t>
      </w:r>
      <w:r>
        <w:rPr>
          <w:color w:val="231F20"/>
          <w:spacing w:val="-6"/>
          <w:w w:val="110"/>
          <w:sz w:val="20"/>
        </w:rPr>
        <w:t> </w:t>
      </w:r>
      <w:r>
        <w:rPr>
          <w:color w:val="231F20"/>
          <w:w w:val="110"/>
          <w:sz w:val="20"/>
        </w:rPr>
        <w:t>étude</w:t>
      </w:r>
      <w:r>
        <w:rPr>
          <w:color w:val="231F20"/>
          <w:spacing w:val="-5"/>
          <w:w w:val="110"/>
          <w:sz w:val="20"/>
        </w:rPr>
        <w:t> </w:t>
      </w:r>
      <w:r>
        <w:rPr>
          <w:color w:val="231F20"/>
          <w:w w:val="110"/>
          <w:sz w:val="20"/>
        </w:rPr>
        <w:t>de</w:t>
      </w:r>
      <w:r>
        <w:rPr>
          <w:color w:val="231F20"/>
          <w:spacing w:val="-5"/>
          <w:w w:val="110"/>
          <w:sz w:val="20"/>
        </w:rPr>
        <w:t> </w:t>
      </w:r>
      <w:r>
        <w:rPr>
          <w:color w:val="231F20"/>
          <w:w w:val="110"/>
          <w:sz w:val="20"/>
        </w:rPr>
        <w:t>la</w:t>
      </w:r>
      <w:r>
        <w:rPr>
          <w:color w:val="231F20"/>
          <w:spacing w:val="-5"/>
          <w:w w:val="110"/>
          <w:sz w:val="20"/>
        </w:rPr>
        <w:t> </w:t>
      </w:r>
      <w:r>
        <w:rPr>
          <w:color w:val="231F20"/>
          <w:w w:val="110"/>
          <w:sz w:val="20"/>
        </w:rPr>
        <w:t>thermistance.</w:t>
      </w:r>
      <w:r>
        <w:rPr>
          <w:color w:val="231F20"/>
          <w:spacing w:val="-6"/>
          <w:w w:val="110"/>
          <w:sz w:val="20"/>
        </w:rPr>
        <w:t> </w:t>
      </w:r>
      <w:r>
        <w:rPr>
          <w:color w:val="231F20"/>
          <w:w w:val="110"/>
          <w:sz w:val="20"/>
        </w:rPr>
        <w:t>Étude</w:t>
      </w:r>
      <w:r>
        <w:rPr>
          <w:color w:val="231F20"/>
          <w:spacing w:val="-5"/>
          <w:w w:val="110"/>
          <w:sz w:val="20"/>
        </w:rPr>
        <w:t> </w:t>
      </w:r>
      <w:r>
        <w:rPr>
          <w:color w:val="231F20"/>
          <w:w w:val="110"/>
          <w:sz w:val="20"/>
        </w:rPr>
        <w:t>d’un</w:t>
      </w:r>
      <w:r>
        <w:rPr>
          <w:color w:val="231F20"/>
          <w:spacing w:val="-5"/>
          <w:w w:val="110"/>
          <w:sz w:val="20"/>
        </w:rPr>
        <w:t> </w:t>
      </w:r>
      <w:r>
        <w:rPr>
          <w:color w:val="231F20"/>
          <w:w w:val="110"/>
          <w:sz w:val="20"/>
        </w:rPr>
        <w:t>dispositif</w:t>
      </w:r>
      <w:r>
        <w:rPr>
          <w:color w:val="231F20"/>
          <w:spacing w:val="-6"/>
          <w:w w:val="110"/>
          <w:sz w:val="20"/>
        </w:rPr>
        <w:t> </w:t>
      </w:r>
      <w:r>
        <w:rPr>
          <w:color w:val="231F20"/>
          <w:w w:val="110"/>
          <w:sz w:val="20"/>
        </w:rPr>
        <w:t>permettant</w:t>
      </w:r>
      <w:r>
        <w:rPr>
          <w:color w:val="231F20"/>
          <w:spacing w:val="-5"/>
          <w:w w:val="110"/>
          <w:sz w:val="20"/>
        </w:rPr>
        <w:t> </w:t>
      </w:r>
      <w:r>
        <w:rPr>
          <w:color w:val="231F20"/>
          <w:w w:val="110"/>
          <w:sz w:val="20"/>
        </w:rPr>
        <w:t>de chauffer</w:t>
      </w:r>
      <w:r>
        <w:rPr>
          <w:color w:val="231F20"/>
          <w:spacing w:val="-13"/>
          <w:w w:val="110"/>
          <w:sz w:val="20"/>
        </w:rPr>
        <w:t> </w:t>
      </w:r>
      <w:r>
        <w:rPr>
          <w:color w:val="231F20"/>
          <w:w w:val="110"/>
          <w:sz w:val="20"/>
        </w:rPr>
        <w:t>de</w:t>
      </w:r>
      <w:r>
        <w:rPr>
          <w:color w:val="231F20"/>
          <w:spacing w:val="-13"/>
          <w:w w:val="110"/>
          <w:sz w:val="20"/>
        </w:rPr>
        <w:t> </w:t>
      </w:r>
      <w:r>
        <w:rPr>
          <w:color w:val="231F20"/>
          <w:w w:val="110"/>
          <w:sz w:val="20"/>
        </w:rPr>
        <w:t>l’eau</w:t>
      </w:r>
      <w:r>
        <w:rPr>
          <w:color w:val="231F20"/>
          <w:spacing w:val="-12"/>
          <w:w w:val="110"/>
          <w:sz w:val="20"/>
        </w:rPr>
        <w:t> </w:t>
      </w:r>
      <w:r>
        <w:rPr>
          <w:color w:val="231F20"/>
          <w:w w:val="110"/>
          <w:sz w:val="20"/>
        </w:rPr>
        <w:t>et</w:t>
      </w:r>
      <w:r>
        <w:rPr>
          <w:color w:val="231F20"/>
          <w:spacing w:val="-13"/>
          <w:w w:val="110"/>
          <w:sz w:val="20"/>
        </w:rPr>
        <w:t> </w:t>
      </w:r>
      <w:r>
        <w:rPr>
          <w:color w:val="231F20"/>
          <w:w w:val="110"/>
          <w:sz w:val="20"/>
        </w:rPr>
        <w:t>de</w:t>
      </w:r>
      <w:r>
        <w:rPr>
          <w:color w:val="231F20"/>
          <w:spacing w:val="-12"/>
          <w:w w:val="110"/>
          <w:sz w:val="20"/>
        </w:rPr>
        <w:t> </w:t>
      </w:r>
      <w:r>
        <w:rPr>
          <w:color w:val="231F20"/>
          <w:w w:val="110"/>
          <w:sz w:val="20"/>
        </w:rPr>
        <w:t>stopper</w:t>
      </w:r>
      <w:r>
        <w:rPr>
          <w:color w:val="231F20"/>
          <w:spacing w:val="-13"/>
          <w:w w:val="110"/>
          <w:sz w:val="20"/>
        </w:rPr>
        <w:t> </w:t>
      </w:r>
      <w:r>
        <w:rPr>
          <w:color w:val="231F20"/>
          <w:w w:val="110"/>
          <w:sz w:val="20"/>
        </w:rPr>
        <w:t>à</w:t>
      </w:r>
      <w:r>
        <w:rPr>
          <w:color w:val="231F20"/>
          <w:spacing w:val="-12"/>
          <w:w w:val="110"/>
          <w:sz w:val="20"/>
        </w:rPr>
        <w:t> </w:t>
      </w:r>
      <w:r>
        <w:rPr>
          <w:color w:val="231F20"/>
          <w:w w:val="110"/>
          <w:sz w:val="20"/>
        </w:rPr>
        <w:t>une</w:t>
      </w:r>
      <w:r>
        <w:rPr>
          <w:color w:val="231F20"/>
          <w:spacing w:val="-13"/>
          <w:w w:val="110"/>
          <w:sz w:val="20"/>
        </w:rPr>
        <w:t> </w:t>
      </w:r>
      <w:r>
        <w:rPr>
          <w:color w:val="231F20"/>
          <w:w w:val="110"/>
          <w:sz w:val="20"/>
        </w:rPr>
        <w:t>température</w:t>
      </w:r>
      <w:r>
        <w:rPr>
          <w:color w:val="231F20"/>
          <w:spacing w:val="-12"/>
          <w:w w:val="110"/>
          <w:sz w:val="20"/>
        </w:rPr>
        <w:t> </w:t>
      </w:r>
      <w:r>
        <w:rPr>
          <w:color w:val="231F20"/>
          <w:w w:val="110"/>
          <w:sz w:val="20"/>
        </w:rPr>
        <w:t>donnée,</w:t>
      </w:r>
      <w:r>
        <w:rPr>
          <w:color w:val="231F20"/>
          <w:spacing w:val="-13"/>
          <w:w w:val="110"/>
          <w:sz w:val="20"/>
        </w:rPr>
        <w:t> </w:t>
      </w:r>
      <w:r>
        <w:rPr>
          <w:color w:val="231F20"/>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spacing w:before="99"/>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sz w:val="16"/>
        </w:rPr>
      </w:pPr>
    </w:p>
    <w:p>
      <w:pPr>
        <w:pStyle w:val="Heading1"/>
        <w:spacing w:before="140"/>
      </w:pPr>
      <w:r>
        <w:rPr>
          <w:smallCaps/>
          <w:color w:val="231F20"/>
          <w:w w:val="105"/>
        </w:rPr>
        <w:t>Annexes</w:t>
      </w:r>
    </w:p>
    <w:p>
      <w:pPr>
        <w:pStyle w:val="Heading2"/>
        <w:spacing w:line="249" w:lineRule="auto" w:before="283"/>
        <w:ind w:right="285"/>
      </w:pPr>
      <w:r>
        <w:rPr>
          <w:color w:val="AF77F2"/>
          <w:spacing w:val="-3"/>
        </w:rPr>
        <w:t>Annexe </w:t>
      </w:r>
      <w:r>
        <w:rPr>
          <w:color w:val="AF77F2"/>
        </w:rPr>
        <w:t>1 : Activité (expérimentale) n°1 : Quelle relation existe-t-il </w:t>
      </w:r>
      <w:r>
        <w:rPr>
          <w:rFonts w:ascii="Arial" w:hAnsi="Arial"/>
          <w:color w:val="AF77F2"/>
        </w:rPr>
        <w:t>entre</w:t>
      </w:r>
      <w:r>
        <w:rPr>
          <w:rFonts w:ascii="Arial" w:hAnsi="Arial"/>
          <w:color w:val="AF77F2"/>
          <w:spacing w:val="-48"/>
        </w:rPr>
        <w:t> </w:t>
      </w:r>
      <w:r>
        <w:rPr>
          <w:rFonts w:ascii="Arial" w:hAnsi="Arial"/>
          <w:color w:val="AF77F2"/>
        </w:rPr>
        <w:t>la</w:t>
      </w:r>
      <w:r>
        <w:rPr>
          <w:rFonts w:ascii="Arial" w:hAnsi="Arial"/>
          <w:color w:val="AF77F2"/>
          <w:spacing w:val="-48"/>
        </w:rPr>
        <w:t> </w:t>
      </w:r>
      <w:r>
        <w:rPr>
          <w:rFonts w:ascii="Arial" w:hAnsi="Arial"/>
          <w:color w:val="AF77F2"/>
        </w:rPr>
        <w:t>tension</w:t>
      </w:r>
      <w:r>
        <w:rPr>
          <w:rFonts w:ascii="Arial" w:hAnsi="Arial"/>
          <w:color w:val="AF77F2"/>
          <w:spacing w:val="-48"/>
        </w:rPr>
        <w:t> </w:t>
      </w:r>
      <w:r>
        <w:rPr>
          <w:rFonts w:ascii="Arial" w:hAnsi="Arial"/>
          <w:color w:val="AF77F2"/>
        </w:rPr>
        <w:t>aux</w:t>
      </w:r>
      <w:r>
        <w:rPr>
          <w:rFonts w:ascii="Arial" w:hAnsi="Arial"/>
          <w:color w:val="AF77F2"/>
          <w:spacing w:val="-47"/>
        </w:rPr>
        <w:t> </w:t>
      </w:r>
      <w:r>
        <w:rPr>
          <w:rFonts w:ascii="Arial" w:hAnsi="Arial"/>
          <w:color w:val="AF77F2"/>
        </w:rPr>
        <w:t>bornes</w:t>
      </w:r>
      <w:r>
        <w:rPr>
          <w:rFonts w:ascii="Arial" w:hAnsi="Arial"/>
          <w:color w:val="AF77F2"/>
          <w:spacing w:val="-48"/>
        </w:rPr>
        <w:t> </w:t>
      </w:r>
      <w:r>
        <w:rPr>
          <w:rFonts w:ascii="Arial" w:hAnsi="Arial"/>
          <w:color w:val="AF77F2"/>
        </w:rPr>
        <w:t>d’un</w:t>
      </w:r>
      <w:r>
        <w:rPr>
          <w:rFonts w:ascii="Arial" w:hAnsi="Arial"/>
          <w:color w:val="AF77F2"/>
          <w:spacing w:val="-48"/>
        </w:rPr>
        <w:t> </w:t>
      </w:r>
      <w:r>
        <w:rPr>
          <w:rFonts w:ascii="Arial" w:hAnsi="Arial"/>
          <w:color w:val="AF77F2"/>
        </w:rPr>
        <w:t>résistor</w:t>
      </w:r>
      <w:r>
        <w:rPr>
          <w:rFonts w:ascii="Arial" w:hAnsi="Arial"/>
          <w:color w:val="AF77F2"/>
          <w:spacing w:val="-48"/>
        </w:rPr>
        <w:t> </w:t>
      </w:r>
      <w:r>
        <w:rPr>
          <w:rFonts w:ascii="Arial" w:hAnsi="Arial"/>
          <w:color w:val="AF77F2"/>
        </w:rPr>
        <w:t>et</w:t>
      </w:r>
      <w:r>
        <w:rPr>
          <w:rFonts w:ascii="Arial" w:hAnsi="Arial"/>
          <w:color w:val="AF77F2"/>
          <w:spacing w:val="-47"/>
        </w:rPr>
        <w:t> </w:t>
      </w:r>
      <w:r>
        <w:rPr>
          <w:rFonts w:ascii="Arial" w:hAnsi="Arial"/>
          <w:color w:val="AF77F2"/>
        </w:rPr>
        <w:t>l’intensité</w:t>
      </w:r>
      <w:r>
        <w:rPr>
          <w:rFonts w:ascii="Arial" w:hAnsi="Arial"/>
          <w:color w:val="AF77F2"/>
          <w:spacing w:val="-48"/>
        </w:rPr>
        <w:t> </w:t>
      </w:r>
      <w:r>
        <w:rPr>
          <w:rFonts w:ascii="Arial" w:hAnsi="Arial"/>
          <w:color w:val="AF77F2"/>
        </w:rPr>
        <w:t>du</w:t>
      </w:r>
      <w:r>
        <w:rPr>
          <w:rFonts w:ascii="Arial" w:hAnsi="Arial"/>
          <w:color w:val="AF77F2"/>
          <w:spacing w:val="-48"/>
        </w:rPr>
        <w:t> </w:t>
      </w:r>
      <w:r>
        <w:rPr>
          <w:rFonts w:ascii="Arial" w:hAnsi="Arial"/>
          <w:color w:val="AF77F2"/>
        </w:rPr>
        <w:t>courant</w:t>
      </w:r>
      <w:r>
        <w:rPr>
          <w:rFonts w:ascii="Arial" w:hAnsi="Arial"/>
          <w:color w:val="AF77F2"/>
          <w:spacing w:val="-47"/>
        </w:rPr>
        <w:t> </w:t>
      </w:r>
      <w:r>
        <w:rPr>
          <w:rFonts w:ascii="Arial" w:hAnsi="Arial"/>
          <w:color w:val="AF77F2"/>
        </w:rPr>
        <w:t>qui</w:t>
      </w:r>
      <w:r>
        <w:rPr>
          <w:rFonts w:ascii="Arial" w:hAnsi="Arial"/>
          <w:color w:val="AF77F2"/>
          <w:spacing w:val="-48"/>
        </w:rPr>
        <w:t> </w:t>
      </w:r>
      <w:r>
        <w:rPr>
          <w:rFonts w:ascii="Arial" w:hAnsi="Arial"/>
          <w:color w:val="AF77F2"/>
        </w:rPr>
        <w:t>le </w:t>
      </w:r>
      <w:r>
        <w:rPr>
          <w:color w:val="AF77F2"/>
        </w:rPr>
        <w:t>traverse</w:t>
      </w:r>
      <w:r>
        <w:rPr>
          <w:color w:val="AF77F2"/>
          <w:spacing w:val="-9"/>
        </w:rPr>
        <w:t> </w:t>
      </w:r>
      <w:r>
        <w:rPr>
          <w:color w:val="AF77F2"/>
          <w:w w:val="105"/>
        </w:rPr>
        <w:t>?</w:t>
      </w:r>
    </w:p>
    <w:p>
      <w:pPr>
        <w:pStyle w:val="Heading3"/>
        <w:spacing w:before="114"/>
        <w:rPr>
          <w:rFonts w:ascii="Arial" w:hAnsi="Arial"/>
        </w:rPr>
      </w:pPr>
      <w:r>
        <w:rPr>
          <w:rFonts w:ascii="Arial" w:hAnsi="Arial"/>
          <w:color w:val="AF77F2"/>
        </w:rPr>
        <w:t>Matériel</w:t>
      </w:r>
    </w:p>
    <w:p>
      <w:pPr>
        <w:pStyle w:val="BodyText"/>
        <w:spacing w:line="266" w:lineRule="auto" w:before="16"/>
        <w:ind w:left="2274" w:right="1005"/>
        <w:rPr>
          <w:rFonts w:ascii="Arial" w:hAnsi="Arial"/>
        </w:rPr>
      </w:pPr>
      <w:r>
        <w:rPr>
          <w:color w:val="231F20"/>
          <w:w w:val="110"/>
        </w:rPr>
        <w:t>Générateur de tension continue variable, 2 multimètres, résistance de 100 </w:t>
      </w:r>
      <w:r>
        <w:rPr>
          <w:rFonts w:ascii="Symbol" w:hAnsi="Symbol"/>
          <w:color w:val="231F20"/>
          <w:w w:val="110"/>
        </w:rPr>
        <w:t></w:t>
      </w:r>
      <w:r>
        <w:rPr>
          <w:color w:val="231F20"/>
          <w:w w:val="110"/>
        </w:rPr>
        <w:t>, fils de </w:t>
      </w:r>
      <w:r>
        <w:rPr>
          <w:rFonts w:ascii="Arial" w:hAnsi="Arial"/>
          <w:color w:val="231F20"/>
          <w:w w:val="110"/>
        </w:rPr>
        <w:t>connexion.</w:t>
      </w:r>
    </w:p>
    <w:p>
      <w:pPr>
        <w:pStyle w:val="BodyText"/>
        <w:spacing w:before="1"/>
        <w:rPr>
          <w:rFonts w:ascii="Arial"/>
        </w:rPr>
      </w:pPr>
    </w:p>
    <w:p>
      <w:pPr>
        <w:pStyle w:val="Heading3"/>
        <w:rPr>
          <w:rFonts w:ascii="Arial" w:hAnsi="Arial"/>
        </w:rPr>
      </w:pPr>
      <w:r>
        <w:rPr/>
        <w:drawing>
          <wp:anchor distT="0" distB="0" distL="0" distR="0" allowOverlap="1" layoutInCell="1" locked="0" behindDoc="0" simplePos="0" relativeHeight="14">
            <wp:simplePos x="0" y="0"/>
            <wp:positionH relativeFrom="page">
              <wp:posOffset>3398902</wp:posOffset>
            </wp:positionH>
            <wp:positionV relativeFrom="paragraph">
              <wp:posOffset>185650</wp:posOffset>
            </wp:positionV>
            <wp:extent cx="2131914" cy="850392"/>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5" cstate="print"/>
                    <a:stretch>
                      <a:fillRect/>
                    </a:stretch>
                  </pic:blipFill>
                  <pic:spPr>
                    <a:xfrm>
                      <a:off x="0" y="0"/>
                      <a:ext cx="2131914" cy="850392"/>
                    </a:xfrm>
                    <a:prstGeom prst="rect">
                      <a:avLst/>
                    </a:prstGeom>
                  </pic:spPr>
                </pic:pic>
              </a:graphicData>
            </a:graphic>
          </wp:anchor>
        </w:drawing>
      </w:r>
      <w:r>
        <w:rPr>
          <w:rFonts w:ascii="Arial" w:hAnsi="Arial"/>
          <w:color w:val="AF77F2"/>
        </w:rPr>
        <w:t>Schéma du montage</w:t>
      </w:r>
    </w:p>
    <w:p>
      <w:pPr>
        <w:spacing w:before="159"/>
        <w:ind w:left="2274" w:right="0" w:firstLine="0"/>
        <w:jc w:val="left"/>
        <w:rPr>
          <w:rFonts w:ascii="Arial" w:hAnsi="Arial"/>
          <w:b/>
          <w:sz w:val="20"/>
        </w:rPr>
      </w:pPr>
      <w:r>
        <w:rPr>
          <w:rFonts w:ascii="Arial" w:hAnsi="Arial"/>
          <w:b/>
          <w:color w:val="AF77F2"/>
          <w:sz w:val="20"/>
        </w:rPr>
        <w:t>Étapes du protocole</w:t>
      </w:r>
    </w:p>
    <w:p>
      <w:pPr>
        <w:pStyle w:val="BodyText"/>
        <w:spacing w:before="30"/>
        <w:ind w:left="2274"/>
        <w:rPr>
          <w:rFonts w:ascii="Arial" w:hAnsi="Arial"/>
        </w:rPr>
      </w:pPr>
      <w:r>
        <w:rPr>
          <w:rFonts w:ascii="Arial" w:hAnsi="Arial"/>
          <w:color w:val="231F20"/>
          <w:w w:val="105"/>
        </w:rPr>
        <w:t>Réaliser le circuit correspondant au schéma ci-contre.</w:t>
      </w:r>
    </w:p>
    <w:p>
      <w:pPr>
        <w:pStyle w:val="BodyText"/>
        <w:spacing w:before="4"/>
        <w:rPr>
          <w:rFonts w:ascii="Arial"/>
          <w:sz w:val="22"/>
        </w:rPr>
      </w:pPr>
    </w:p>
    <w:p>
      <w:pPr>
        <w:pStyle w:val="BodyText"/>
        <w:spacing w:line="271" w:lineRule="auto"/>
        <w:ind w:left="2274"/>
        <w:rPr>
          <w:rFonts w:ascii="Arial" w:hAnsi="Arial"/>
        </w:rPr>
      </w:pPr>
      <w:r>
        <w:rPr>
          <w:rFonts w:ascii="Arial" w:hAnsi="Arial"/>
          <w:color w:val="231F20"/>
        </w:rPr>
        <w:t>Faire varier la tension du générateur et reporter les valeurs de U et de I correspondantes dans un tableau.</w:t>
      </w:r>
    </w:p>
    <w:p>
      <w:pPr>
        <w:pStyle w:val="BodyText"/>
        <w:spacing w:before="10"/>
        <w:rPr>
          <w:rFonts w:ascii="Arial"/>
          <w:sz w:val="19"/>
        </w:rPr>
      </w:pPr>
    </w:p>
    <w:p>
      <w:pPr>
        <w:pStyle w:val="BodyText"/>
        <w:spacing w:line="504" w:lineRule="auto"/>
        <w:ind w:left="2274" w:right="2011"/>
      </w:pPr>
      <w:r>
        <w:rPr>
          <w:color w:val="231F20"/>
          <w:w w:val="110"/>
        </w:rPr>
        <w:t>Pour</w:t>
      </w:r>
      <w:r>
        <w:rPr>
          <w:color w:val="231F20"/>
          <w:spacing w:val="-14"/>
          <w:w w:val="110"/>
        </w:rPr>
        <w:t> </w:t>
      </w:r>
      <w:r>
        <w:rPr>
          <w:color w:val="231F20"/>
          <w:w w:val="110"/>
        </w:rPr>
        <w:t>chaque</w:t>
      </w:r>
      <w:r>
        <w:rPr>
          <w:color w:val="231F20"/>
          <w:spacing w:val="-14"/>
          <w:w w:val="110"/>
        </w:rPr>
        <w:t> </w:t>
      </w:r>
      <w:r>
        <w:rPr>
          <w:color w:val="231F20"/>
          <w:w w:val="110"/>
        </w:rPr>
        <w:t>valeur</w:t>
      </w:r>
      <w:r>
        <w:rPr>
          <w:color w:val="231F20"/>
          <w:spacing w:val="-13"/>
          <w:w w:val="110"/>
        </w:rPr>
        <w:t> </w:t>
      </w:r>
      <w:r>
        <w:rPr>
          <w:color w:val="231F20"/>
          <w:w w:val="110"/>
        </w:rPr>
        <w:t>de</w:t>
      </w:r>
      <w:r>
        <w:rPr>
          <w:color w:val="231F20"/>
          <w:spacing w:val="-14"/>
          <w:w w:val="110"/>
        </w:rPr>
        <w:t> </w:t>
      </w:r>
      <w:r>
        <w:rPr>
          <w:color w:val="231F20"/>
          <w:w w:val="110"/>
        </w:rPr>
        <w:t>U</w:t>
      </w:r>
      <w:r>
        <w:rPr>
          <w:color w:val="231F20"/>
          <w:spacing w:val="-14"/>
          <w:w w:val="110"/>
        </w:rPr>
        <w:t> </w:t>
      </w:r>
      <w:r>
        <w:rPr>
          <w:color w:val="231F20"/>
          <w:w w:val="110"/>
        </w:rPr>
        <w:t>et</w:t>
      </w:r>
      <w:r>
        <w:rPr>
          <w:color w:val="231F20"/>
          <w:spacing w:val="-13"/>
          <w:w w:val="110"/>
        </w:rPr>
        <w:t> </w:t>
      </w:r>
      <w:r>
        <w:rPr>
          <w:color w:val="231F20"/>
          <w:w w:val="110"/>
        </w:rPr>
        <w:t>de</w:t>
      </w:r>
      <w:r>
        <w:rPr>
          <w:color w:val="231F20"/>
          <w:spacing w:val="-14"/>
          <w:w w:val="110"/>
        </w:rPr>
        <w:t> </w:t>
      </w:r>
      <w:r>
        <w:rPr>
          <w:color w:val="231F20"/>
          <w:w w:val="110"/>
        </w:rPr>
        <w:t>I</w:t>
      </w:r>
      <w:r>
        <w:rPr>
          <w:color w:val="231F20"/>
          <w:spacing w:val="-14"/>
          <w:w w:val="110"/>
        </w:rPr>
        <w:t> </w:t>
      </w:r>
      <w:r>
        <w:rPr>
          <w:color w:val="231F20"/>
          <w:w w:val="110"/>
        </w:rPr>
        <w:t>correspondante,</w:t>
      </w:r>
      <w:r>
        <w:rPr>
          <w:color w:val="231F20"/>
          <w:spacing w:val="-13"/>
          <w:w w:val="110"/>
        </w:rPr>
        <w:t> </w:t>
      </w:r>
      <w:r>
        <w:rPr>
          <w:color w:val="231F20"/>
          <w:w w:val="110"/>
        </w:rPr>
        <w:t>calculer</w:t>
      </w:r>
      <w:r>
        <w:rPr>
          <w:color w:val="231F20"/>
          <w:spacing w:val="-14"/>
          <w:w w:val="110"/>
        </w:rPr>
        <w:t> </w:t>
      </w:r>
      <w:r>
        <w:rPr>
          <w:color w:val="231F20"/>
          <w:w w:val="110"/>
        </w:rPr>
        <w:t>le</w:t>
      </w:r>
      <w:r>
        <w:rPr>
          <w:color w:val="231F20"/>
          <w:spacing w:val="-14"/>
          <w:w w:val="110"/>
        </w:rPr>
        <w:t> </w:t>
      </w:r>
      <w:r>
        <w:rPr>
          <w:color w:val="231F20"/>
          <w:w w:val="110"/>
        </w:rPr>
        <w:t>rapport</w:t>
      </w:r>
      <w:r>
        <w:rPr>
          <w:color w:val="231F20"/>
          <w:spacing w:val="-13"/>
          <w:w w:val="110"/>
        </w:rPr>
        <w:t> </w:t>
      </w:r>
      <w:r>
        <w:rPr>
          <w:color w:val="231F20"/>
          <w:w w:val="110"/>
        </w:rPr>
        <w:t>U/I. Comparer</w:t>
      </w:r>
      <w:r>
        <w:rPr>
          <w:color w:val="231F20"/>
          <w:spacing w:val="-11"/>
          <w:w w:val="110"/>
        </w:rPr>
        <w:t> </w:t>
      </w:r>
      <w:r>
        <w:rPr>
          <w:color w:val="231F20"/>
          <w:w w:val="110"/>
        </w:rPr>
        <w:t>la</w:t>
      </w:r>
      <w:r>
        <w:rPr>
          <w:color w:val="231F20"/>
          <w:spacing w:val="-11"/>
          <w:w w:val="110"/>
        </w:rPr>
        <w:t> </w:t>
      </w:r>
      <w:r>
        <w:rPr>
          <w:color w:val="231F20"/>
          <w:w w:val="110"/>
        </w:rPr>
        <w:t>valeur</w:t>
      </w:r>
      <w:r>
        <w:rPr>
          <w:color w:val="231F20"/>
          <w:spacing w:val="-11"/>
          <w:w w:val="110"/>
        </w:rPr>
        <w:t> </w:t>
      </w:r>
      <w:r>
        <w:rPr>
          <w:color w:val="231F20"/>
          <w:w w:val="110"/>
        </w:rPr>
        <w:t>moyenne</w:t>
      </w:r>
      <w:r>
        <w:rPr>
          <w:color w:val="231F20"/>
          <w:spacing w:val="-11"/>
          <w:w w:val="110"/>
        </w:rPr>
        <w:t> </w:t>
      </w:r>
      <w:r>
        <w:rPr>
          <w:color w:val="231F20"/>
          <w:w w:val="110"/>
        </w:rPr>
        <w:t>du</w:t>
      </w:r>
      <w:r>
        <w:rPr>
          <w:color w:val="231F20"/>
          <w:spacing w:val="-11"/>
          <w:w w:val="110"/>
        </w:rPr>
        <w:t> </w:t>
      </w:r>
      <w:r>
        <w:rPr>
          <w:color w:val="231F20"/>
          <w:w w:val="110"/>
        </w:rPr>
        <w:t>rapport</w:t>
      </w:r>
      <w:r>
        <w:rPr>
          <w:color w:val="231F20"/>
          <w:spacing w:val="-11"/>
          <w:w w:val="110"/>
        </w:rPr>
        <w:t> </w:t>
      </w:r>
      <w:r>
        <w:rPr>
          <w:color w:val="231F20"/>
          <w:w w:val="110"/>
        </w:rPr>
        <w:t>U/I</w:t>
      </w:r>
      <w:r>
        <w:rPr>
          <w:color w:val="231F20"/>
          <w:spacing w:val="-11"/>
          <w:w w:val="110"/>
        </w:rPr>
        <w:t> </w:t>
      </w:r>
      <w:r>
        <w:rPr>
          <w:color w:val="231F20"/>
          <w:w w:val="110"/>
        </w:rPr>
        <w:t>à</w:t>
      </w:r>
      <w:r>
        <w:rPr>
          <w:color w:val="231F20"/>
          <w:spacing w:val="-11"/>
          <w:w w:val="110"/>
        </w:rPr>
        <w:t> </w:t>
      </w:r>
      <w:r>
        <w:rPr>
          <w:color w:val="231F20"/>
          <w:w w:val="110"/>
        </w:rPr>
        <w:t>la</w:t>
      </w:r>
      <w:r>
        <w:rPr>
          <w:color w:val="231F20"/>
          <w:spacing w:val="-11"/>
          <w:w w:val="110"/>
        </w:rPr>
        <w:t> </w:t>
      </w:r>
      <w:r>
        <w:rPr>
          <w:color w:val="231F20"/>
          <w:w w:val="110"/>
        </w:rPr>
        <w:t>résistance</w:t>
      </w:r>
      <w:r>
        <w:rPr>
          <w:color w:val="231F20"/>
          <w:spacing w:val="-11"/>
          <w:w w:val="110"/>
        </w:rPr>
        <w:t> </w:t>
      </w:r>
      <w:r>
        <w:rPr>
          <w:color w:val="231F20"/>
          <w:w w:val="110"/>
        </w:rPr>
        <w:t>R.</w:t>
      </w:r>
    </w:p>
    <w:p>
      <w:pPr>
        <w:pStyle w:val="BodyText"/>
        <w:spacing w:line="231" w:lineRule="exact"/>
        <w:ind w:left="2274"/>
      </w:pPr>
      <w:r>
        <w:rPr>
          <w:color w:val="231F20"/>
          <w:w w:val="110"/>
        </w:rPr>
        <w:t>Conclure en écrivant la relation liant les grandeurs U, I et 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before="0"/>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3"/>
        </w:rPr>
      </w:pPr>
    </w:p>
    <w:p>
      <w:pPr>
        <w:pStyle w:val="Heading2"/>
        <w:spacing w:line="247" w:lineRule="auto" w:before="100"/>
        <w:ind w:right="2011"/>
        <w:rPr>
          <w:rFonts w:ascii="Arial" w:hAnsi="Arial"/>
        </w:rPr>
      </w:pPr>
      <w:r>
        <w:rPr>
          <w:color w:val="AF77F2"/>
          <w:spacing w:val="-3"/>
        </w:rPr>
        <w:t>Annexe</w:t>
      </w:r>
      <w:r>
        <w:rPr>
          <w:color w:val="AF77F2"/>
          <w:spacing w:val="-48"/>
        </w:rPr>
        <w:t> </w:t>
      </w:r>
      <w:r>
        <w:rPr>
          <w:color w:val="AF77F2"/>
        </w:rPr>
        <w:t>2</w:t>
      </w:r>
      <w:r>
        <w:rPr>
          <w:color w:val="AF77F2"/>
          <w:spacing w:val="-48"/>
        </w:rPr>
        <w:t> </w:t>
      </w:r>
      <w:r>
        <w:rPr>
          <w:color w:val="AF77F2"/>
        </w:rPr>
        <w:t>:</w:t>
      </w:r>
      <w:r>
        <w:rPr>
          <w:color w:val="AF77F2"/>
          <w:spacing w:val="-48"/>
        </w:rPr>
        <w:t> </w:t>
      </w:r>
      <w:r>
        <w:rPr>
          <w:color w:val="AF77F2"/>
        </w:rPr>
        <w:t>Activité</w:t>
      </w:r>
      <w:r>
        <w:rPr>
          <w:color w:val="AF77F2"/>
          <w:spacing w:val="-48"/>
        </w:rPr>
        <w:t> </w:t>
      </w:r>
      <w:r>
        <w:rPr>
          <w:color w:val="AF77F2"/>
        </w:rPr>
        <w:t>expérimentale</w:t>
      </w:r>
      <w:r>
        <w:rPr>
          <w:color w:val="AF77F2"/>
          <w:spacing w:val="-47"/>
        </w:rPr>
        <w:t> </w:t>
      </w:r>
      <w:r>
        <w:rPr>
          <w:color w:val="AF77F2"/>
        </w:rPr>
        <w:t>n°2</w:t>
      </w:r>
      <w:r>
        <w:rPr>
          <w:color w:val="AF77F2"/>
          <w:spacing w:val="-48"/>
        </w:rPr>
        <w:t> </w:t>
      </w:r>
      <w:r>
        <w:rPr>
          <w:color w:val="AF77F2"/>
        </w:rPr>
        <w:t>:</w:t>
      </w:r>
      <w:r>
        <w:rPr>
          <w:color w:val="AF77F2"/>
          <w:spacing w:val="-48"/>
        </w:rPr>
        <w:t> </w:t>
      </w:r>
      <w:r>
        <w:rPr>
          <w:color w:val="AF77F2"/>
        </w:rPr>
        <w:t>Découverte</w:t>
      </w:r>
      <w:r>
        <w:rPr>
          <w:color w:val="AF77F2"/>
          <w:spacing w:val="-48"/>
        </w:rPr>
        <w:t> </w:t>
      </w:r>
      <w:r>
        <w:rPr>
          <w:color w:val="AF77F2"/>
        </w:rPr>
        <w:t>de</w:t>
      </w:r>
      <w:r>
        <w:rPr>
          <w:color w:val="AF77F2"/>
          <w:spacing w:val="-48"/>
        </w:rPr>
        <w:t> </w:t>
      </w:r>
      <w:r>
        <w:rPr>
          <w:color w:val="AF77F2"/>
        </w:rPr>
        <w:t>la </w:t>
      </w:r>
      <w:r>
        <w:rPr>
          <w:rFonts w:ascii="Arial" w:hAnsi="Arial"/>
          <w:color w:val="AF77F2"/>
        </w:rPr>
        <w:t>photorésistance (objectif</w:t>
      </w:r>
      <w:r>
        <w:rPr>
          <w:rFonts w:ascii="Arial" w:hAnsi="Arial"/>
          <w:color w:val="AF77F2"/>
          <w:spacing w:val="-23"/>
        </w:rPr>
        <w:t> </w:t>
      </w:r>
      <w:r>
        <w:rPr>
          <w:rFonts w:ascii="Arial" w:hAnsi="Arial"/>
          <w:color w:val="AF77F2"/>
        </w:rPr>
        <w:t>1)</w:t>
      </w:r>
    </w:p>
    <w:p>
      <w:pPr>
        <w:pStyle w:val="Heading3"/>
        <w:spacing w:before="121"/>
        <w:rPr>
          <w:rFonts w:ascii="Arial" w:hAnsi="Arial"/>
        </w:rPr>
      </w:pPr>
      <w:r>
        <w:rPr>
          <w:rFonts w:ascii="Arial" w:hAnsi="Arial"/>
          <w:color w:val="AF77F2"/>
        </w:rPr>
        <w:t>Matériel</w:t>
      </w:r>
    </w:p>
    <w:p>
      <w:pPr>
        <w:pStyle w:val="BodyText"/>
        <w:spacing w:line="266" w:lineRule="auto" w:before="16"/>
        <w:ind w:left="2274"/>
      </w:pPr>
      <w:r>
        <w:rPr>
          <w:color w:val="231F20"/>
          <w:w w:val="105"/>
        </w:rPr>
        <w:t>Générateur de tension continue, multimètre, résistance de 100 </w:t>
      </w:r>
      <w:r>
        <w:rPr>
          <w:rFonts w:ascii="Symbol" w:hAnsi="Symbol"/>
          <w:color w:val="231F20"/>
          <w:w w:val="105"/>
        </w:rPr>
        <w:t></w:t>
      </w:r>
      <w:r>
        <w:rPr>
          <w:rFonts w:ascii="Times New Roman" w:hAnsi="Times New Roman"/>
          <w:color w:val="231F20"/>
          <w:w w:val="105"/>
        </w:rPr>
        <w:t> </w:t>
      </w:r>
      <w:r>
        <w:rPr>
          <w:rFonts w:ascii="Arial" w:hAnsi="Arial"/>
          <w:color w:val="231F20"/>
          <w:w w:val="105"/>
        </w:rPr>
        <w:t>et photorésistance (LDR) </w:t>
      </w:r>
      <w:r>
        <w:rPr>
          <w:color w:val="231F20"/>
          <w:w w:val="105"/>
        </w:rPr>
        <w:t>(NORP 12, NSL 19-M51 …), fils de connexion.</w:t>
      </w:r>
    </w:p>
    <w:p>
      <w:pPr>
        <w:pStyle w:val="BodyText"/>
        <w:spacing w:before="8"/>
        <w:rPr>
          <w:sz w:val="19"/>
        </w:rPr>
      </w:pPr>
    </w:p>
    <w:p>
      <w:pPr>
        <w:pStyle w:val="Heading3"/>
        <w:rPr>
          <w:rFonts w:ascii="Arial" w:hAnsi="Arial"/>
        </w:rPr>
      </w:pPr>
      <w:r>
        <w:rPr/>
        <w:drawing>
          <wp:anchor distT="0" distB="0" distL="0" distR="0" allowOverlap="1" layoutInCell="1" locked="0" behindDoc="0" simplePos="0" relativeHeight="15">
            <wp:simplePos x="0" y="0"/>
            <wp:positionH relativeFrom="page">
              <wp:posOffset>3477149</wp:posOffset>
            </wp:positionH>
            <wp:positionV relativeFrom="paragraph">
              <wp:posOffset>215770</wp:posOffset>
            </wp:positionV>
            <wp:extent cx="1955685" cy="1458468"/>
            <wp:effectExtent l="0" t="0" r="0" b="0"/>
            <wp:wrapTopAndBottom/>
            <wp:docPr id="15" name="image10.png"/>
            <wp:cNvGraphicFramePr>
              <a:graphicFrameLocks noChangeAspect="1"/>
            </wp:cNvGraphicFramePr>
            <a:graphic>
              <a:graphicData uri="http://schemas.openxmlformats.org/drawingml/2006/picture">
                <pic:pic>
                  <pic:nvPicPr>
                    <pic:cNvPr id="16" name="image10.png"/>
                    <pic:cNvPicPr/>
                  </pic:nvPicPr>
                  <pic:blipFill>
                    <a:blip r:embed="rId16" cstate="print"/>
                    <a:stretch>
                      <a:fillRect/>
                    </a:stretch>
                  </pic:blipFill>
                  <pic:spPr>
                    <a:xfrm>
                      <a:off x="0" y="0"/>
                      <a:ext cx="1955685" cy="1458468"/>
                    </a:xfrm>
                    <a:prstGeom prst="rect">
                      <a:avLst/>
                    </a:prstGeom>
                  </pic:spPr>
                </pic:pic>
              </a:graphicData>
            </a:graphic>
          </wp:anchor>
        </w:drawing>
      </w:r>
      <w:r>
        <w:rPr>
          <w:rFonts w:ascii="Arial" w:hAnsi="Arial"/>
          <w:color w:val="AF77F2"/>
        </w:rPr>
        <w:t>Schéma du montage</w:t>
      </w:r>
    </w:p>
    <w:p>
      <w:pPr>
        <w:spacing w:before="194"/>
        <w:ind w:left="2274" w:right="0" w:firstLine="0"/>
        <w:jc w:val="left"/>
        <w:rPr>
          <w:rFonts w:ascii="Arial" w:hAnsi="Arial"/>
          <w:b/>
          <w:sz w:val="20"/>
        </w:rPr>
      </w:pPr>
      <w:r>
        <w:rPr>
          <w:rFonts w:ascii="Arial" w:hAnsi="Arial"/>
          <w:b/>
          <w:color w:val="AF77F2"/>
          <w:sz w:val="20"/>
        </w:rPr>
        <w:t>Étapes du protocole</w:t>
      </w:r>
    </w:p>
    <w:p>
      <w:pPr>
        <w:pStyle w:val="BodyText"/>
        <w:spacing w:before="30"/>
        <w:ind w:left="2274"/>
        <w:rPr>
          <w:rFonts w:ascii="Arial" w:hAnsi="Arial"/>
        </w:rPr>
      </w:pPr>
      <w:r>
        <w:rPr>
          <w:rFonts w:ascii="Arial" w:hAnsi="Arial"/>
          <w:color w:val="231F20"/>
        </w:rPr>
        <w:t>Réaliser le montage ci-contre</w:t>
      </w:r>
    </w:p>
    <w:p>
      <w:pPr>
        <w:pStyle w:val="BodyText"/>
        <w:spacing w:before="4"/>
        <w:rPr>
          <w:rFonts w:ascii="Arial"/>
          <w:sz w:val="22"/>
        </w:rPr>
      </w:pPr>
    </w:p>
    <w:p>
      <w:pPr>
        <w:pStyle w:val="BodyText"/>
        <w:ind w:left="2274"/>
        <w:rPr>
          <w:rFonts w:ascii="Arial" w:hAnsi="Arial"/>
        </w:rPr>
      </w:pPr>
      <w:r>
        <w:rPr>
          <w:rFonts w:ascii="Arial" w:hAnsi="Arial"/>
          <w:color w:val="231F20"/>
        </w:rPr>
        <w:t>Mesurer la tension aux bornes du résistor.</w:t>
      </w:r>
    </w:p>
    <w:p>
      <w:pPr>
        <w:pStyle w:val="BodyText"/>
        <w:spacing w:before="4"/>
        <w:rPr>
          <w:rFonts w:ascii="Arial"/>
          <w:sz w:val="22"/>
        </w:rPr>
      </w:pPr>
    </w:p>
    <w:p>
      <w:pPr>
        <w:pStyle w:val="BodyText"/>
        <w:ind w:left="2274"/>
      </w:pPr>
      <w:r>
        <w:rPr>
          <w:color w:val="231F20"/>
          <w:w w:val="115"/>
        </w:rPr>
        <w:t>Calculer la valeur de l’intensité qui circule dans le circuit série par la loi d’Ohm : I = U</w:t>
      </w:r>
      <w:r>
        <w:rPr>
          <w:rFonts w:ascii="Arial" w:hAnsi="Arial"/>
          <w:color w:val="231F20"/>
          <w:w w:val="115"/>
          <w:vertAlign w:val="subscript"/>
        </w:rPr>
        <w:t>R</w:t>
      </w:r>
      <w:r>
        <w:rPr>
          <w:color w:val="231F20"/>
          <w:w w:val="115"/>
          <w:vertAlign w:val="baseline"/>
        </w:rPr>
        <w:t>/R.</w:t>
      </w:r>
    </w:p>
    <w:p>
      <w:pPr>
        <w:pStyle w:val="BodyText"/>
        <w:spacing w:before="11"/>
        <w:rPr>
          <w:sz w:val="21"/>
        </w:rPr>
      </w:pPr>
    </w:p>
    <w:p>
      <w:pPr>
        <w:pStyle w:val="BodyText"/>
        <w:spacing w:line="266" w:lineRule="auto"/>
        <w:ind w:left="2274" w:right="187"/>
        <w:rPr>
          <w:rFonts w:ascii="Arial" w:hAnsi="Arial"/>
        </w:rPr>
      </w:pPr>
      <w:r>
        <w:rPr>
          <w:color w:val="231F20"/>
          <w:w w:val="110"/>
        </w:rPr>
        <w:t>Appliquer la loi des mailles pour déterminer la tension aux bornes de la photorésistance : </w:t>
      </w:r>
      <w:r>
        <w:rPr>
          <w:rFonts w:ascii="Arial" w:hAnsi="Arial"/>
          <w:color w:val="231F20"/>
          <w:w w:val="110"/>
        </w:rPr>
        <w:t>U</w:t>
      </w:r>
      <w:r>
        <w:rPr>
          <w:rFonts w:ascii="Arial" w:hAnsi="Arial"/>
          <w:color w:val="231F20"/>
          <w:w w:val="110"/>
          <w:vertAlign w:val="subscript"/>
        </w:rPr>
        <w:t>LDR</w:t>
      </w:r>
      <w:r>
        <w:rPr>
          <w:rFonts w:ascii="Arial" w:hAnsi="Arial"/>
          <w:color w:val="231F20"/>
          <w:w w:val="110"/>
          <w:vertAlign w:val="baseline"/>
        </w:rPr>
        <w:t> = U – U</w:t>
      </w:r>
      <w:r>
        <w:rPr>
          <w:rFonts w:ascii="Arial" w:hAnsi="Arial"/>
          <w:color w:val="231F20"/>
          <w:w w:val="110"/>
          <w:vertAlign w:val="subscript"/>
        </w:rPr>
        <w:t>R</w:t>
      </w:r>
      <w:r>
        <w:rPr>
          <w:rFonts w:ascii="Arial" w:hAnsi="Arial"/>
          <w:color w:val="231F20"/>
          <w:w w:val="110"/>
          <w:vertAlign w:val="baseline"/>
        </w:rPr>
        <w:t>.</w:t>
      </w:r>
    </w:p>
    <w:p>
      <w:pPr>
        <w:pStyle w:val="BodyText"/>
        <w:spacing w:before="2"/>
        <w:rPr>
          <w:rFonts w:ascii="Arial"/>
        </w:rPr>
      </w:pPr>
    </w:p>
    <w:p>
      <w:pPr>
        <w:pStyle w:val="BodyText"/>
        <w:ind w:left="2274"/>
      </w:pPr>
      <w:r>
        <w:rPr>
          <w:color w:val="231F20"/>
          <w:w w:val="115"/>
        </w:rPr>
        <w:t>En déduire la résistance de la photorésistance par la loi d’Ohm : R</w:t>
      </w:r>
      <w:r>
        <w:rPr>
          <w:rFonts w:ascii="Arial" w:hAnsi="Arial"/>
          <w:color w:val="231F20"/>
          <w:w w:val="115"/>
          <w:vertAlign w:val="subscript"/>
        </w:rPr>
        <w:t>LDR</w:t>
      </w:r>
      <w:r>
        <w:rPr>
          <w:rFonts w:ascii="Arial" w:hAnsi="Arial"/>
          <w:color w:val="231F20"/>
          <w:w w:val="115"/>
          <w:vertAlign w:val="baseline"/>
        </w:rPr>
        <w:t> = U</w:t>
      </w:r>
      <w:r>
        <w:rPr>
          <w:rFonts w:ascii="Arial" w:hAnsi="Arial"/>
          <w:color w:val="231F20"/>
          <w:w w:val="115"/>
          <w:vertAlign w:val="subscript"/>
        </w:rPr>
        <w:t>LDR</w:t>
      </w:r>
      <w:r>
        <w:rPr>
          <w:color w:val="231F20"/>
          <w:w w:val="115"/>
          <w:vertAlign w:val="baseline"/>
        </w:rPr>
        <w:t>/I</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p>
    <w:p>
      <w:pPr>
        <w:spacing w:before="99"/>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3"/>
        </w:rPr>
      </w:pPr>
    </w:p>
    <w:p>
      <w:pPr>
        <w:pStyle w:val="Heading2"/>
        <w:spacing w:line="247" w:lineRule="auto" w:before="100"/>
        <w:ind w:right="2011"/>
        <w:rPr>
          <w:rFonts w:ascii="Arial" w:hAnsi="Arial"/>
        </w:rPr>
      </w:pPr>
      <w:r>
        <w:rPr>
          <w:color w:val="AF77F2"/>
          <w:spacing w:val="-3"/>
        </w:rPr>
        <w:t>Annexe</w:t>
      </w:r>
      <w:r>
        <w:rPr>
          <w:color w:val="AF77F2"/>
          <w:spacing w:val="-48"/>
        </w:rPr>
        <w:t> </w:t>
      </w:r>
      <w:r>
        <w:rPr>
          <w:color w:val="AF77F2"/>
        </w:rPr>
        <w:t>3</w:t>
      </w:r>
      <w:r>
        <w:rPr>
          <w:color w:val="AF77F2"/>
          <w:spacing w:val="-48"/>
        </w:rPr>
        <w:t> </w:t>
      </w:r>
      <w:r>
        <w:rPr>
          <w:color w:val="AF77F2"/>
        </w:rPr>
        <w:t>:</w:t>
      </w:r>
      <w:r>
        <w:rPr>
          <w:color w:val="AF77F2"/>
          <w:spacing w:val="-48"/>
        </w:rPr>
        <w:t> </w:t>
      </w:r>
      <w:r>
        <w:rPr>
          <w:color w:val="AF77F2"/>
        </w:rPr>
        <w:t>Activité</w:t>
      </w:r>
      <w:r>
        <w:rPr>
          <w:color w:val="AF77F2"/>
          <w:spacing w:val="-48"/>
        </w:rPr>
        <w:t> </w:t>
      </w:r>
      <w:r>
        <w:rPr>
          <w:color w:val="AF77F2"/>
        </w:rPr>
        <w:t>expérimentale</w:t>
      </w:r>
      <w:r>
        <w:rPr>
          <w:color w:val="AF77F2"/>
          <w:spacing w:val="-47"/>
        </w:rPr>
        <w:t> </w:t>
      </w:r>
      <w:r>
        <w:rPr>
          <w:color w:val="AF77F2"/>
        </w:rPr>
        <w:t>n°2</w:t>
      </w:r>
      <w:r>
        <w:rPr>
          <w:color w:val="AF77F2"/>
          <w:spacing w:val="-48"/>
        </w:rPr>
        <w:t> </w:t>
      </w:r>
      <w:r>
        <w:rPr>
          <w:color w:val="AF77F2"/>
        </w:rPr>
        <w:t>:</w:t>
      </w:r>
      <w:r>
        <w:rPr>
          <w:color w:val="AF77F2"/>
          <w:spacing w:val="-48"/>
        </w:rPr>
        <w:t> </w:t>
      </w:r>
      <w:r>
        <w:rPr>
          <w:color w:val="AF77F2"/>
        </w:rPr>
        <w:t>Découverte</w:t>
      </w:r>
      <w:r>
        <w:rPr>
          <w:color w:val="AF77F2"/>
          <w:spacing w:val="-48"/>
        </w:rPr>
        <w:t> </w:t>
      </w:r>
      <w:r>
        <w:rPr>
          <w:color w:val="AF77F2"/>
        </w:rPr>
        <w:t>de</w:t>
      </w:r>
      <w:r>
        <w:rPr>
          <w:color w:val="AF77F2"/>
          <w:spacing w:val="-48"/>
        </w:rPr>
        <w:t> </w:t>
      </w:r>
      <w:r>
        <w:rPr>
          <w:color w:val="AF77F2"/>
        </w:rPr>
        <w:t>la </w:t>
      </w:r>
      <w:r>
        <w:rPr>
          <w:rFonts w:ascii="Arial" w:hAnsi="Arial"/>
          <w:color w:val="AF77F2"/>
        </w:rPr>
        <w:t>photorésistance (objectif</w:t>
      </w:r>
      <w:r>
        <w:rPr>
          <w:rFonts w:ascii="Arial" w:hAnsi="Arial"/>
          <w:color w:val="AF77F2"/>
          <w:spacing w:val="-23"/>
        </w:rPr>
        <w:t> </w:t>
      </w:r>
      <w:r>
        <w:rPr>
          <w:rFonts w:ascii="Arial" w:hAnsi="Arial"/>
          <w:color w:val="AF77F2"/>
        </w:rPr>
        <w:t>2)</w:t>
      </w:r>
    </w:p>
    <w:p>
      <w:pPr>
        <w:pStyle w:val="Heading3"/>
        <w:spacing w:before="121"/>
        <w:rPr>
          <w:rFonts w:ascii="Arial" w:hAnsi="Arial"/>
        </w:rPr>
      </w:pPr>
      <w:r>
        <w:rPr>
          <w:rFonts w:ascii="Arial" w:hAnsi="Arial"/>
          <w:color w:val="AF77F2"/>
        </w:rPr>
        <w:t>Matériel</w:t>
      </w:r>
    </w:p>
    <w:p>
      <w:pPr>
        <w:pStyle w:val="BodyText"/>
        <w:spacing w:line="268" w:lineRule="auto" w:before="31"/>
        <w:ind w:left="2274"/>
      </w:pPr>
      <w:r>
        <w:rPr>
          <w:color w:val="231F20"/>
          <w:w w:val="110"/>
        </w:rPr>
        <w:t>Générateur</w:t>
      </w:r>
      <w:r>
        <w:rPr>
          <w:color w:val="231F20"/>
          <w:spacing w:val="-21"/>
          <w:w w:val="110"/>
        </w:rPr>
        <w:t> </w:t>
      </w:r>
      <w:r>
        <w:rPr>
          <w:color w:val="231F20"/>
          <w:w w:val="110"/>
        </w:rPr>
        <w:t>de</w:t>
      </w:r>
      <w:r>
        <w:rPr>
          <w:color w:val="231F20"/>
          <w:spacing w:val="-21"/>
          <w:w w:val="110"/>
        </w:rPr>
        <w:t> </w:t>
      </w:r>
      <w:r>
        <w:rPr>
          <w:color w:val="231F20"/>
          <w:w w:val="110"/>
        </w:rPr>
        <w:t>tension</w:t>
      </w:r>
      <w:r>
        <w:rPr>
          <w:color w:val="231F20"/>
          <w:spacing w:val="-20"/>
          <w:w w:val="110"/>
        </w:rPr>
        <w:t> </w:t>
      </w:r>
      <w:r>
        <w:rPr>
          <w:color w:val="231F20"/>
          <w:w w:val="110"/>
        </w:rPr>
        <w:t>continue</w:t>
      </w:r>
      <w:r>
        <w:rPr>
          <w:color w:val="231F20"/>
          <w:spacing w:val="-21"/>
          <w:w w:val="110"/>
        </w:rPr>
        <w:t> </w:t>
      </w:r>
      <w:r>
        <w:rPr>
          <w:color w:val="231F20"/>
          <w:w w:val="110"/>
        </w:rPr>
        <w:t>variable,</w:t>
      </w:r>
      <w:r>
        <w:rPr>
          <w:color w:val="231F20"/>
          <w:spacing w:val="-20"/>
          <w:w w:val="110"/>
        </w:rPr>
        <w:t> </w:t>
      </w:r>
      <w:r>
        <w:rPr>
          <w:color w:val="231F20"/>
          <w:w w:val="110"/>
        </w:rPr>
        <w:t>équipement</w:t>
      </w:r>
      <w:r>
        <w:rPr>
          <w:color w:val="231F20"/>
          <w:spacing w:val="-21"/>
          <w:w w:val="110"/>
        </w:rPr>
        <w:t> </w:t>
      </w:r>
      <w:r>
        <w:rPr>
          <w:color w:val="231F20"/>
          <w:w w:val="110"/>
        </w:rPr>
        <w:t>EXAO</w:t>
      </w:r>
      <w:r>
        <w:rPr>
          <w:color w:val="231F20"/>
          <w:spacing w:val="-20"/>
          <w:w w:val="110"/>
        </w:rPr>
        <w:t> </w:t>
      </w:r>
      <w:r>
        <w:rPr>
          <w:color w:val="231F20"/>
          <w:w w:val="110"/>
        </w:rPr>
        <w:t>avec</w:t>
      </w:r>
      <w:r>
        <w:rPr>
          <w:color w:val="231F20"/>
          <w:spacing w:val="-21"/>
          <w:w w:val="110"/>
        </w:rPr>
        <w:t> </w:t>
      </w:r>
      <w:r>
        <w:rPr>
          <w:color w:val="231F20"/>
          <w:w w:val="110"/>
        </w:rPr>
        <w:t>capteurs</w:t>
      </w:r>
      <w:r>
        <w:rPr>
          <w:color w:val="231F20"/>
          <w:spacing w:val="-20"/>
          <w:w w:val="110"/>
        </w:rPr>
        <w:t> </w:t>
      </w:r>
      <w:r>
        <w:rPr>
          <w:color w:val="231F20"/>
          <w:w w:val="110"/>
        </w:rPr>
        <w:t>ampèremètre</w:t>
      </w:r>
      <w:r>
        <w:rPr>
          <w:color w:val="231F20"/>
          <w:spacing w:val="-21"/>
          <w:w w:val="110"/>
        </w:rPr>
        <w:t> </w:t>
      </w:r>
      <w:r>
        <w:rPr>
          <w:color w:val="231F20"/>
          <w:w w:val="110"/>
        </w:rPr>
        <w:t>et voltmètre,</w:t>
      </w:r>
      <w:r>
        <w:rPr>
          <w:color w:val="231F20"/>
          <w:spacing w:val="-16"/>
          <w:w w:val="110"/>
        </w:rPr>
        <w:t> </w:t>
      </w:r>
      <w:r>
        <w:rPr>
          <w:color w:val="231F20"/>
          <w:w w:val="110"/>
        </w:rPr>
        <w:t>photorésistance</w:t>
      </w:r>
      <w:r>
        <w:rPr>
          <w:color w:val="231F20"/>
          <w:spacing w:val="-15"/>
          <w:w w:val="110"/>
        </w:rPr>
        <w:t> </w:t>
      </w:r>
      <w:r>
        <w:rPr>
          <w:color w:val="231F20"/>
          <w:w w:val="110"/>
        </w:rPr>
        <w:t>(NORP</w:t>
      </w:r>
      <w:r>
        <w:rPr>
          <w:color w:val="231F20"/>
          <w:spacing w:val="-16"/>
          <w:w w:val="110"/>
        </w:rPr>
        <w:t> </w:t>
      </w:r>
      <w:r>
        <w:rPr>
          <w:color w:val="231F20"/>
          <w:w w:val="110"/>
        </w:rPr>
        <w:t>12,</w:t>
      </w:r>
      <w:r>
        <w:rPr>
          <w:color w:val="231F20"/>
          <w:spacing w:val="-15"/>
          <w:w w:val="110"/>
        </w:rPr>
        <w:t> </w:t>
      </w:r>
      <w:r>
        <w:rPr>
          <w:color w:val="231F20"/>
          <w:w w:val="110"/>
        </w:rPr>
        <w:t>NSL</w:t>
      </w:r>
      <w:r>
        <w:rPr>
          <w:color w:val="231F20"/>
          <w:spacing w:val="-15"/>
          <w:w w:val="110"/>
        </w:rPr>
        <w:t> </w:t>
      </w:r>
      <w:r>
        <w:rPr>
          <w:color w:val="231F20"/>
          <w:w w:val="110"/>
        </w:rPr>
        <w:t>19-M51…),</w:t>
      </w:r>
      <w:r>
        <w:rPr>
          <w:color w:val="231F20"/>
          <w:spacing w:val="-16"/>
          <w:w w:val="110"/>
        </w:rPr>
        <w:t> </w:t>
      </w:r>
      <w:r>
        <w:rPr>
          <w:color w:val="231F20"/>
          <w:w w:val="110"/>
        </w:rPr>
        <w:t>fils</w:t>
      </w:r>
      <w:r>
        <w:rPr>
          <w:color w:val="231F20"/>
          <w:spacing w:val="-15"/>
          <w:w w:val="110"/>
        </w:rPr>
        <w:t> </w:t>
      </w:r>
      <w:r>
        <w:rPr>
          <w:color w:val="231F20"/>
          <w:w w:val="110"/>
        </w:rPr>
        <w:t>de</w:t>
      </w:r>
      <w:r>
        <w:rPr>
          <w:color w:val="231F20"/>
          <w:spacing w:val="-15"/>
          <w:w w:val="110"/>
        </w:rPr>
        <w:t> </w:t>
      </w:r>
      <w:r>
        <w:rPr>
          <w:color w:val="231F20"/>
          <w:w w:val="110"/>
        </w:rPr>
        <w:t>connexion.</w:t>
      </w:r>
    </w:p>
    <w:p>
      <w:pPr>
        <w:pStyle w:val="BodyText"/>
        <w:spacing w:before="5"/>
        <w:rPr>
          <w:sz w:val="19"/>
        </w:rPr>
      </w:pPr>
    </w:p>
    <w:p>
      <w:pPr>
        <w:pStyle w:val="Heading3"/>
        <w:rPr>
          <w:rFonts w:ascii="Arial" w:hAnsi="Arial"/>
        </w:rPr>
      </w:pPr>
      <w:r>
        <w:rPr/>
        <w:drawing>
          <wp:anchor distT="0" distB="0" distL="0" distR="0" allowOverlap="1" layoutInCell="1" locked="0" behindDoc="0" simplePos="0" relativeHeight="16">
            <wp:simplePos x="0" y="0"/>
            <wp:positionH relativeFrom="page">
              <wp:posOffset>3398947</wp:posOffset>
            </wp:positionH>
            <wp:positionV relativeFrom="paragraph">
              <wp:posOffset>232125</wp:posOffset>
            </wp:positionV>
            <wp:extent cx="2136533" cy="1277112"/>
            <wp:effectExtent l="0" t="0" r="0" b="0"/>
            <wp:wrapTopAndBottom/>
            <wp:docPr id="17" name="image11.png"/>
            <wp:cNvGraphicFramePr>
              <a:graphicFrameLocks noChangeAspect="1"/>
            </wp:cNvGraphicFramePr>
            <a:graphic>
              <a:graphicData uri="http://schemas.openxmlformats.org/drawingml/2006/picture">
                <pic:pic>
                  <pic:nvPicPr>
                    <pic:cNvPr id="18" name="image11.png"/>
                    <pic:cNvPicPr/>
                  </pic:nvPicPr>
                  <pic:blipFill>
                    <a:blip r:embed="rId17" cstate="print"/>
                    <a:stretch>
                      <a:fillRect/>
                    </a:stretch>
                  </pic:blipFill>
                  <pic:spPr>
                    <a:xfrm>
                      <a:off x="0" y="0"/>
                      <a:ext cx="2136533" cy="1277112"/>
                    </a:xfrm>
                    <a:prstGeom prst="rect">
                      <a:avLst/>
                    </a:prstGeom>
                  </pic:spPr>
                </pic:pic>
              </a:graphicData>
            </a:graphic>
          </wp:anchor>
        </w:drawing>
      </w:r>
      <w:r>
        <w:rPr>
          <w:rFonts w:ascii="Arial" w:hAnsi="Arial"/>
          <w:color w:val="AF77F2"/>
        </w:rPr>
        <w:t>Schéma du montage</w:t>
      </w:r>
    </w:p>
    <w:p>
      <w:pPr>
        <w:spacing w:before="194"/>
        <w:ind w:left="2274" w:right="0" w:firstLine="0"/>
        <w:jc w:val="left"/>
        <w:rPr>
          <w:rFonts w:ascii="Arial" w:hAnsi="Arial"/>
          <w:b/>
          <w:sz w:val="20"/>
        </w:rPr>
      </w:pPr>
      <w:r>
        <w:rPr>
          <w:rFonts w:ascii="Arial" w:hAnsi="Arial"/>
          <w:b/>
          <w:color w:val="AF77F2"/>
          <w:sz w:val="20"/>
        </w:rPr>
        <w:t>Étapes du protocole</w:t>
      </w:r>
    </w:p>
    <w:p>
      <w:pPr>
        <w:pStyle w:val="BodyText"/>
        <w:spacing w:line="508" w:lineRule="auto" w:before="30"/>
        <w:ind w:left="2274" w:right="5179"/>
        <w:rPr>
          <w:rFonts w:ascii="Arial" w:hAnsi="Arial"/>
        </w:rPr>
      </w:pPr>
      <w:r>
        <w:rPr>
          <w:rFonts w:ascii="Arial" w:hAnsi="Arial"/>
          <w:color w:val="231F20"/>
        </w:rPr>
        <w:t>Réaliser le montage ci-dessus. Choisir un éclairement</w:t>
      </w:r>
    </w:p>
    <w:p>
      <w:pPr>
        <w:pStyle w:val="BodyText"/>
        <w:spacing w:line="508" w:lineRule="auto"/>
        <w:ind w:left="2274" w:right="1198"/>
        <w:rPr>
          <w:rFonts w:ascii="Arial" w:hAnsi="Arial"/>
        </w:rPr>
      </w:pPr>
      <w:r>
        <w:rPr>
          <w:rFonts w:ascii="Arial" w:hAnsi="Arial"/>
          <w:color w:val="231F20"/>
          <w:w w:val="105"/>
        </w:rPr>
        <w:t>Faire</w:t>
      </w:r>
      <w:r>
        <w:rPr>
          <w:rFonts w:ascii="Arial" w:hAnsi="Arial"/>
          <w:color w:val="231F20"/>
          <w:spacing w:val="-25"/>
          <w:w w:val="105"/>
        </w:rPr>
        <w:t> </w:t>
      </w:r>
      <w:r>
        <w:rPr>
          <w:rFonts w:ascii="Arial" w:hAnsi="Arial"/>
          <w:color w:val="231F20"/>
          <w:w w:val="105"/>
        </w:rPr>
        <w:t>varier</w:t>
      </w:r>
      <w:r>
        <w:rPr>
          <w:rFonts w:ascii="Arial" w:hAnsi="Arial"/>
          <w:color w:val="231F20"/>
          <w:spacing w:val="-25"/>
          <w:w w:val="105"/>
        </w:rPr>
        <w:t> </w:t>
      </w:r>
      <w:r>
        <w:rPr>
          <w:rFonts w:ascii="Arial" w:hAnsi="Arial"/>
          <w:color w:val="231F20"/>
          <w:w w:val="105"/>
        </w:rPr>
        <w:t>la</w:t>
      </w:r>
      <w:r>
        <w:rPr>
          <w:rFonts w:ascii="Arial" w:hAnsi="Arial"/>
          <w:color w:val="231F20"/>
          <w:spacing w:val="-25"/>
          <w:w w:val="105"/>
        </w:rPr>
        <w:t> </w:t>
      </w:r>
      <w:r>
        <w:rPr>
          <w:rFonts w:ascii="Arial" w:hAnsi="Arial"/>
          <w:color w:val="231F20"/>
          <w:w w:val="105"/>
        </w:rPr>
        <w:t>tension</w:t>
      </w:r>
      <w:r>
        <w:rPr>
          <w:rFonts w:ascii="Arial" w:hAnsi="Arial"/>
          <w:color w:val="231F20"/>
          <w:spacing w:val="-25"/>
          <w:w w:val="105"/>
        </w:rPr>
        <w:t> </w:t>
      </w:r>
      <w:r>
        <w:rPr>
          <w:rFonts w:ascii="Arial" w:hAnsi="Arial"/>
          <w:color w:val="231F20"/>
          <w:w w:val="105"/>
        </w:rPr>
        <w:t>du</w:t>
      </w:r>
      <w:r>
        <w:rPr>
          <w:rFonts w:ascii="Arial" w:hAnsi="Arial"/>
          <w:color w:val="231F20"/>
          <w:spacing w:val="-24"/>
          <w:w w:val="105"/>
        </w:rPr>
        <w:t> </w:t>
      </w:r>
      <w:r>
        <w:rPr>
          <w:rFonts w:ascii="Arial" w:hAnsi="Arial"/>
          <w:color w:val="231F20"/>
          <w:w w:val="105"/>
        </w:rPr>
        <w:t>générateur</w:t>
      </w:r>
      <w:r>
        <w:rPr>
          <w:rFonts w:ascii="Arial" w:hAnsi="Arial"/>
          <w:color w:val="231F20"/>
          <w:spacing w:val="-25"/>
          <w:w w:val="105"/>
        </w:rPr>
        <w:t> </w:t>
      </w:r>
      <w:r>
        <w:rPr>
          <w:rFonts w:ascii="Arial" w:hAnsi="Arial"/>
          <w:color w:val="231F20"/>
          <w:w w:val="105"/>
        </w:rPr>
        <w:t>et</w:t>
      </w:r>
      <w:r>
        <w:rPr>
          <w:rFonts w:ascii="Arial" w:hAnsi="Arial"/>
          <w:color w:val="231F20"/>
          <w:spacing w:val="-25"/>
          <w:w w:val="105"/>
        </w:rPr>
        <w:t> </w:t>
      </w:r>
      <w:r>
        <w:rPr>
          <w:rFonts w:ascii="Arial" w:hAnsi="Arial"/>
          <w:color w:val="231F20"/>
          <w:w w:val="105"/>
        </w:rPr>
        <w:t>lancer</w:t>
      </w:r>
      <w:r>
        <w:rPr>
          <w:rFonts w:ascii="Arial" w:hAnsi="Arial"/>
          <w:color w:val="231F20"/>
          <w:spacing w:val="-25"/>
          <w:w w:val="105"/>
        </w:rPr>
        <w:t> </w:t>
      </w:r>
      <w:r>
        <w:rPr>
          <w:rFonts w:ascii="Arial" w:hAnsi="Arial"/>
          <w:color w:val="231F20"/>
          <w:w w:val="105"/>
        </w:rPr>
        <w:t>l’acquisition</w:t>
      </w:r>
      <w:r>
        <w:rPr>
          <w:rFonts w:ascii="Arial" w:hAnsi="Arial"/>
          <w:color w:val="231F20"/>
          <w:spacing w:val="-25"/>
          <w:w w:val="105"/>
        </w:rPr>
        <w:t> </w:t>
      </w:r>
      <w:r>
        <w:rPr>
          <w:rFonts w:ascii="Arial" w:hAnsi="Arial"/>
          <w:color w:val="231F20"/>
          <w:w w:val="105"/>
        </w:rPr>
        <w:t>des</w:t>
      </w:r>
      <w:r>
        <w:rPr>
          <w:rFonts w:ascii="Arial" w:hAnsi="Arial"/>
          <w:color w:val="231F20"/>
          <w:spacing w:val="-24"/>
          <w:w w:val="105"/>
        </w:rPr>
        <w:t> </w:t>
      </w:r>
      <w:r>
        <w:rPr>
          <w:rFonts w:ascii="Arial" w:hAnsi="Arial"/>
          <w:color w:val="231F20"/>
          <w:w w:val="105"/>
        </w:rPr>
        <w:t>valeurs</w:t>
      </w:r>
      <w:r>
        <w:rPr>
          <w:rFonts w:ascii="Arial" w:hAnsi="Arial"/>
          <w:color w:val="231F20"/>
          <w:spacing w:val="-25"/>
          <w:w w:val="105"/>
        </w:rPr>
        <w:t> </w:t>
      </w:r>
      <w:r>
        <w:rPr>
          <w:rFonts w:ascii="Arial" w:hAnsi="Arial"/>
          <w:color w:val="231F20"/>
          <w:w w:val="105"/>
        </w:rPr>
        <w:t>de</w:t>
      </w:r>
      <w:r>
        <w:rPr>
          <w:rFonts w:ascii="Arial" w:hAnsi="Arial"/>
          <w:color w:val="231F20"/>
          <w:spacing w:val="-25"/>
          <w:w w:val="105"/>
        </w:rPr>
        <w:t> </w:t>
      </w:r>
      <w:r>
        <w:rPr>
          <w:rFonts w:ascii="Arial" w:hAnsi="Arial"/>
          <w:color w:val="231F20"/>
          <w:w w:val="105"/>
        </w:rPr>
        <w:t>U</w:t>
      </w:r>
      <w:r>
        <w:rPr>
          <w:rFonts w:ascii="Arial" w:hAnsi="Arial"/>
          <w:color w:val="231F20"/>
          <w:spacing w:val="-25"/>
          <w:w w:val="105"/>
        </w:rPr>
        <w:t> </w:t>
      </w:r>
      <w:r>
        <w:rPr>
          <w:rFonts w:ascii="Arial" w:hAnsi="Arial"/>
          <w:color w:val="231F20"/>
          <w:w w:val="105"/>
        </w:rPr>
        <w:t>et</w:t>
      </w:r>
      <w:r>
        <w:rPr>
          <w:rFonts w:ascii="Arial" w:hAnsi="Arial"/>
          <w:color w:val="231F20"/>
          <w:spacing w:val="-24"/>
          <w:w w:val="105"/>
        </w:rPr>
        <w:t> </w:t>
      </w:r>
      <w:r>
        <w:rPr>
          <w:rFonts w:ascii="Arial" w:hAnsi="Arial"/>
          <w:color w:val="231F20"/>
          <w:w w:val="105"/>
        </w:rPr>
        <w:t>de</w:t>
      </w:r>
      <w:r>
        <w:rPr>
          <w:rFonts w:ascii="Arial" w:hAnsi="Arial"/>
          <w:color w:val="231F20"/>
          <w:spacing w:val="-25"/>
          <w:w w:val="105"/>
        </w:rPr>
        <w:t> </w:t>
      </w:r>
      <w:r>
        <w:rPr>
          <w:rFonts w:ascii="Arial" w:hAnsi="Arial"/>
          <w:color w:val="231F20"/>
          <w:w w:val="105"/>
        </w:rPr>
        <w:t>I Obtenir</w:t>
      </w:r>
      <w:r>
        <w:rPr>
          <w:rFonts w:ascii="Arial" w:hAnsi="Arial"/>
          <w:color w:val="231F20"/>
          <w:spacing w:val="-12"/>
          <w:w w:val="105"/>
        </w:rPr>
        <w:t> </w:t>
      </w:r>
      <w:r>
        <w:rPr>
          <w:rFonts w:ascii="Arial" w:hAnsi="Arial"/>
          <w:color w:val="231F20"/>
          <w:w w:val="105"/>
        </w:rPr>
        <w:t>la</w:t>
      </w:r>
      <w:r>
        <w:rPr>
          <w:rFonts w:ascii="Arial" w:hAnsi="Arial"/>
          <w:color w:val="231F20"/>
          <w:spacing w:val="-12"/>
          <w:w w:val="105"/>
        </w:rPr>
        <w:t> </w:t>
      </w:r>
      <w:r>
        <w:rPr>
          <w:rFonts w:ascii="Arial" w:hAnsi="Arial"/>
          <w:color w:val="231F20"/>
          <w:w w:val="105"/>
        </w:rPr>
        <w:t>caractéristique</w:t>
      </w:r>
      <w:r>
        <w:rPr>
          <w:rFonts w:ascii="Arial" w:hAnsi="Arial"/>
          <w:color w:val="231F20"/>
          <w:spacing w:val="-11"/>
          <w:w w:val="105"/>
        </w:rPr>
        <w:t> </w:t>
      </w:r>
      <w:r>
        <w:rPr>
          <w:rFonts w:ascii="Arial" w:hAnsi="Arial"/>
          <w:color w:val="231F20"/>
          <w:w w:val="105"/>
        </w:rPr>
        <w:t>U</w:t>
      </w:r>
      <w:r>
        <w:rPr>
          <w:rFonts w:ascii="Arial" w:hAnsi="Arial"/>
          <w:color w:val="231F20"/>
          <w:spacing w:val="-12"/>
          <w:w w:val="105"/>
        </w:rPr>
        <w:t> </w:t>
      </w:r>
      <w:r>
        <w:rPr>
          <w:rFonts w:ascii="Arial" w:hAnsi="Arial"/>
          <w:color w:val="231F20"/>
          <w:w w:val="105"/>
        </w:rPr>
        <w:t>=</w:t>
      </w:r>
      <w:r>
        <w:rPr>
          <w:rFonts w:ascii="Arial" w:hAnsi="Arial"/>
          <w:color w:val="231F20"/>
          <w:spacing w:val="-11"/>
          <w:w w:val="105"/>
        </w:rPr>
        <w:t> </w:t>
      </w:r>
      <w:r>
        <w:rPr>
          <w:rFonts w:ascii="Arial" w:hAnsi="Arial"/>
          <w:color w:val="231F20"/>
          <w:w w:val="105"/>
        </w:rPr>
        <w:t>f</w:t>
      </w:r>
      <w:r>
        <w:rPr>
          <w:rFonts w:ascii="Arial" w:hAnsi="Arial"/>
          <w:color w:val="231F20"/>
          <w:spacing w:val="-12"/>
          <w:w w:val="105"/>
        </w:rPr>
        <w:t> </w:t>
      </w:r>
      <w:r>
        <w:rPr>
          <w:rFonts w:ascii="Arial" w:hAnsi="Arial"/>
          <w:color w:val="231F20"/>
          <w:w w:val="105"/>
        </w:rPr>
        <w:t>(I)</w:t>
      </w:r>
      <w:r>
        <w:rPr>
          <w:rFonts w:ascii="Arial" w:hAnsi="Arial"/>
          <w:color w:val="231F20"/>
          <w:spacing w:val="-11"/>
          <w:w w:val="105"/>
        </w:rPr>
        <w:t> </w:t>
      </w:r>
      <w:r>
        <w:rPr>
          <w:rFonts w:ascii="Arial" w:hAnsi="Arial"/>
          <w:color w:val="231F20"/>
          <w:w w:val="105"/>
        </w:rPr>
        <w:t>de</w:t>
      </w:r>
      <w:r>
        <w:rPr>
          <w:rFonts w:ascii="Arial" w:hAnsi="Arial"/>
          <w:color w:val="231F20"/>
          <w:spacing w:val="-12"/>
          <w:w w:val="105"/>
        </w:rPr>
        <w:t> </w:t>
      </w:r>
      <w:r>
        <w:rPr>
          <w:rFonts w:ascii="Arial" w:hAnsi="Arial"/>
          <w:color w:val="231F20"/>
          <w:w w:val="105"/>
        </w:rPr>
        <w:t>la</w:t>
      </w:r>
      <w:r>
        <w:rPr>
          <w:rFonts w:ascii="Arial" w:hAnsi="Arial"/>
          <w:color w:val="231F20"/>
          <w:spacing w:val="-11"/>
          <w:w w:val="105"/>
        </w:rPr>
        <w:t> </w:t>
      </w:r>
      <w:r>
        <w:rPr>
          <w:rFonts w:ascii="Arial" w:hAnsi="Arial"/>
          <w:color w:val="231F20"/>
          <w:w w:val="105"/>
        </w:rPr>
        <w:t>photorésistance</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22"/>
        </w:rPr>
      </w:pPr>
    </w:p>
    <w:p>
      <w:pPr>
        <w:spacing w:before="0"/>
        <w:ind w:left="120" w:right="0" w:firstLine="0"/>
        <w:jc w:val="left"/>
        <w:rPr>
          <w:rFonts w:ascii="Arial" w:hAnsi="Arial"/>
          <w:sz w:val="14"/>
        </w:rPr>
      </w:pPr>
      <w:r>
        <w:rPr>
          <w:rFonts w:ascii="Arial" w:hAnsi="Arial"/>
          <w:color w:val="231F20"/>
          <w:sz w:val="14"/>
        </w:rPr>
        <w:t>Retrouvez éduscol sur :</w:t>
      </w:r>
    </w:p>
    <w:p>
      <w:pPr>
        <w:spacing w:after="0"/>
        <w:jc w:val="left"/>
        <w:rPr>
          <w:rFonts w:ascii="Arial" w:hAnsi="Arial"/>
          <w:sz w:val="14"/>
        </w:rPr>
        <w:sectPr>
          <w:pgSz w:w="11910" w:h="16840"/>
          <w:pgMar w:header="374" w:footer="1148" w:top="860" w:bottom="1340" w:left="560" w:right="56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
        <w:rPr>
          <w:rFonts w:ascii="Arial"/>
          <w:sz w:val="23"/>
        </w:rPr>
      </w:pPr>
    </w:p>
    <w:p>
      <w:pPr>
        <w:pStyle w:val="Heading2"/>
        <w:spacing w:before="100"/>
      </w:pPr>
      <w:r>
        <w:rPr>
          <w:color w:val="AF77F2"/>
        </w:rPr>
        <w:t>Annexe 4 : Courbe d’étalonnage de la photorésistance</w:t>
      </w:r>
    </w:p>
    <w:p>
      <w:pPr>
        <w:pStyle w:val="Heading3"/>
        <w:spacing w:before="126"/>
        <w:rPr>
          <w:rFonts w:ascii="Arial" w:hAnsi="Arial"/>
        </w:rPr>
      </w:pPr>
      <w:r>
        <w:rPr>
          <w:rFonts w:ascii="Arial" w:hAnsi="Arial"/>
          <w:color w:val="AF77F2"/>
        </w:rPr>
        <w:t>Matériel</w:t>
      </w:r>
    </w:p>
    <w:p>
      <w:pPr>
        <w:pStyle w:val="BodyText"/>
        <w:spacing w:line="268" w:lineRule="auto" w:before="31"/>
        <w:ind w:left="2274"/>
      </w:pPr>
      <w:r>
        <w:rPr>
          <w:color w:val="231F20"/>
          <w:w w:val="110"/>
        </w:rPr>
        <w:t>Source</w:t>
      </w:r>
      <w:r>
        <w:rPr>
          <w:color w:val="231F20"/>
          <w:spacing w:val="-22"/>
          <w:w w:val="110"/>
        </w:rPr>
        <w:t> </w:t>
      </w:r>
      <w:r>
        <w:rPr>
          <w:color w:val="231F20"/>
          <w:w w:val="110"/>
        </w:rPr>
        <w:t>de</w:t>
      </w:r>
      <w:r>
        <w:rPr>
          <w:color w:val="231F20"/>
          <w:spacing w:val="-21"/>
          <w:w w:val="110"/>
        </w:rPr>
        <w:t> </w:t>
      </w:r>
      <w:r>
        <w:rPr>
          <w:color w:val="231F20"/>
          <w:w w:val="110"/>
        </w:rPr>
        <w:t>lumière</w:t>
      </w:r>
      <w:r>
        <w:rPr>
          <w:color w:val="231F20"/>
          <w:spacing w:val="-21"/>
          <w:w w:val="110"/>
        </w:rPr>
        <w:t> </w:t>
      </w:r>
      <w:r>
        <w:rPr>
          <w:color w:val="231F20"/>
          <w:w w:val="110"/>
        </w:rPr>
        <w:t>variable,</w:t>
      </w:r>
      <w:r>
        <w:rPr>
          <w:color w:val="231F20"/>
          <w:spacing w:val="-21"/>
          <w:w w:val="110"/>
        </w:rPr>
        <w:t> </w:t>
      </w:r>
      <w:r>
        <w:rPr>
          <w:color w:val="231F20"/>
          <w:w w:val="110"/>
        </w:rPr>
        <w:t>équipement</w:t>
      </w:r>
      <w:r>
        <w:rPr>
          <w:color w:val="231F20"/>
          <w:spacing w:val="-22"/>
          <w:w w:val="110"/>
        </w:rPr>
        <w:t> </w:t>
      </w:r>
      <w:r>
        <w:rPr>
          <w:color w:val="231F20"/>
          <w:w w:val="110"/>
        </w:rPr>
        <w:t>EXAO</w:t>
      </w:r>
      <w:r>
        <w:rPr>
          <w:color w:val="231F20"/>
          <w:spacing w:val="-21"/>
          <w:w w:val="110"/>
        </w:rPr>
        <w:t> </w:t>
      </w:r>
      <w:r>
        <w:rPr>
          <w:color w:val="231F20"/>
          <w:w w:val="110"/>
        </w:rPr>
        <w:t>avec</w:t>
      </w:r>
      <w:r>
        <w:rPr>
          <w:color w:val="231F20"/>
          <w:spacing w:val="-21"/>
          <w:w w:val="110"/>
        </w:rPr>
        <w:t> </w:t>
      </w:r>
      <w:r>
        <w:rPr>
          <w:color w:val="231F20"/>
          <w:w w:val="110"/>
        </w:rPr>
        <w:t>capteurs</w:t>
      </w:r>
      <w:r>
        <w:rPr>
          <w:color w:val="231F20"/>
          <w:spacing w:val="-22"/>
          <w:w w:val="110"/>
        </w:rPr>
        <w:t> </w:t>
      </w:r>
      <w:r>
        <w:rPr>
          <w:color w:val="231F20"/>
          <w:w w:val="110"/>
        </w:rPr>
        <w:t>ohmmètre</w:t>
      </w:r>
      <w:r>
        <w:rPr>
          <w:color w:val="231F20"/>
          <w:spacing w:val="-21"/>
          <w:w w:val="110"/>
        </w:rPr>
        <w:t> </w:t>
      </w:r>
      <w:r>
        <w:rPr>
          <w:color w:val="231F20"/>
          <w:w w:val="110"/>
        </w:rPr>
        <w:t>et</w:t>
      </w:r>
      <w:r>
        <w:rPr>
          <w:color w:val="231F20"/>
          <w:spacing w:val="-21"/>
          <w:w w:val="110"/>
        </w:rPr>
        <w:t> </w:t>
      </w:r>
      <w:r>
        <w:rPr>
          <w:color w:val="231F20"/>
          <w:w w:val="110"/>
        </w:rPr>
        <w:t>luxmètre, photorésistance</w:t>
      </w:r>
      <w:r>
        <w:rPr>
          <w:color w:val="231F20"/>
          <w:spacing w:val="-14"/>
          <w:w w:val="110"/>
        </w:rPr>
        <w:t> </w:t>
      </w:r>
      <w:r>
        <w:rPr>
          <w:color w:val="231F20"/>
          <w:w w:val="110"/>
        </w:rPr>
        <w:t>(NORP</w:t>
      </w:r>
      <w:r>
        <w:rPr>
          <w:color w:val="231F20"/>
          <w:spacing w:val="-14"/>
          <w:w w:val="110"/>
        </w:rPr>
        <w:t> </w:t>
      </w:r>
      <w:r>
        <w:rPr>
          <w:color w:val="231F20"/>
          <w:w w:val="110"/>
        </w:rPr>
        <w:t>12,</w:t>
      </w:r>
      <w:r>
        <w:rPr>
          <w:color w:val="231F20"/>
          <w:spacing w:val="-14"/>
          <w:w w:val="110"/>
        </w:rPr>
        <w:t> </w:t>
      </w:r>
      <w:r>
        <w:rPr>
          <w:color w:val="231F20"/>
          <w:w w:val="110"/>
        </w:rPr>
        <w:t>NSL</w:t>
      </w:r>
      <w:r>
        <w:rPr>
          <w:color w:val="231F20"/>
          <w:spacing w:val="-14"/>
          <w:w w:val="110"/>
        </w:rPr>
        <w:t> </w:t>
      </w:r>
      <w:r>
        <w:rPr>
          <w:color w:val="231F20"/>
          <w:w w:val="110"/>
        </w:rPr>
        <w:t>19-M51…),</w:t>
      </w:r>
      <w:r>
        <w:rPr>
          <w:color w:val="231F20"/>
          <w:spacing w:val="-14"/>
          <w:w w:val="110"/>
        </w:rPr>
        <w:t> </w:t>
      </w:r>
      <w:r>
        <w:rPr>
          <w:color w:val="231F20"/>
          <w:w w:val="110"/>
        </w:rPr>
        <w:t>fils</w:t>
      </w:r>
      <w:r>
        <w:rPr>
          <w:color w:val="231F20"/>
          <w:spacing w:val="-14"/>
          <w:w w:val="110"/>
        </w:rPr>
        <w:t> </w:t>
      </w:r>
      <w:r>
        <w:rPr>
          <w:color w:val="231F20"/>
          <w:w w:val="110"/>
        </w:rPr>
        <w:t>de</w:t>
      </w:r>
      <w:r>
        <w:rPr>
          <w:color w:val="231F20"/>
          <w:spacing w:val="-14"/>
          <w:w w:val="110"/>
        </w:rPr>
        <w:t> </w:t>
      </w:r>
      <w:r>
        <w:rPr>
          <w:color w:val="231F20"/>
          <w:w w:val="110"/>
        </w:rPr>
        <w:t>connexion.</w:t>
      </w:r>
    </w:p>
    <w:p>
      <w:pPr>
        <w:pStyle w:val="BodyText"/>
        <w:spacing w:before="5"/>
        <w:rPr>
          <w:sz w:val="19"/>
        </w:rPr>
      </w:pPr>
    </w:p>
    <w:p>
      <w:pPr>
        <w:pStyle w:val="Heading3"/>
        <w:rPr>
          <w:rFonts w:ascii="Arial" w:hAnsi="Arial"/>
        </w:rPr>
      </w:pPr>
      <w:r>
        <w:rPr/>
        <w:drawing>
          <wp:anchor distT="0" distB="0" distL="0" distR="0" allowOverlap="1" layoutInCell="1" locked="0" behindDoc="0" simplePos="0" relativeHeight="17">
            <wp:simplePos x="0" y="0"/>
            <wp:positionH relativeFrom="page">
              <wp:posOffset>3368904</wp:posOffset>
            </wp:positionH>
            <wp:positionV relativeFrom="paragraph">
              <wp:posOffset>200016</wp:posOffset>
            </wp:positionV>
            <wp:extent cx="2189987" cy="1474470"/>
            <wp:effectExtent l="0" t="0" r="0" b="0"/>
            <wp:wrapTopAndBottom/>
            <wp:docPr id="19" name="image12.png"/>
            <wp:cNvGraphicFramePr>
              <a:graphicFrameLocks noChangeAspect="1"/>
            </wp:cNvGraphicFramePr>
            <a:graphic>
              <a:graphicData uri="http://schemas.openxmlformats.org/drawingml/2006/picture">
                <pic:pic>
                  <pic:nvPicPr>
                    <pic:cNvPr id="20" name="image12.png"/>
                    <pic:cNvPicPr/>
                  </pic:nvPicPr>
                  <pic:blipFill>
                    <a:blip r:embed="rId18" cstate="print"/>
                    <a:stretch>
                      <a:fillRect/>
                    </a:stretch>
                  </pic:blipFill>
                  <pic:spPr>
                    <a:xfrm>
                      <a:off x="0" y="0"/>
                      <a:ext cx="2189987" cy="1474470"/>
                    </a:xfrm>
                    <a:prstGeom prst="rect">
                      <a:avLst/>
                    </a:prstGeom>
                  </pic:spPr>
                </pic:pic>
              </a:graphicData>
            </a:graphic>
          </wp:anchor>
        </w:drawing>
      </w:r>
      <w:r>
        <w:rPr>
          <w:rFonts w:ascii="Arial" w:hAnsi="Arial"/>
          <w:color w:val="AF77F2"/>
        </w:rPr>
        <w:t>Schéma du montage (professeur)</w:t>
      </w:r>
    </w:p>
    <w:p>
      <w:pPr>
        <w:spacing w:before="194"/>
        <w:ind w:left="2274" w:right="0" w:firstLine="0"/>
        <w:jc w:val="left"/>
        <w:rPr>
          <w:rFonts w:ascii="Arial" w:hAnsi="Arial"/>
          <w:b/>
          <w:sz w:val="20"/>
        </w:rPr>
      </w:pPr>
      <w:r>
        <w:rPr>
          <w:rFonts w:ascii="Arial" w:hAnsi="Arial"/>
          <w:b/>
          <w:color w:val="AF77F2"/>
          <w:sz w:val="20"/>
        </w:rPr>
        <w:t>Étapes du protocole</w:t>
      </w:r>
    </w:p>
    <w:p>
      <w:pPr>
        <w:pStyle w:val="BodyText"/>
        <w:spacing w:before="31"/>
        <w:ind w:left="2274"/>
      </w:pPr>
      <w:r>
        <w:rPr>
          <w:color w:val="231F20"/>
          <w:w w:val="115"/>
        </w:rPr>
        <w:t>Professeur : réalisation de la courbe d’étalonnage</w:t>
      </w:r>
    </w:p>
    <w:p>
      <w:pPr>
        <w:pStyle w:val="BodyText"/>
        <w:rPr>
          <w:sz w:val="22"/>
        </w:rPr>
      </w:pPr>
    </w:p>
    <w:p>
      <w:pPr>
        <w:pStyle w:val="BodyText"/>
        <w:spacing w:line="268" w:lineRule="auto"/>
        <w:ind w:left="2274"/>
      </w:pPr>
      <w:r>
        <w:rPr>
          <w:color w:val="231F20"/>
          <w:w w:val="115"/>
        </w:rPr>
        <w:t>Réaliser</w:t>
      </w:r>
      <w:r>
        <w:rPr>
          <w:color w:val="231F20"/>
          <w:spacing w:val="-31"/>
          <w:w w:val="115"/>
        </w:rPr>
        <w:t> </w:t>
      </w:r>
      <w:r>
        <w:rPr>
          <w:color w:val="231F20"/>
          <w:w w:val="115"/>
        </w:rPr>
        <w:t>la</w:t>
      </w:r>
      <w:r>
        <w:rPr>
          <w:color w:val="231F20"/>
          <w:spacing w:val="-30"/>
          <w:w w:val="115"/>
        </w:rPr>
        <w:t> </w:t>
      </w:r>
      <w:r>
        <w:rPr>
          <w:color w:val="231F20"/>
          <w:w w:val="115"/>
        </w:rPr>
        <w:t>courbe</w:t>
      </w:r>
      <w:r>
        <w:rPr>
          <w:color w:val="231F20"/>
          <w:spacing w:val="-30"/>
          <w:w w:val="115"/>
        </w:rPr>
        <w:t> </w:t>
      </w:r>
      <w:r>
        <w:rPr>
          <w:color w:val="231F20"/>
          <w:w w:val="115"/>
        </w:rPr>
        <w:t>d’étalonnage.</w:t>
      </w:r>
      <w:r>
        <w:rPr>
          <w:color w:val="231F20"/>
          <w:spacing w:val="-31"/>
          <w:w w:val="115"/>
        </w:rPr>
        <w:t> </w:t>
      </w:r>
      <w:r>
        <w:rPr>
          <w:color w:val="231F20"/>
          <w:w w:val="115"/>
        </w:rPr>
        <w:t>Dans</w:t>
      </w:r>
      <w:r>
        <w:rPr>
          <w:color w:val="231F20"/>
          <w:spacing w:val="-30"/>
          <w:w w:val="115"/>
        </w:rPr>
        <w:t> </w:t>
      </w:r>
      <w:r>
        <w:rPr>
          <w:color w:val="231F20"/>
          <w:w w:val="115"/>
        </w:rPr>
        <w:t>la</w:t>
      </w:r>
      <w:r>
        <w:rPr>
          <w:color w:val="231F20"/>
          <w:spacing w:val="-30"/>
          <w:w w:val="115"/>
        </w:rPr>
        <w:t> </w:t>
      </w:r>
      <w:r>
        <w:rPr>
          <w:color w:val="231F20"/>
          <w:w w:val="115"/>
        </w:rPr>
        <w:t>fenêtre</w:t>
      </w:r>
      <w:r>
        <w:rPr>
          <w:color w:val="231F20"/>
          <w:spacing w:val="-31"/>
          <w:w w:val="115"/>
        </w:rPr>
        <w:t> </w:t>
      </w:r>
      <w:r>
        <w:rPr>
          <w:color w:val="231F20"/>
          <w:w w:val="115"/>
        </w:rPr>
        <w:t>d’acquisition,</w:t>
      </w:r>
      <w:r>
        <w:rPr>
          <w:color w:val="231F20"/>
          <w:spacing w:val="-30"/>
          <w:w w:val="115"/>
        </w:rPr>
        <w:t> </w:t>
      </w:r>
      <w:r>
        <w:rPr>
          <w:color w:val="231F20"/>
          <w:w w:val="115"/>
        </w:rPr>
        <w:t>faire</w:t>
      </w:r>
      <w:r>
        <w:rPr>
          <w:color w:val="231F20"/>
          <w:spacing w:val="-30"/>
          <w:w w:val="115"/>
        </w:rPr>
        <w:t> </w:t>
      </w:r>
      <w:r>
        <w:rPr>
          <w:color w:val="231F20"/>
          <w:w w:val="115"/>
        </w:rPr>
        <w:t>apparaître</w:t>
      </w:r>
      <w:r>
        <w:rPr>
          <w:color w:val="231F20"/>
          <w:spacing w:val="-31"/>
          <w:w w:val="115"/>
        </w:rPr>
        <w:t> </w:t>
      </w:r>
      <w:r>
        <w:rPr>
          <w:color w:val="231F20"/>
          <w:w w:val="115"/>
        </w:rPr>
        <w:t>les</w:t>
      </w:r>
      <w:r>
        <w:rPr>
          <w:color w:val="231F20"/>
          <w:spacing w:val="-30"/>
          <w:w w:val="115"/>
        </w:rPr>
        <w:t> </w:t>
      </w:r>
      <w:r>
        <w:rPr>
          <w:color w:val="231F20"/>
          <w:w w:val="115"/>
        </w:rPr>
        <w:t>deux grandeurs</w:t>
      </w:r>
      <w:r>
        <w:rPr>
          <w:color w:val="231F20"/>
          <w:spacing w:val="-16"/>
          <w:w w:val="115"/>
        </w:rPr>
        <w:t> </w:t>
      </w:r>
      <w:r>
        <w:rPr>
          <w:color w:val="231F20"/>
          <w:w w:val="115"/>
        </w:rPr>
        <w:t>mesurées</w:t>
      </w:r>
      <w:r>
        <w:rPr>
          <w:color w:val="231F20"/>
          <w:spacing w:val="-16"/>
          <w:w w:val="115"/>
        </w:rPr>
        <w:t> </w:t>
      </w:r>
      <w:r>
        <w:rPr>
          <w:color w:val="231F20"/>
          <w:w w:val="115"/>
        </w:rPr>
        <w:t>:</w:t>
      </w:r>
      <w:r>
        <w:rPr>
          <w:color w:val="231F20"/>
          <w:spacing w:val="-15"/>
          <w:w w:val="115"/>
        </w:rPr>
        <w:t> </w:t>
      </w:r>
      <w:r>
        <w:rPr>
          <w:color w:val="231F20"/>
          <w:w w:val="115"/>
        </w:rPr>
        <w:t>éclairement</w:t>
      </w:r>
      <w:r>
        <w:rPr>
          <w:color w:val="231F20"/>
          <w:spacing w:val="-16"/>
          <w:w w:val="115"/>
        </w:rPr>
        <w:t> </w:t>
      </w:r>
      <w:r>
        <w:rPr>
          <w:color w:val="231F20"/>
          <w:w w:val="115"/>
        </w:rPr>
        <w:t>et</w:t>
      </w:r>
      <w:r>
        <w:rPr>
          <w:color w:val="231F20"/>
          <w:spacing w:val="-16"/>
          <w:w w:val="115"/>
        </w:rPr>
        <w:t> </w:t>
      </w:r>
      <w:r>
        <w:rPr>
          <w:color w:val="231F20"/>
          <w:w w:val="115"/>
        </w:rPr>
        <w:t>résistance.</w:t>
      </w:r>
    </w:p>
    <w:p>
      <w:pPr>
        <w:pStyle w:val="BodyText"/>
        <w:spacing w:before="5"/>
        <w:rPr>
          <w:sz w:val="19"/>
        </w:rPr>
      </w:pPr>
    </w:p>
    <w:p>
      <w:pPr>
        <w:pStyle w:val="BodyText"/>
        <w:spacing w:line="271" w:lineRule="auto"/>
        <w:ind w:left="2274" w:right="1032"/>
        <w:jc w:val="both"/>
        <w:rPr>
          <w:rFonts w:ascii="Arial" w:hAnsi="Arial"/>
        </w:rPr>
      </w:pPr>
      <w:r>
        <w:rPr>
          <w:rFonts w:ascii="Arial" w:hAnsi="Arial"/>
          <w:color w:val="231F20"/>
          <w:w w:val="105"/>
        </w:rPr>
        <w:t>Lancer</w:t>
      </w:r>
      <w:r>
        <w:rPr>
          <w:rFonts w:ascii="Arial" w:hAnsi="Arial"/>
          <w:color w:val="231F20"/>
          <w:spacing w:val="-28"/>
          <w:w w:val="105"/>
        </w:rPr>
        <w:t> </w:t>
      </w:r>
      <w:r>
        <w:rPr>
          <w:rFonts w:ascii="Arial" w:hAnsi="Arial"/>
          <w:color w:val="231F20"/>
          <w:w w:val="105"/>
        </w:rPr>
        <w:t>l’acquisition</w:t>
      </w:r>
      <w:r>
        <w:rPr>
          <w:rFonts w:ascii="Arial" w:hAnsi="Arial"/>
          <w:color w:val="231F20"/>
          <w:spacing w:val="-28"/>
          <w:w w:val="105"/>
        </w:rPr>
        <w:t> </w:t>
      </w:r>
      <w:r>
        <w:rPr>
          <w:rFonts w:ascii="Arial" w:hAnsi="Arial"/>
          <w:color w:val="231F20"/>
          <w:w w:val="105"/>
        </w:rPr>
        <w:t>en</w:t>
      </w:r>
      <w:r>
        <w:rPr>
          <w:rFonts w:ascii="Arial" w:hAnsi="Arial"/>
          <w:color w:val="231F20"/>
          <w:spacing w:val="-27"/>
          <w:w w:val="105"/>
        </w:rPr>
        <w:t> </w:t>
      </w:r>
      <w:r>
        <w:rPr>
          <w:rFonts w:ascii="Arial" w:hAnsi="Arial"/>
          <w:color w:val="231F20"/>
          <w:w w:val="105"/>
        </w:rPr>
        <w:t>commençant</w:t>
      </w:r>
      <w:r>
        <w:rPr>
          <w:rFonts w:ascii="Arial" w:hAnsi="Arial"/>
          <w:color w:val="231F20"/>
          <w:spacing w:val="-28"/>
          <w:w w:val="105"/>
        </w:rPr>
        <w:t> </w:t>
      </w:r>
      <w:r>
        <w:rPr>
          <w:rFonts w:ascii="Arial" w:hAnsi="Arial"/>
          <w:color w:val="231F20"/>
          <w:w w:val="105"/>
        </w:rPr>
        <w:t>avec</w:t>
      </w:r>
      <w:r>
        <w:rPr>
          <w:rFonts w:ascii="Arial" w:hAnsi="Arial"/>
          <w:color w:val="231F20"/>
          <w:spacing w:val="-27"/>
          <w:w w:val="105"/>
        </w:rPr>
        <w:t> </w:t>
      </w:r>
      <w:r>
        <w:rPr>
          <w:rFonts w:ascii="Arial" w:hAnsi="Arial"/>
          <w:color w:val="231F20"/>
          <w:w w:val="105"/>
        </w:rPr>
        <w:t>la</w:t>
      </w:r>
      <w:r>
        <w:rPr>
          <w:rFonts w:ascii="Arial" w:hAnsi="Arial"/>
          <w:color w:val="231F20"/>
          <w:spacing w:val="-28"/>
          <w:w w:val="105"/>
        </w:rPr>
        <w:t> </w:t>
      </w:r>
      <w:r>
        <w:rPr>
          <w:rFonts w:ascii="Arial" w:hAnsi="Arial"/>
          <w:color w:val="231F20"/>
          <w:w w:val="105"/>
        </w:rPr>
        <w:t>source</w:t>
      </w:r>
      <w:r>
        <w:rPr>
          <w:rFonts w:ascii="Arial" w:hAnsi="Arial"/>
          <w:color w:val="231F20"/>
          <w:spacing w:val="-28"/>
          <w:w w:val="105"/>
        </w:rPr>
        <w:t> </w:t>
      </w:r>
      <w:r>
        <w:rPr>
          <w:rFonts w:ascii="Arial" w:hAnsi="Arial"/>
          <w:color w:val="231F20"/>
          <w:w w:val="105"/>
        </w:rPr>
        <w:t>de</w:t>
      </w:r>
      <w:r>
        <w:rPr>
          <w:rFonts w:ascii="Arial" w:hAnsi="Arial"/>
          <w:color w:val="231F20"/>
          <w:spacing w:val="-27"/>
          <w:w w:val="105"/>
        </w:rPr>
        <w:t> </w:t>
      </w:r>
      <w:r>
        <w:rPr>
          <w:rFonts w:ascii="Arial" w:hAnsi="Arial"/>
          <w:color w:val="231F20"/>
          <w:w w:val="105"/>
        </w:rPr>
        <w:t>lumière</w:t>
      </w:r>
      <w:r>
        <w:rPr>
          <w:rFonts w:ascii="Arial" w:hAnsi="Arial"/>
          <w:color w:val="231F20"/>
          <w:spacing w:val="-28"/>
          <w:w w:val="105"/>
        </w:rPr>
        <w:t> </w:t>
      </w:r>
      <w:r>
        <w:rPr>
          <w:rFonts w:ascii="Arial" w:hAnsi="Arial"/>
          <w:color w:val="231F20"/>
          <w:w w:val="105"/>
        </w:rPr>
        <w:t>allumée</w:t>
      </w:r>
      <w:r>
        <w:rPr>
          <w:rFonts w:ascii="Arial" w:hAnsi="Arial"/>
          <w:color w:val="231F20"/>
          <w:spacing w:val="-27"/>
          <w:w w:val="105"/>
        </w:rPr>
        <w:t> </w:t>
      </w:r>
      <w:r>
        <w:rPr>
          <w:rFonts w:ascii="Arial" w:hAnsi="Arial"/>
          <w:color w:val="231F20"/>
          <w:w w:val="105"/>
        </w:rPr>
        <w:t>proche</w:t>
      </w:r>
      <w:r>
        <w:rPr>
          <w:rFonts w:ascii="Arial" w:hAnsi="Arial"/>
          <w:color w:val="231F20"/>
          <w:spacing w:val="-28"/>
          <w:w w:val="105"/>
        </w:rPr>
        <w:t> </w:t>
      </w:r>
      <w:r>
        <w:rPr>
          <w:rFonts w:ascii="Arial" w:hAnsi="Arial"/>
          <w:color w:val="231F20"/>
          <w:w w:val="105"/>
        </w:rPr>
        <w:t>de</w:t>
      </w:r>
      <w:r>
        <w:rPr>
          <w:rFonts w:ascii="Arial" w:hAnsi="Arial"/>
          <w:color w:val="231F20"/>
          <w:spacing w:val="-28"/>
          <w:w w:val="105"/>
        </w:rPr>
        <w:t> </w:t>
      </w:r>
      <w:r>
        <w:rPr>
          <w:rFonts w:ascii="Arial" w:hAnsi="Arial"/>
          <w:color w:val="231F20"/>
          <w:w w:val="105"/>
        </w:rPr>
        <w:t>la </w:t>
      </w:r>
      <w:r>
        <w:rPr>
          <w:color w:val="231F20"/>
          <w:w w:val="105"/>
        </w:rPr>
        <w:t>photorésistance, puis éloigner progressivement la source de lumière (ou faire varier </w:t>
      </w:r>
      <w:r>
        <w:rPr>
          <w:rFonts w:ascii="Arial" w:hAnsi="Arial"/>
          <w:color w:val="231F20"/>
          <w:w w:val="105"/>
        </w:rPr>
        <w:t>l’éclairement de la</w:t>
      </w:r>
      <w:r>
        <w:rPr>
          <w:rFonts w:ascii="Arial" w:hAnsi="Arial"/>
          <w:color w:val="231F20"/>
          <w:spacing w:val="-29"/>
          <w:w w:val="105"/>
        </w:rPr>
        <w:t> </w:t>
      </w:r>
      <w:r>
        <w:rPr>
          <w:rFonts w:ascii="Arial" w:hAnsi="Arial"/>
          <w:color w:val="231F20"/>
          <w:w w:val="105"/>
        </w:rPr>
        <w:t>source).</w:t>
      </w:r>
    </w:p>
    <w:p>
      <w:pPr>
        <w:pStyle w:val="BodyText"/>
        <w:spacing w:before="8"/>
        <w:rPr>
          <w:rFonts w:ascii="Arial"/>
          <w:sz w:val="19"/>
        </w:rPr>
      </w:pPr>
    </w:p>
    <w:p>
      <w:pPr>
        <w:pStyle w:val="BodyText"/>
        <w:spacing w:before="1"/>
        <w:ind w:left="2274"/>
      </w:pPr>
      <w:r>
        <w:rPr>
          <w:color w:val="231F20"/>
          <w:w w:val="110"/>
        </w:rPr>
        <w:t>Élève : étude de la courbe</w:t>
      </w:r>
    </w:p>
    <w:p>
      <w:pPr>
        <w:pStyle w:val="BodyText"/>
        <w:spacing w:before="11"/>
        <w:rPr>
          <w:sz w:val="21"/>
        </w:rPr>
      </w:pPr>
    </w:p>
    <w:p>
      <w:pPr>
        <w:pStyle w:val="BodyText"/>
        <w:spacing w:line="266" w:lineRule="auto"/>
        <w:ind w:left="2274" w:right="45"/>
        <w:rPr>
          <w:rFonts w:ascii="Arial" w:hAnsi="Arial"/>
        </w:rPr>
      </w:pPr>
      <w:r>
        <w:rPr>
          <w:color w:val="231F20"/>
          <w:w w:val="110"/>
        </w:rPr>
        <w:t>Sur la courbe fournie par le </w:t>
      </w:r>
      <w:r>
        <w:rPr>
          <w:color w:val="231F20"/>
          <w:spacing w:val="-3"/>
          <w:w w:val="110"/>
        </w:rPr>
        <w:t>professeur, </w:t>
      </w:r>
      <w:r>
        <w:rPr>
          <w:color w:val="231F20"/>
          <w:w w:val="110"/>
        </w:rPr>
        <w:t>lire la valeur de l’éclairement correspondant à la valeur </w:t>
      </w:r>
      <w:r>
        <w:rPr>
          <w:rFonts w:ascii="Arial" w:hAnsi="Arial"/>
          <w:color w:val="231F20"/>
          <w:w w:val="110"/>
        </w:rPr>
        <w:t>de la résistance souhaitée.</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sz w:val="26"/>
        </w:rPr>
      </w:pPr>
    </w:p>
    <w:p>
      <w:pPr>
        <w:spacing w:before="99"/>
        <w:ind w:left="120" w:right="0" w:firstLine="0"/>
        <w:jc w:val="left"/>
        <w:rPr>
          <w:rFonts w:ascii="Arial" w:hAnsi="Arial"/>
          <w:sz w:val="14"/>
        </w:rPr>
      </w:pPr>
      <w:r>
        <w:rPr>
          <w:rFonts w:ascii="Arial" w:hAnsi="Arial"/>
          <w:color w:val="231F20"/>
          <w:sz w:val="14"/>
        </w:rPr>
        <w:t>Retrouvez éduscol sur :</w:t>
      </w:r>
    </w:p>
    <w:sectPr>
      <w:pgSz w:w="11910" w:h="16840"/>
      <w:pgMar w:header="374" w:footer="1148" w:top="860" w:bottom="134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 w:name="Arial">
    <w:altName w:val="Arial"/>
    <w:charset w:val="0"/>
    <w:family w:val="swiss"/>
    <w:pitch w:val="variable"/>
  </w:font>
  <w:font w:name="Trebuchet MS">
    <w:altName w:val="Trebuchet MS"/>
    <w:charset w:val="0"/>
    <w:family w:val="swiss"/>
    <w:pitch w:val="variable"/>
  </w:font>
  <w:font w:name="Segoe UI Emoji">
    <w:altName w:val="Segoe UI Emoji"/>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015999pt;margin-top:805.708984pt;width:527.953pt;height:18.268pt;mso-position-horizontal-relative:page;mso-position-vertical-relative:page;z-index:-16132608" filled="true" fillcolor="#d9d2d0" stroked="false">
          <v:fill type="solid"/>
          <w10:wrap type="none"/>
        </v:rect>
      </w:pict>
    </w:r>
    <w:r>
      <w:rPr/>
      <w:pict>
        <v:shapetype id="_x0000_t202" o:spt="202" coordsize="21600,21600" path="m,l,21600r21600,l21600,xe">
          <v:stroke joinstyle="miter"/>
          <v:path gradientshapeok="t" o:connecttype="rect"/>
        </v:shapetype>
        <v:shape style="position:absolute;margin-left:42.937pt;margin-top:807.168396pt;width:305.05pt;height:14.5pt;mso-position-horizontal-relative:page;mso-position-vertical-relative:page;z-index:-16132096" type="#_x0000_t202" filled="false" stroked="false">
          <v:textbox inset="0,0,0,0">
            <w:txbxContent>
              <w:p>
                <w:pPr>
                  <w:spacing w:before="17"/>
                  <w:ind w:left="20" w:right="0" w:firstLine="0"/>
                  <w:jc w:val="left"/>
                  <w:rPr>
                    <w:rFonts w:ascii="Arial" w:hAnsi="Arial"/>
                    <w:sz w:val="14"/>
                  </w:rPr>
                </w:pPr>
                <w:r>
                  <w:rPr>
                    <w:rFonts w:ascii="Calibri" w:hAnsi="Calibri"/>
                    <w:b/>
                    <w:color w:val="231F20"/>
                    <w:w w:val="105"/>
                    <w:sz w:val="20"/>
                  </w:rPr>
                  <w:t>eduscol.education.fr/</w:t>
                </w:r>
                <w:r>
                  <w:rPr>
                    <w:rFonts w:ascii="Calibri" w:hAnsi="Calibri"/>
                    <w:b/>
                    <w:color w:val="231F20"/>
                    <w:spacing w:val="14"/>
                    <w:w w:val="105"/>
                    <w:sz w:val="20"/>
                  </w:rPr>
                  <w:t> </w:t>
                </w:r>
                <w:r>
                  <w:rPr>
                    <w:rFonts w:ascii="Arial" w:hAnsi="Arial"/>
                    <w:color w:val="231F20"/>
                    <w:w w:val="105"/>
                    <w:sz w:val="14"/>
                  </w:rPr>
                  <w:t>-</w:t>
                </w:r>
                <w:r>
                  <w:rPr>
                    <w:rFonts w:ascii="Arial" w:hAnsi="Arial"/>
                    <w:color w:val="231F20"/>
                    <w:spacing w:val="-16"/>
                    <w:w w:val="105"/>
                    <w:sz w:val="14"/>
                  </w:rPr>
                  <w:t> </w:t>
                </w:r>
                <w:r>
                  <w:rPr>
                    <w:rFonts w:ascii="Arial" w:hAnsi="Arial"/>
                    <w:color w:val="231F20"/>
                    <w:w w:val="105"/>
                    <w:sz w:val="14"/>
                  </w:rPr>
                  <w:t>Ministère</w:t>
                </w:r>
                <w:r>
                  <w:rPr>
                    <w:rFonts w:ascii="Arial" w:hAnsi="Arial"/>
                    <w:color w:val="231F20"/>
                    <w:spacing w:val="-17"/>
                    <w:w w:val="105"/>
                    <w:sz w:val="14"/>
                  </w:rPr>
                  <w:t> </w:t>
                </w:r>
                <w:r>
                  <w:rPr>
                    <w:rFonts w:ascii="Arial" w:hAnsi="Arial"/>
                    <w:color w:val="231F20"/>
                    <w:w w:val="105"/>
                    <w:sz w:val="14"/>
                  </w:rPr>
                  <w:t>de</w:t>
                </w:r>
                <w:r>
                  <w:rPr>
                    <w:rFonts w:ascii="Arial" w:hAnsi="Arial"/>
                    <w:color w:val="231F20"/>
                    <w:spacing w:val="-17"/>
                    <w:w w:val="105"/>
                    <w:sz w:val="14"/>
                  </w:rPr>
                  <w:t> </w:t>
                </w:r>
                <w:r>
                  <w:rPr>
                    <w:rFonts w:ascii="Arial" w:hAnsi="Arial"/>
                    <w:color w:val="231F20"/>
                    <w:w w:val="105"/>
                    <w:sz w:val="14"/>
                  </w:rPr>
                  <w:t>l’Éducation</w:t>
                </w:r>
                <w:r>
                  <w:rPr>
                    <w:rFonts w:ascii="Arial" w:hAnsi="Arial"/>
                    <w:color w:val="231F20"/>
                    <w:spacing w:val="-17"/>
                    <w:w w:val="105"/>
                    <w:sz w:val="14"/>
                  </w:rPr>
                  <w:t> </w:t>
                </w:r>
                <w:r>
                  <w:rPr>
                    <w:rFonts w:ascii="Arial" w:hAnsi="Arial"/>
                    <w:color w:val="231F20"/>
                    <w:w w:val="105"/>
                    <w:sz w:val="14"/>
                  </w:rPr>
                  <w:t>nationale</w:t>
                </w:r>
                <w:r>
                  <w:rPr>
                    <w:rFonts w:ascii="Arial" w:hAnsi="Arial"/>
                    <w:color w:val="231F20"/>
                    <w:spacing w:val="-17"/>
                    <w:w w:val="105"/>
                    <w:sz w:val="14"/>
                  </w:rPr>
                  <w:t> </w:t>
                </w:r>
                <w:r>
                  <w:rPr>
                    <w:rFonts w:ascii="Arial" w:hAnsi="Arial"/>
                    <w:color w:val="231F20"/>
                    <w:w w:val="105"/>
                    <w:sz w:val="14"/>
                  </w:rPr>
                  <w:t>et</w:t>
                </w:r>
                <w:r>
                  <w:rPr>
                    <w:rFonts w:ascii="Arial" w:hAnsi="Arial"/>
                    <w:color w:val="231F20"/>
                    <w:spacing w:val="-17"/>
                    <w:w w:val="105"/>
                    <w:sz w:val="14"/>
                  </w:rPr>
                  <w:t> </w:t>
                </w:r>
                <w:r>
                  <w:rPr>
                    <w:rFonts w:ascii="Arial" w:hAnsi="Arial"/>
                    <w:color w:val="231F20"/>
                    <w:w w:val="105"/>
                    <w:sz w:val="14"/>
                  </w:rPr>
                  <w:t>de</w:t>
                </w:r>
                <w:r>
                  <w:rPr>
                    <w:rFonts w:ascii="Arial" w:hAnsi="Arial"/>
                    <w:color w:val="231F20"/>
                    <w:spacing w:val="-17"/>
                    <w:w w:val="105"/>
                    <w:sz w:val="14"/>
                  </w:rPr>
                  <w:t> </w:t>
                </w:r>
                <w:r>
                  <w:rPr>
                    <w:rFonts w:ascii="Arial" w:hAnsi="Arial"/>
                    <w:color w:val="231F20"/>
                    <w:w w:val="105"/>
                    <w:sz w:val="14"/>
                  </w:rPr>
                  <w:t>la</w:t>
                </w:r>
                <w:r>
                  <w:rPr>
                    <w:rFonts w:ascii="Arial" w:hAnsi="Arial"/>
                    <w:color w:val="231F20"/>
                    <w:spacing w:val="-17"/>
                    <w:w w:val="105"/>
                    <w:sz w:val="14"/>
                  </w:rPr>
                  <w:t> </w:t>
                </w:r>
                <w:r>
                  <w:rPr>
                    <w:rFonts w:ascii="Arial" w:hAnsi="Arial"/>
                    <w:color w:val="231F20"/>
                    <w:w w:val="105"/>
                    <w:sz w:val="14"/>
                  </w:rPr>
                  <w:t>Jeunesse</w:t>
                </w:r>
                <w:r>
                  <w:rPr>
                    <w:rFonts w:ascii="Arial" w:hAnsi="Arial"/>
                    <w:color w:val="231F20"/>
                    <w:spacing w:val="-17"/>
                    <w:w w:val="105"/>
                    <w:sz w:val="14"/>
                  </w:rPr>
                  <w:t> </w:t>
                </w:r>
                <w:r>
                  <w:rPr>
                    <w:rFonts w:ascii="Arial" w:hAnsi="Arial"/>
                    <w:color w:val="231F20"/>
                    <w:w w:val="105"/>
                    <w:sz w:val="14"/>
                  </w:rPr>
                  <w:t>-</w:t>
                </w:r>
                <w:r>
                  <w:rPr>
                    <w:rFonts w:ascii="Arial" w:hAnsi="Arial"/>
                    <w:color w:val="231F20"/>
                    <w:spacing w:val="-16"/>
                    <w:w w:val="105"/>
                    <w:sz w:val="14"/>
                  </w:rPr>
                  <w:t> </w:t>
                </w:r>
                <w:r>
                  <w:rPr>
                    <w:rFonts w:ascii="Arial" w:hAnsi="Arial"/>
                    <w:color w:val="231F20"/>
                    <w:w w:val="105"/>
                    <w:sz w:val="14"/>
                  </w:rPr>
                  <w:t>Août</w:t>
                </w:r>
                <w:r>
                  <w:rPr>
                    <w:rFonts w:ascii="Arial" w:hAnsi="Arial"/>
                    <w:color w:val="231F20"/>
                    <w:spacing w:val="-17"/>
                    <w:w w:val="105"/>
                    <w:sz w:val="14"/>
                  </w:rPr>
                  <w:t> </w:t>
                </w:r>
                <w:r>
                  <w:rPr>
                    <w:rFonts w:ascii="Arial" w:hAnsi="Arial"/>
                    <w:color w:val="231F20"/>
                    <w:w w:val="105"/>
                    <w:sz w:val="14"/>
                  </w:rPr>
                  <w:t>2019</w:t>
                </w:r>
              </w:p>
            </w:txbxContent>
          </v:textbox>
          <w10:wrap type="none"/>
        </v:shape>
      </w:pict>
    </w:r>
    <w:r>
      <w:rPr/>
      <w:pict>
        <v:shape style="position:absolute;margin-left:544.56073pt;margin-top:806.52301pt;width:11.95pt;height:16.5pt;mso-position-horizontal-relative:page;mso-position-vertical-relative:page;z-index:-16131584" type="#_x0000_t202" filled="false" stroked="false">
          <v:textbox inset="0,0,0,0">
            <w:txbxContent>
              <w:p>
                <w:pPr>
                  <w:spacing w:before="1"/>
                  <w:ind w:left="60" w:right="0" w:firstLine="0"/>
                  <w:jc w:val="left"/>
                  <w:rPr>
                    <w:rFonts w:ascii="Tahoma"/>
                    <w:sz w:val="24"/>
                  </w:rPr>
                </w:pPr>
                <w:r>
                  <w:rPr/>
                  <w:fldChar w:fldCharType="begin"/>
                </w:r>
                <w:r>
                  <w:rPr>
                    <w:rFonts w:ascii="Tahoma"/>
                    <w:color w:val="231F20"/>
                    <w:w w:val="90"/>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015999pt;margin-top:805.708984pt;width:527.953pt;height:18.268pt;mso-position-horizontal-relative:page;mso-position-vertical-relative:page;z-index:-16129024" filled="true" fillcolor="#d9d2d0" stroked="false">
          <v:fill type="solid"/>
          <w10:wrap type="none"/>
        </v:rect>
      </w:pict>
    </w:r>
    <w:r>
      <w:rPr/>
      <w:drawing>
        <wp:anchor distT="0" distB="0" distL="0" distR="0" allowOverlap="1" layoutInCell="1" locked="0" behindDoc="1" simplePos="0" relativeHeight="487187968">
          <wp:simplePos x="0" y="0"/>
          <wp:positionH relativeFrom="page">
            <wp:posOffset>715829</wp:posOffset>
          </wp:positionH>
          <wp:positionV relativeFrom="page">
            <wp:posOffset>9835741</wp:posOffset>
          </wp:positionV>
          <wp:extent cx="199446" cy="1994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1" simplePos="0" relativeHeight="487188480">
          <wp:simplePos x="0" y="0"/>
          <wp:positionH relativeFrom="page">
            <wp:posOffset>1335481</wp:posOffset>
          </wp:positionH>
          <wp:positionV relativeFrom="page">
            <wp:posOffset>9836142</wp:posOffset>
          </wp:positionV>
          <wp:extent cx="191846" cy="199042"/>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2" cstate="print"/>
                  <a:stretch>
                    <a:fillRect/>
                  </a:stretch>
                </pic:blipFill>
                <pic:spPr>
                  <a:xfrm>
                    <a:off x="0" y="0"/>
                    <a:ext cx="191846" cy="199042"/>
                  </a:xfrm>
                  <a:prstGeom prst="rect">
                    <a:avLst/>
                  </a:prstGeom>
                </pic:spPr>
              </pic:pic>
            </a:graphicData>
          </a:graphic>
        </wp:anchor>
      </w:drawing>
    </w:r>
    <w:r>
      <w:rPr/>
      <w:drawing>
        <wp:anchor distT="0" distB="0" distL="0" distR="0" allowOverlap="1" layoutInCell="1" locked="0" behindDoc="1" simplePos="0" relativeHeight="487188992">
          <wp:simplePos x="0" y="0"/>
          <wp:positionH relativeFrom="page">
            <wp:posOffset>432003</wp:posOffset>
          </wp:positionH>
          <wp:positionV relativeFrom="page">
            <wp:posOffset>9844392</wp:posOffset>
          </wp:positionV>
          <wp:extent cx="234684" cy="190631"/>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3" cstate="print"/>
                  <a:stretch>
                    <a:fillRect/>
                  </a:stretch>
                </pic:blipFill>
                <pic:spPr>
                  <a:xfrm>
                    <a:off x="0" y="0"/>
                    <a:ext cx="234684" cy="190631"/>
                  </a:xfrm>
                  <a:prstGeom prst="rect">
                    <a:avLst/>
                  </a:prstGeom>
                </pic:spPr>
              </pic:pic>
            </a:graphicData>
          </a:graphic>
        </wp:anchor>
      </w:drawing>
    </w:r>
    <w:r>
      <w:rPr/>
      <w:drawing>
        <wp:anchor distT="0" distB="0" distL="0" distR="0" allowOverlap="1" layoutInCell="1" locked="0" behindDoc="1" simplePos="0" relativeHeight="487189504">
          <wp:simplePos x="0" y="0"/>
          <wp:positionH relativeFrom="page">
            <wp:posOffset>982642</wp:posOffset>
          </wp:positionH>
          <wp:positionV relativeFrom="page">
            <wp:posOffset>9847472</wp:posOffset>
          </wp:positionV>
          <wp:extent cx="288505" cy="164385"/>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4" cstate="print"/>
                  <a:stretch>
                    <a:fillRect/>
                  </a:stretch>
                </pic:blipFill>
                <pic:spPr>
                  <a:xfrm>
                    <a:off x="0" y="0"/>
                    <a:ext cx="288505" cy="164385"/>
                  </a:xfrm>
                  <a:prstGeom prst="rect">
                    <a:avLst/>
                  </a:prstGeom>
                </pic:spPr>
              </pic:pic>
            </a:graphicData>
          </a:graphic>
        </wp:anchor>
      </w:drawing>
    </w:r>
    <w:r>
      <w:rPr/>
      <w:pict>
        <v:shape style="position:absolute;margin-left:42.937pt;margin-top:807.168396pt;width:305.05pt;height:14.5pt;mso-position-horizontal-relative:page;mso-position-vertical-relative:page;z-index:-16126464" type="#_x0000_t202" filled="false" stroked="false">
          <v:textbox inset="0,0,0,0">
            <w:txbxContent>
              <w:p>
                <w:pPr>
                  <w:spacing w:before="17"/>
                  <w:ind w:left="20" w:right="0" w:firstLine="0"/>
                  <w:jc w:val="left"/>
                  <w:rPr>
                    <w:rFonts w:ascii="Arial" w:hAnsi="Arial"/>
                    <w:sz w:val="14"/>
                  </w:rPr>
                </w:pPr>
                <w:r>
                  <w:rPr>
                    <w:rFonts w:ascii="Calibri" w:hAnsi="Calibri"/>
                    <w:b/>
                    <w:color w:val="231F20"/>
                    <w:w w:val="105"/>
                    <w:sz w:val="20"/>
                  </w:rPr>
                  <w:t>eduscol.education.fr/</w:t>
                </w:r>
                <w:r>
                  <w:rPr>
                    <w:rFonts w:ascii="Calibri" w:hAnsi="Calibri"/>
                    <w:b/>
                    <w:color w:val="231F20"/>
                    <w:spacing w:val="14"/>
                    <w:w w:val="105"/>
                    <w:sz w:val="20"/>
                  </w:rPr>
                  <w:t> </w:t>
                </w:r>
                <w:r>
                  <w:rPr>
                    <w:rFonts w:ascii="Arial" w:hAnsi="Arial"/>
                    <w:color w:val="231F20"/>
                    <w:w w:val="105"/>
                    <w:sz w:val="14"/>
                  </w:rPr>
                  <w:t>-</w:t>
                </w:r>
                <w:r>
                  <w:rPr>
                    <w:rFonts w:ascii="Arial" w:hAnsi="Arial"/>
                    <w:color w:val="231F20"/>
                    <w:spacing w:val="-16"/>
                    <w:w w:val="105"/>
                    <w:sz w:val="14"/>
                  </w:rPr>
                  <w:t> </w:t>
                </w:r>
                <w:r>
                  <w:rPr>
                    <w:rFonts w:ascii="Arial" w:hAnsi="Arial"/>
                    <w:color w:val="231F20"/>
                    <w:w w:val="105"/>
                    <w:sz w:val="14"/>
                  </w:rPr>
                  <w:t>Ministère</w:t>
                </w:r>
                <w:r>
                  <w:rPr>
                    <w:rFonts w:ascii="Arial" w:hAnsi="Arial"/>
                    <w:color w:val="231F20"/>
                    <w:spacing w:val="-17"/>
                    <w:w w:val="105"/>
                    <w:sz w:val="14"/>
                  </w:rPr>
                  <w:t> </w:t>
                </w:r>
                <w:r>
                  <w:rPr>
                    <w:rFonts w:ascii="Arial" w:hAnsi="Arial"/>
                    <w:color w:val="231F20"/>
                    <w:w w:val="105"/>
                    <w:sz w:val="14"/>
                  </w:rPr>
                  <w:t>de</w:t>
                </w:r>
                <w:r>
                  <w:rPr>
                    <w:rFonts w:ascii="Arial" w:hAnsi="Arial"/>
                    <w:color w:val="231F20"/>
                    <w:spacing w:val="-17"/>
                    <w:w w:val="105"/>
                    <w:sz w:val="14"/>
                  </w:rPr>
                  <w:t> </w:t>
                </w:r>
                <w:r>
                  <w:rPr>
                    <w:rFonts w:ascii="Arial" w:hAnsi="Arial"/>
                    <w:color w:val="231F20"/>
                    <w:w w:val="105"/>
                    <w:sz w:val="14"/>
                  </w:rPr>
                  <w:t>l’Éducation</w:t>
                </w:r>
                <w:r>
                  <w:rPr>
                    <w:rFonts w:ascii="Arial" w:hAnsi="Arial"/>
                    <w:color w:val="231F20"/>
                    <w:spacing w:val="-17"/>
                    <w:w w:val="105"/>
                    <w:sz w:val="14"/>
                  </w:rPr>
                  <w:t> </w:t>
                </w:r>
                <w:r>
                  <w:rPr>
                    <w:rFonts w:ascii="Arial" w:hAnsi="Arial"/>
                    <w:color w:val="231F20"/>
                    <w:w w:val="105"/>
                    <w:sz w:val="14"/>
                  </w:rPr>
                  <w:t>nationale</w:t>
                </w:r>
                <w:r>
                  <w:rPr>
                    <w:rFonts w:ascii="Arial" w:hAnsi="Arial"/>
                    <w:color w:val="231F20"/>
                    <w:spacing w:val="-17"/>
                    <w:w w:val="105"/>
                    <w:sz w:val="14"/>
                  </w:rPr>
                  <w:t> </w:t>
                </w:r>
                <w:r>
                  <w:rPr>
                    <w:rFonts w:ascii="Arial" w:hAnsi="Arial"/>
                    <w:color w:val="231F20"/>
                    <w:w w:val="105"/>
                    <w:sz w:val="14"/>
                  </w:rPr>
                  <w:t>et</w:t>
                </w:r>
                <w:r>
                  <w:rPr>
                    <w:rFonts w:ascii="Arial" w:hAnsi="Arial"/>
                    <w:color w:val="231F20"/>
                    <w:spacing w:val="-17"/>
                    <w:w w:val="105"/>
                    <w:sz w:val="14"/>
                  </w:rPr>
                  <w:t> </w:t>
                </w:r>
                <w:r>
                  <w:rPr>
                    <w:rFonts w:ascii="Arial" w:hAnsi="Arial"/>
                    <w:color w:val="231F20"/>
                    <w:w w:val="105"/>
                    <w:sz w:val="14"/>
                  </w:rPr>
                  <w:t>de</w:t>
                </w:r>
                <w:r>
                  <w:rPr>
                    <w:rFonts w:ascii="Arial" w:hAnsi="Arial"/>
                    <w:color w:val="231F20"/>
                    <w:spacing w:val="-17"/>
                    <w:w w:val="105"/>
                    <w:sz w:val="14"/>
                  </w:rPr>
                  <w:t> </w:t>
                </w:r>
                <w:r>
                  <w:rPr>
                    <w:rFonts w:ascii="Arial" w:hAnsi="Arial"/>
                    <w:color w:val="231F20"/>
                    <w:w w:val="105"/>
                    <w:sz w:val="14"/>
                  </w:rPr>
                  <w:t>la</w:t>
                </w:r>
                <w:r>
                  <w:rPr>
                    <w:rFonts w:ascii="Arial" w:hAnsi="Arial"/>
                    <w:color w:val="231F20"/>
                    <w:spacing w:val="-17"/>
                    <w:w w:val="105"/>
                    <w:sz w:val="14"/>
                  </w:rPr>
                  <w:t> </w:t>
                </w:r>
                <w:r>
                  <w:rPr>
                    <w:rFonts w:ascii="Arial" w:hAnsi="Arial"/>
                    <w:color w:val="231F20"/>
                    <w:w w:val="105"/>
                    <w:sz w:val="14"/>
                  </w:rPr>
                  <w:t>Jeunesse</w:t>
                </w:r>
                <w:r>
                  <w:rPr>
                    <w:rFonts w:ascii="Arial" w:hAnsi="Arial"/>
                    <w:color w:val="231F20"/>
                    <w:spacing w:val="-17"/>
                    <w:w w:val="105"/>
                    <w:sz w:val="14"/>
                  </w:rPr>
                  <w:t> </w:t>
                </w:r>
                <w:r>
                  <w:rPr>
                    <w:rFonts w:ascii="Arial" w:hAnsi="Arial"/>
                    <w:color w:val="231F20"/>
                    <w:w w:val="105"/>
                    <w:sz w:val="14"/>
                  </w:rPr>
                  <w:t>-</w:t>
                </w:r>
                <w:r>
                  <w:rPr>
                    <w:rFonts w:ascii="Arial" w:hAnsi="Arial"/>
                    <w:color w:val="231F20"/>
                    <w:spacing w:val="-16"/>
                    <w:w w:val="105"/>
                    <w:sz w:val="14"/>
                  </w:rPr>
                  <w:t> </w:t>
                </w:r>
                <w:r>
                  <w:rPr>
                    <w:rFonts w:ascii="Arial" w:hAnsi="Arial"/>
                    <w:color w:val="231F20"/>
                    <w:w w:val="105"/>
                    <w:sz w:val="14"/>
                  </w:rPr>
                  <w:t>Août</w:t>
                </w:r>
                <w:r>
                  <w:rPr>
                    <w:rFonts w:ascii="Arial" w:hAnsi="Arial"/>
                    <w:color w:val="231F20"/>
                    <w:spacing w:val="-17"/>
                    <w:w w:val="105"/>
                    <w:sz w:val="14"/>
                  </w:rPr>
                  <w:t> </w:t>
                </w:r>
                <w:r>
                  <w:rPr>
                    <w:rFonts w:ascii="Arial" w:hAnsi="Arial"/>
                    <w:color w:val="231F20"/>
                    <w:w w:val="105"/>
                    <w:sz w:val="14"/>
                  </w:rPr>
                  <w:t>2019</w:t>
                </w:r>
              </w:p>
            </w:txbxContent>
          </v:textbox>
          <w10:wrap type="none"/>
        </v:shape>
      </w:pict>
    </w:r>
    <w:r>
      <w:rPr/>
      <w:pict>
        <v:shape style="position:absolute;margin-left:537.756714pt;margin-top:806.52301pt;width:18.75pt;height:16.5pt;mso-position-horizontal-relative:page;mso-position-vertical-relative:page;z-index:-16125952" type="#_x0000_t202" filled="false" stroked="false">
          <v:textbox inset="0,0,0,0">
            <w:txbxContent>
              <w:p>
                <w:pPr>
                  <w:spacing w:before="1"/>
                  <w:ind w:left="60" w:right="0" w:firstLine="0"/>
                  <w:jc w:val="left"/>
                  <w:rPr>
                    <w:rFonts w:ascii="Tahoma"/>
                    <w:sz w:val="24"/>
                  </w:rPr>
                </w:pPr>
                <w:r>
                  <w:rPr/>
                  <w:fldChar w:fldCharType="begin"/>
                </w:r>
                <w:r>
                  <w:rPr>
                    <w:rFonts w:ascii="Tahoma"/>
                    <w:color w:val="231F20"/>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4.015598pt;margin-top:18.680115pt;width:527.25pt;height:24.4pt;mso-position-horizontal-relative:page;mso-position-vertical-relative:page;z-index:-16131072" coordorigin="680,374" coordsize="10545,488">
          <v:rect style="position:absolute;left:680;top:406;width:10545;height:355" filled="true" fillcolor="#af77f2" stroked="false">
            <v:fill type="solid"/>
          </v:rect>
          <v:shape style="position:absolute;left:3839;top:475;width:105;height:160" type="#_x0000_t75" stroked="false">
            <v:imagedata r:id="rId1" o:title=""/>
          </v:shape>
          <v:shape style="position:absolute;left:2814;top:383;width:113;height:392" coordorigin="2815,384" coordsize="113,392" path="m2826,384l2928,601,2815,775e" filled="false" stroked="true" strokeweight="1pt" strokecolor="#ffffff">
            <v:path arrowok="t"/>
            <v:stroke dashstyle="solid"/>
          </v:shape>
          <v:shape style="position:absolute;left:3509;top:383;width:113;height:392" coordorigin="3509,384" coordsize="113,392" path="m3521,384l3622,601,3509,775e" filled="false" stroked="true" strokeweight="1pt" strokecolor="#ffffff">
            <v:path arrowok="t"/>
            <v:stroke dashstyle="solid"/>
          </v:shape>
          <v:rect style="position:absolute;left:1779;top:760;width:2386;height:101" filled="true" fillcolor="#62cdf6" stroked="false">
            <v:fill type="solid"/>
          </v:rect>
          <v:rect style="position:absolute;left:680;top:760;width:1096;height:101" filled="true" fillcolor="#14191c" stroked="false">
            <v:fill type="solid"/>
          </v:rect>
          <v:rect style="position:absolute;left:8918;top:760;width:2308;height:101" filled="true" fillcolor="#af77f2" stroked="false">
            <v:fill type="solid"/>
          </v:rect>
          <v:rect style="position:absolute;left:6585;top:760;width:2333;height:101" filled="true" fillcolor="#f58436" stroked="false">
            <v:fill type="solid"/>
          </v:rect>
          <w10:wrap type="none"/>
        </v:group>
      </w:pict>
    </w:r>
    <w:r>
      <w:rPr/>
      <w:pict>
        <v:shape style="position:absolute;margin-left:185.137299pt;margin-top:18.306915pt;width:73.3pt;height:19.7pt;mso-position-horizontal-relative:page;mso-position-vertical-relative:page;z-index:-16130560" type="#_x0000_t202" filled="false" stroked="false">
          <v:textbox inset="0,0,0,0">
            <w:txbxContent>
              <w:p>
                <w:pPr>
                  <w:pStyle w:val="BodyText"/>
                  <w:spacing w:before="48"/>
                  <w:ind w:left="20"/>
                  <w:rPr>
                    <w:rFonts w:ascii="Segoe UI Emoji"/>
                  </w:rPr>
                </w:pPr>
                <w:r>
                  <w:rPr>
                    <w:rFonts w:ascii="Segoe UI Emoji"/>
                    <w:color w:val="FFFFFF"/>
                  </w:rPr>
                  <w:t>P ysique-chimie</w:t>
                </w:r>
              </w:p>
            </w:txbxContent>
          </v:textbox>
          <w10:wrap type="none"/>
        </v:shape>
      </w:pict>
    </w:r>
    <w:r>
      <w:rPr/>
      <w:pict>
        <v:shape style="position:absolute;margin-left:148.438797pt;margin-top:18.997114pt;width:26.45pt;height:18.45pt;mso-position-horizontal-relative:page;mso-position-vertical-relative:page;z-index:-16130048" type="#_x0000_t202" filled="false" stroked="false">
          <v:textbox inset="0,0,0,0">
            <w:txbxContent>
              <w:p>
                <w:pPr>
                  <w:spacing w:before="0"/>
                  <w:ind w:left="20" w:right="0" w:firstLine="0"/>
                  <w:jc w:val="left"/>
                  <w:rPr>
                    <w:rFonts w:ascii="Tahoma"/>
                    <w:sz w:val="27"/>
                  </w:rPr>
                </w:pPr>
                <w:r>
                  <w:rPr>
                    <w:rFonts w:ascii="Tahoma"/>
                    <w:color w:val="FFFFFF"/>
                    <w:spacing w:val="-11"/>
                    <w:w w:val="110"/>
                    <w:sz w:val="27"/>
                  </w:rPr>
                  <w:t>CAP</w:t>
                </w:r>
              </w:p>
            </w:txbxContent>
          </v:textbox>
          <w10:wrap type="none"/>
        </v:shape>
      </w:pict>
    </w:r>
    <w:r>
      <w:rPr/>
      <w:pict>
        <v:shape style="position:absolute;margin-left:40.763802pt;margin-top:23.138914pt;width:97pt;height:11.7pt;mso-position-horizontal-relative:page;mso-position-vertical-relative:page;z-index:-16129536" type="#_x0000_t202" filled="false" stroked="false">
          <v:textbox inset="0,0,0,0">
            <w:txbxContent>
              <w:p>
                <w:pPr>
                  <w:spacing w:before="7"/>
                  <w:ind w:left="20" w:right="0" w:firstLine="0"/>
                  <w:jc w:val="left"/>
                  <w:rPr>
                    <w:rFonts w:ascii="Tahoma"/>
                    <w:sz w:val="16"/>
                  </w:rPr>
                </w:pPr>
                <w:r>
                  <w:rPr>
                    <w:rFonts w:ascii="Tahoma"/>
                    <w:color w:val="FFFFFF"/>
                    <w:w w:val="105"/>
                    <w:sz w:val="16"/>
                  </w:rPr>
                  <w:t>VOIE PROFESSIONNELLE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614" w:hanging="123"/>
      </w:pPr>
      <w:rPr>
        <w:rFonts w:hint="default" w:ascii="Gill Sans MT" w:hAnsi="Gill Sans MT" w:eastAsia="Gill Sans MT" w:cs="Gill Sans MT"/>
        <w:color w:val="AF77F2"/>
        <w:w w:val="95"/>
        <w:sz w:val="20"/>
        <w:szCs w:val="20"/>
        <w:lang w:val="fr-FR" w:eastAsia="en-US" w:bidi="ar-SA"/>
      </w:rPr>
    </w:lvl>
    <w:lvl w:ilvl="1">
      <w:start w:val="0"/>
      <w:numFmt w:val="bullet"/>
      <w:lvlText w:val="•"/>
      <w:lvlJc w:val="left"/>
      <w:pPr>
        <w:ind w:left="3436" w:hanging="123"/>
      </w:pPr>
      <w:rPr>
        <w:rFonts w:hint="default"/>
        <w:lang w:val="fr-FR" w:eastAsia="en-US" w:bidi="ar-SA"/>
      </w:rPr>
    </w:lvl>
    <w:lvl w:ilvl="2">
      <w:start w:val="0"/>
      <w:numFmt w:val="bullet"/>
      <w:lvlText w:val="•"/>
      <w:lvlJc w:val="left"/>
      <w:pPr>
        <w:ind w:left="4253" w:hanging="123"/>
      </w:pPr>
      <w:rPr>
        <w:rFonts w:hint="default"/>
        <w:lang w:val="fr-FR" w:eastAsia="en-US" w:bidi="ar-SA"/>
      </w:rPr>
    </w:lvl>
    <w:lvl w:ilvl="3">
      <w:start w:val="0"/>
      <w:numFmt w:val="bullet"/>
      <w:lvlText w:val="•"/>
      <w:lvlJc w:val="left"/>
      <w:pPr>
        <w:ind w:left="5069" w:hanging="123"/>
      </w:pPr>
      <w:rPr>
        <w:rFonts w:hint="default"/>
        <w:lang w:val="fr-FR" w:eastAsia="en-US" w:bidi="ar-SA"/>
      </w:rPr>
    </w:lvl>
    <w:lvl w:ilvl="4">
      <w:start w:val="0"/>
      <w:numFmt w:val="bullet"/>
      <w:lvlText w:val="•"/>
      <w:lvlJc w:val="left"/>
      <w:pPr>
        <w:ind w:left="5886" w:hanging="123"/>
      </w:pPr>
      <w:rPr>
        <w:rFonts w:hint="default"/>
        <w:lang w:val="fr-FR" w:eastAsia="en-US" w:bidi="ar-SA"/>
      </w:rPr>
    </w:lvl>
    <w:lvl w:ilvl="5">
      <w:start w:val="0"/>
      <w:numFmt w:val="bullet"/>
      <w:lvlText w:val="•"/>
      <w:lvlJc w:val="left"/>
      <w:pPr>
        <w:ind w:left="6702" w:hanging="123"/>
      </w:pPr>
      <w:rPr>
        <w:rFonts w:hint="default"/>
        <w:lang w:val="fr-FR" w:eastAsia="en-US" w:bidi="ar-SA"/>
      </w:rPr>
    </w:lvl>
    <w:lvl w:ilvl="6">
      <w:start w:val="0"/>
      <w:numFmt w:val="bullet"/>
      <w:lvlText w:val="•"/>
      <w:lvlJc w:val="left"/>
      <w:pPr>
        <w:ind w:left="7519" w:hanging="123"/>
      </w:pPr>
      <w:rPr>
        <w:rFonts w:hint="default"/>
        <w:lang w:val="fr-FR" w:eastAsia="en-US" w:bidi="ar-SA"/>
      </w:rPr>
    </w:lvl>
    <w:lvl w:ilvl="7">
      <w:start w:val="0"/>
      <w:numFmt w:val="bullet"/>
      <w:lvlText w:val="•"/>
      <w:lvlJc w:val="left"/>
      <w:pPr>
        <w:ind w:left="8335" w:hanging="123"/>
      </w:pPr>
      <w:rPr>
        <w:rFonts w:hint="default"/>
        <w:lang w:val="fr-FR" w:eastAsia="en-US" w:bidi="ar-SA"/>
      </w:rPr>
    </w:lvl>
    <w:lvl w:ilvl="8">
      <w:start w:val="0"/>
      <w:numFmt w:val="bullet"/>
      <w:lvlText w:val="•"/>
      <w:lvlJc w:val="left"/>
      <w:pPr>
        <w:ind w:left="9152" w:hanging="123"/>
      </w:pPr>
      <w:rPr>
        <w:rFonts w:hint="default"/>
        <w:lang w:val="fr-FR" w:eastAsia="en-US" w:bidi="ar-SA"/>
      </w:rPr>
    </w:lvl>
  </w:abstractNum>
  <w:abstractNum w:abstractNumId="0">
    <w:multiLevelType w:val="hybridMultilevel"/>
    <w:lvl w:ilvl="0">
      <w:start w:val="0"/>
      <w:numFmt w:val="bullet"/>
      <w:lvlText w:val="•"/>
      <w:lvlJc w:val="left"/>
      <w:pPr>
        <w:ind w:left="510" w:hanging="123"/>
      </w:pPr>
      <w:rPr>
        <w:rFonts w:hint="default" w:ascii="Gill Sans MT" w:hAnsi="Gill Sans MT" w:eastAsia="Gill Sans MT" w:cs="Gill Sans MT"/>
        <w:color w:val="AF77F2"/>
        <w:w w:val="95"/>
        <w:sz w:val="20"/>
        <w:szCs w:val="20"/>
        <w:lang w:val="fr-FR" w:eastAsia="en-US" w:bidi="ar-SA"/>
      </w:rPr>
    </w:lvl>
    <w:lvl w:ilvl="1">
      <w:start w:val="0"/>
      <w:numFmt w:val="bullet"/>
      <w:lvlText w:val="•"/>
      <w:lvlJc w:val="left"/>
      <w:pPr>
        <w:ind w:left="1291" w:hanging="123"/>
      </w:pPr>
      <w:rPr>
        <w:rFonts w:hint="default"/>
        <w:lang w:val="fr-FR" w:eastAsia="en-US" w:bidi="ar-SA"/>
      </w:rPr>
    </w:lvl>
    <w:lvl w:ilvl="2">
      <w:start w:val="0"/>
      <w:numFmt w:val="bullet"/>
      <w:lvlText w:val="•"/>
      <w:lvlJc w:val="left"/>
      <w:pPr>
        <w:ind w:left="2062" w:hanging="123"/>
      </w:pPr>
      <w:rPr>
        <w:rFonts w:hint="default"/>
        <w:lang w:val="fr-FR" w:eastAsia="en-US" w:bidi="ar-SA"/>
      </w:rPr>
    </w:lvl>
    <w:lvl w:ilvl="3">
      <w:start w:val="0"/>
      <w:numFmt w:val="bullet"/>
      <w:lvlText w:val="•"/>
      <w:lvlJc w:val="left"/>
      <w:pPr>
        <w:ind w:left="2833" w:hanging="123"/>
      </w:pPr>
      <w:rPr>
        <w:rFonts w:hint="default"/>
        <w:lang w:val="fr-FR" w:eastAsia="en-US" w:bidi="ar-SA"/>
      </w:rPr>
    </w:lvl>
    <w:lvl w:ilvl="4">
      <w:start w:val="0"/>
      <w:numFmt w:val="bullet"/>
      <w:lvlText w:val="•"/>
      <w:lvlJc w:val="left"/>
      <w:pPr>
        <w:ind w:left="3604" w:hanging="123"/>
      </w:pPr>
      <w:rPr>
        <w:rFonts w:hint="default"/>
        <w:lang w:val="fr-FR" w:eastAsia="en-US" w:bidi="ar-SA"/>
      </w:rPr>
    </w:lvl>
    <w:lvl w:ilvl="5">
      <w:start w:val="0"/>
      <w:numFmt w:val="bullet"/>
      <w:lvlText w:val="•"/>
      <w:lvlJc w:val="left"/>
      <w:pPr>
        <w:ind w:left="4375" w:hanging="123"/>
      </w:pPr>
      <w:rPr>
        <w:rFonts w:hint="default"/>
        <w:lang w:val="fr-FR" w:eastAsia="en-US" w:bidi="ar-SA"/>
      </w:rPr>
    </w:lvl>
    <w:lvl w:ilvl="6">
      <w:start w:val="0"/>
      <w:numFmt w:val="bullet"/>
      <w:lvlText w:val="•"/>
      <w:lvlJc w:val="left"/>
      <w:pPr>
        <w:ind w:left="5146" w:hanging="123"/>
      </w:pPr>
      <w:rPr>
        <w:rFonts w:hint="default"/>
        <w:lang w:val="fr-FR" w:eastAsia="en-US" w:bidi="ar-SA"/>
      </w:rPr>
    </w:lvl>
    <w:lvl w:ilvl="7">
      <w:start w:val="0"/>
      <w:numFmt w:val="bullet"/>
      <w:lvlText w:val="•"/>
      <w:lvlJc w:val="left"/>
      <w:pPr>
        <w:ind w:left="5917" w:hanging="123"/>
      </w:pPr>
      <w:rPr>
        <w:rFonts w:hint="default"/>
        <w:lang w:val="fr-FR" w:eastAsia="en-US" w:bidi="ar-SA"/>
      </w:rPr>
    </w:lvl>
    <w:lvl w:ilvl="8">
      <w:start w:val="0"/>
      <w:numFmt w:val="bullet"/>
      <w:lvlText w:val="•"/>
      <w:lvlJc w:val="left"/>
      <w:pPr>
        <w:ind w:left="6688" w:hanging="123"/>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fr-FR" w:eastAsia="en-US" w:bidi="ar-SA"/>
    </w:rPr>
  </w:style>
  <w:style w:styleId="BodyText" w:type="paragraph">
    <w:name w:val="Body Text"/>
    <w:basedOn w:val="Normal"/>
    <w:uiPriority w:val="1"/>
    <w:qFormat/>
    <w:pPr/>
    <w:rPr>
      <w:rFonts w:ascii="Gill Sans MT" w:hAnsi="Gill Sans MT" w:eastAsia="Gill Sans MT" w:cs="Gill Sans MT"/>
      <w:sz w:val="20"/>
      <w:szCs w:val="20"/>
      <w:lang w:val="fr-FR" w:eastAsia="en-US" w:bidi="ar-SA"/>
    </w:rPr>
  </w:style>
  <w:style w:styleId="Heading1" w:type="paragraph">
    <w:name w:val="Heading 1"/>
    <w:basedOn w:val="Normal"/>
    <w:uiPriority w:val="1"/>
    <w:qFormat/>
    <w:pPr>
      <w:ind w:left="2354"/>
      <w:outlineLvl w:val="1"/>
    </w:pPr>
    <w:rPr>
      <w:rFonts w:ascii="Segoe UI Emoji" w:hAnsi="Segoe UI Emoji" w:eastAsia="Segoe UI Emoji" w:cs="Segoe UI Emoji"/>
      <w:sz w:val="28"/>
      <w:szCs w:val="28"/>
      <w:lang w:val="fr-FR" w:eastAsia="en-US" w:bidi="ar-SA"/>
    </w:rPr>
  </w:style>
  <w:style w:styleId="Heading2" w:type="paragraph">
    <w:name w:val="Heading 2"/>
    <w:basedOn w:val="Normal"/>
    <w:uiPriority w:val="1"/>
    <w:qFormat/>
    <w:pPr>
      <w:ind w:left="2274"/>
      <w:outlineLvl w:val="2"/>
    </w:pPr>
    <w:rPr>
      <w:rFonts w:ascii="Gill Sans MT" w:hAnsi="Gill Sans MT" w:eastAsia="Gill Sans MT" w:cs="Gill Sans MT"/>
      <w:b/>
      <w:bCs/>
      <w:sz w:val="26"/>
      <w:szCs w:val="26"/>
      <w:lang w:val="fr-FR" w:eastAsia="en-US" w:bidi="ar-SA"/>
    </w:rPr>
  </w:style>
  <w:style w:styleId="Heading3" w:type="paragraph">
    <w:name w:val="Heading 3"/>
    <w:basedOn w:val="Normal"/>
    <w:uiPriority w:val="1"/>
    <w:qFormat/>
    <w:pPr>
      <w:ind w:left="2274"/>
      <w:outlineLvl w:val="3"/>
    </w:pPr>
    <w:rPr>
      <w:rFonts w:ascii="Gill Sans MT" w:hAnsi="Gill Sans MT" w:eastAsia="Gill Sans MT" w:cs="Gill Sans MT"/>
      <w:b/>
      <w:bCs/>
      <w:sz w:val="20"/>
      <w:szCs w:val="20"/>
      <w:lang w:val="fr-FR" w:eastAsia="en-US" w:bidi="ar-SA"/>
    </w:rPr>
  </w:style>
  <w:style w:styleId="Title" w:type="paragraph">
    <w:name w:val="Title"/>
    <w:basedOn w:val="Normal"/>
    <w:uiPriority w:val="1"/>
    <w:qFormat/>
    <w:pPr>
      <w:spacing w:before="300"/>
      <w:ind w:left="3151" w:hanging="830"/>
    </w:pPr>
    <w:rPr>
      <w:rFonts w:ascii="Tahoma" w:hAnsi="Tahoma" w:eastAsia="Tahoma" w:cs="Tahoma"/>
      <w:sz w:val="34"/>
      <w:szCs w:val="34"/>
      <w:lang w:val="fr-FR" w:eastAsia="en-US" w:bidi="ar-SA"/>
    </w:rPr>
  </w:style>
  <w:style w:styleId="ListParagraph" w:type="paragraph">
    <w:name w:val="List Paragraph"/>
    <w:basedOn w:val="Normal"/>
    <w:uiPriority w:val="1"/>
    <w:qFormat/>
    <w:pPr>
      <w:spacing w:before="85"/>
      <w:ind w:left="2614" w:hanging="123"/>
    </w:pPr>
    <w:rPr>
      <w:rFonts w:ascii="Gill Sans MT" w:hAnsi="Gill Sans MT" w:eastAsia="Gill Sans MT" w:cs="Gill Sans MT"/>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2020-11-27T09:41:00Z</dcterms:created>
  <dcterms:modified xsi:type="dcterms:W3CDTF">2020-11-27T09:41:00Z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Adobe InDesign CC 13.1 (Macintosh)</vt:lpwstr>
  </property>
  <property fmtid="{D5CDD505-2E9C-101B-9397-08002B2CF9AE}" pid="4" name="LastSaved">
    <vt:filetime>2020-11-27T00:00:00Z</vt:filetime>
  </property>
</Properties>
</file>