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</w:rPr>
      </w:pPr>
      <w:r>
        <w:rPr>
          <w:rFonts w:ascii="Times New Roman"/>
        </w:rPr>
        <w:pict>
          <v:group style="width:520.9pt;height:147.15pt;mso-position-horizontal-relative:char;mso-position-vertical-relative:line" coordorigin="0,0" coordsize="10418,2943">
            <v:rect style="position:absolute;left:2079;top:887;width:8338;height:2056" filled="true" fillcolor="#9e1f63" stroked="false">
              <v:fill type="solid"/>
            </v:rect>
            <v:rect style="position:absolute;left:0;top:0;width:2024;height:2943" filled="true" fillcolor="#e5e3f2" stroked="false">
              <v:fill type="solid"/>
            </v:rect>
            <v:shape style="position:absolute;left:188;top:99;width:1557;height:342" coordorigin="188,99" coordsize="1557,342" path="m330,118l320,118,316,119,311,121,250,144,238,148,238,165,242,173,253,173,256,173,261,171,323,148,335,143,335,127,330,118xm290,201l246,212,214,239,195,277,188,320,195,363,214,402,247,429,295,439,333,434,361,421,371,413,293,413,265,406,243,389,229,364,223,334,388,334,390,323,390,315,389,308,223,308,228,279,241,253,261,235,289,228,354,228,333,211,290,201xm380,377l372,377,360,383,346,395,324,407,293,413,371,413,380,405,387,392,387,380,380,377xm354,228l289,228,318,235,338,253,351,279,356,308,389,308,384,272,365,236,354,228xm532,201l487,212,456,239,437,277,431,320,438,366,457,404,488,430,533,439,552,437,570,430,585,419,591,413,533,413,501,404,481,382,469,353,466,320,470,288,481,258,502,236,533,228,590,228,584,221,568,210,551,203,532,201xm631,404l599,404,599,432,605,439,625,439,631,432,631,404xm590,228l533,228,564,236,584,258,596,288,599,320,596,353,584,382,564,404,533,413,591,413,598,404,631,404,631,236,598,236,590,228xm625,99l605,99,599,106,599,236,631,236,631,106,625,99xm729,201l708,201,703,208,703,360,709,393,728,418,757,434,792,439,827,434,856,418,860,413,792,413,768,409,750,397,738,378,734,352,734,208,729,201xm876,201l855,201,850,208,850,352,846,378,834,397,816,409,792,413,860,413,875,393,881,360,881,208,876,201xm953,379l939,379,930,390,930,403,940,422,962,433,989,439,1013,440,1047,435,1075,419,1094,395,1094,392,1011,392,995,390,980,385,966,381,953,379xm1016,192l984,198,957,213,938,237,931,269,949,311,988,330,1028,342,1045,363,1043,374,1036,384,1026,390,1011,392,1094,392,1101,362,1083,315,1044,293,1004,281,987,263,987,249,1000,241,1082,241,1083,239,1083,226,1075,210,1057,199,1035,194,1016,192xm1082,241l1015,241,1028,243,1040,246,1050,249,1060,251,1074,251,1082,241xm1241,192l1193,202,1156,228,1132,267,1123,316,1132,365,1156,405,1193,431,1241,440,1263,439,1289,433,1309,421,1317,401,1317,393,1317,392,1241,392,1213,386,1193,370,1181,346,1176,317,1181,288,1193,264,1213,247,1241,241,1314,241,1314,230,1306,212,1287,200,1263,194,1241,192xm1310,378l1295,378,1285,380,1273,385,1259,390,1241,392,1317,392,1310,378xm1314,241l1241,241,1259,243,1272,247,1283,251,1293,253,1305,253,1314,242,1314,241xm1459,192l1412,202,1375,228,1351,267,1342,316,1351,365,1375,405,1412,431,1459,440,1507,431,1544,405,1551,394,1459,394,1431,388,1411,371,1399,346,1395,316,1399,287,1411,262,1431,245,1459,239,1550,239,1544,229,1507,202,1459,192xm1550,239l1459,239,1487,245,1508,262,1520,287,1524,316,1520,346,1508,371,1488,388,1459,394,1551,394,1568,365,1577,316,1568,268,1550,239xm1649,194l1619,194,1608,204,1608,426,1618,436,1735,436,1744,425,1745,414,1745,403,1738,390,1659,390,1659,204,1649,194xe" filled="true" fillcolor="#4b499e" stroked="false">
              <v:path arrowok="t"/>
              <v:fill type="solid"/>
            </v:shape>
            <v:shape style="position:absolute;left:9779;top:789;width:353;height:182" coordorigin="9779,790" coordsize="353,182" path="m10131,790l9779,794,9950,972,10131,790xe" filled="true" fillcolor="#0e869e" stroked="false">
              <v:path arrowok="t"/>
              <v:fill type="solid"/>
            </v:shape>
            <v:shape style="position:absolute;left:9779;top:789;width:353;height:182" coordorigin="9779,790" coordsize="353,182" path="m9779,794l9950,972,10131,790,9779,794xe" filled="false" stroked="true" strokeweight="2.484pt" strokecolor="#ffffff">
              <v:path arrowok="t"/>
              <v:stroke dashstyle="solid"/>
            </v:shape>
            <v:shape style="position:absolute;left:6123;top:0;width:4294;height:833" coordorigin="6124,0" coordsize="4294,833" path="m10418,0l6124,0,6124,361,6219,430,6124,525,6124,832,10418,832,10418,0xe" filled="true" fillcolor="#0e869e" stroked="false">
              <v:path arrowok="t"/>
              <v:fill type="solid"/>
            </v:shape>
            <v:shape style="position:absolute;left:8082;top:101;width:625;height:625" coordorigin="8082,101" coordsize="625,625" path="m8394,725l8466,717,8531,694,8589,657,8638,608,8674,551,8698,485,8706,413,8698,342,8674,276,8638,218,8589,170,8531,133,8466,110,8394,101,8323,110,8257,133,8199,170,8151,218,8114,276,8090,342,8082,413,8090,485,8114,551,8151,608,8199,657,8257,694,8323,717,8394,725xe" filled="false" stroked="true" strokeweight=".993pt" strokecolor="#ffffff">
              <v:path arrowok="t"/>
              <v:stroke dashstyle="solid"/>
            </v:shape>
            <v:shape style="position:absolute;left:8859;top:101;width:625;height:625" coordorigin="8860,101" coordsize="625,625" path="m9172,725l9243,717,9309,694,9367,657,9415,608,9452,551,9476,485,9484,413,9476,342,9452,276,9415,218,9367,170,9309,133,9243,110,9172,101,9100,110,9035,133,8977,170,8928,218,8892,276,8868,342,8860,413,8868,485,8892,551,8928,608,8977,657,9035,694,9100,717,9172,725xe" filled="false" stroked="true" strokeweight=".993pt" strokecolor="#ffffff">
              <v:path arrowok="t"/>
              <v:stroke dashstyle="solid"/>
            </v:shape>
            <v:shape style="position:absolute;left:9640;top:101;width:625;height:625" coordorigin="9640,101" coordsize="625,625" path="m9952,101l9880,110,9815,133,9757,170,9709,218,9672,276,9648,342,9640,413,9648,485,9672,551,9709,608,9757,657,9815,694,9880,717,9952,725,10024,717,10089,694,10147,657,10196,608,10232,551,10256,485,10264,413,10256,342,10232,276,10196,218,10147,170,10089,133,10024,110,9952,101xe" filled="true" fillcolor="#9e1f63" stroked="false">
              <v:path arrowok="t"/>
              <v:fill type="solid"/>
            </v:shape>
            <v:shape style="position:absolute;left:9640;top:101;width:625;height:625" coordorigin="9640,101" coordsize="625,625" path="m9952,725l10024,717,10089,694,10147,657,10196,608,10232,551,10256,485,10264,413,10256,342,10232,276,10196,218,10147,170,10089,133,10024,110,9952,101,9880,110,9815,133,9757,170,9709,218,9672,276,9648,342,9640,413,9648,485,9672,551,9709,608,9757,657,9815,694,9880,717,9952,725xe" filled="false" stroked="true" strokeweight=".993pt" strokecolor="#ffffff">
              <v:path arrowok="t"/>
              <v:stroke dashstyle="solid"/>
            </v:shape>
            <v:shape style="position:absolute;left:2590;top:156;width:446;height:514" coordorigin="2590,157" coordsize="446,514" path="m2590,157l2590,671,3035,414,2590,157xe" filled="true" fillcolor="#9e1f63" stroked="false">
              <v:path arrowok="t"/>
              <v:fill type="solid"/>
            </v:shape>
            <v:shape style="position:absolute;left:408;top:964;width:1206;height:1755" type="#_x0000_t75" stroked="false">
              <v:imagedata r:id="rId6" o:title=""/>
            </v:shape>
            <v:shape style="position:absolute;left:6446;top:117;width:2106;height:62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6"/>
                      </w:rPr>
                      <w:t>CYCLES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4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39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05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38;top:1593;width:3682;height:575" type="#_x0000_t20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6"/>
                      </w:rPr>
                      <w:t>PHYSIQUE-CHIMIE</w:t>
                    </w:r>
                  </w:p>
                </w:txbxContent>
              </v:textbox>
              <w10:wrap type="none"/>
            </v:shape>
            <v:shape style="position:absolute;left:2089;top:9;width:3978;height:823" type="#_x0000_t202" filled="false" stroked="true" strokeweight=".993pt" strokecolor="#0e869e">
              <v:textbox inset="0,0,0,0">
                <w:txbxContent>
                  <w:p>
                    <w:pPr>
                      <w:spacing w:before="187"/>
                      <w:ind w:left="1110" w:right="0" w:firstLine="0"/>
                      <w:jc w:val="left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color w:val="0E869E"/>
                        <w:w w:val="105"/>
                        <w:sz w:val="37"/>
                      </w:rPr>
                      <w:t>ÉVALUATION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0;top:9;width:2080;height:29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4B499E"/>
                        <w:sz w:val="12"/>
                      </w:rPr>
                      <w:t>Informer et accompagner</w:t>
                    </w: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color w:val="4B499E"/>
                        <w:w w:val="105"/>
                        <w:sz w:val="12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</w:pPr>
      <w:r>
        <w:rPr/>
        <w:pict>
          <v:rect style="position:absolute;margin-left:141.524002pt;margin-top:113.354568pt;width:5.669pt;height:55.228pt;mso-position-horizontal-relative:page;mso-position-vertical-relative:paragraph;z-index:15735296" filled="true" fillcolor="#0e869e" stroked="false">
            <v:fill type="solid"/>
            <w10:wrap type="none"/>
          </v:rect>
        </w:pict>
      </w:r>
      <w:r>
        <w:rPr>
          <w:color w:val="0E869E"/>
        </w:rPr>
        <w:t>La guirlande électrique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5"/>
        </w:rPr>
      </w:pPr>
      <w:r>
        <w:rPr/>
        <w:pict>
          <v:shape style="position:absolute;margin-left:147.192993pt;margin-top:9.836692pt;width:413.9pt;height:55.25pt;mso-position-horizontal-relative:page;mso-position-vertical-relative:paragraph;z-index:-15725056;mso-wrap-distance-left:0;mso-wrap-distance-right:0" type="#_x0000_t202" filled="true" fillcolor="#e4eaee" stroked="false">
            <v:textbox inset="0,0,0,0">
              <w:txbxContent>
                <w:p>
                  <w:pPr>
                    <w:spacing w:before="233"/>
                    <w:ind w:left="28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E869E"/>
                      <w:sz w:val="22"/>
                    </w:rPr>
                    <w:t>COMPOSANTE(S) DU SOCLE COMMUN</w:t>
                  </w:r>
                </w:p>
                <w:p>
                  <w:pPr>
                    <w:tabs>
                      <w:tab w:pos="760" w:val="left" w:leader="none"/>
                    </w:tabs>
                    <w:spacing w:before="102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E869E"/>
                      <w:sz w:val="18"/>
                    </w:rPr>
                    <w:t>D4</w:t>
                    <w:tab/>
                    <w:t>| </w:t>
                  </w:r>
                  <w:r>
                    <w:rPr>
                      <w:sz w:val="18"/>
                    </w:rPr>
                    <w:t>Les systèmes naturels et les systèmes</w:t>
                  </w:r>
                  <w:r>
                    <w:rPr>
                      <w:spacing w:val="-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techniques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shape style="position:absolute;margin-left:147.192993pt;margin-top:9.483976pt;width:413.9pt;height:123.35pt;mso-position-horizontal-relative:page;mso-position-vertical-relative:paragraph;z-index:-15724544;mso-wrap-distance-left:0;mso-wrap-distance-right:0" type="#_x0000_t202" filled="true" fillcolor="#f3e5ea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Arial"/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285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color w:val="B43476"/>
                      <w:w w:val="105"/>
                      <w:sz w:val="18"/>
                    </w:rPr>
                    <w:t>ÉLÉMENTS SIGNIFIANTS</w:t>
                  </w:r>
                </w:p>
                <w:p>
                  <w:pPr>
                    <w:spacing w:before="108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Mener une démarche scientifique, résoudre un problème (D4)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39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Extraire,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organiser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les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informations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utiles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les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transcrire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dans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langage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adapté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0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Modéliser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représenter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phénomènes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objets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39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Mettre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œuvre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raisonnement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logique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simple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39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Mettre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œuvre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protocole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expérimental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39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Pratiquer</w:t>
                  </w:r>
                  <w:r>
                    <w:rPr>
                      <w:spacing w:val="-15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le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calcul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numérique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(exact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approché)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le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calcul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littéral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</w:pPr>
      <w:r>
        <w:rPr>
          <w:color w:val="B43476"/>
        </w:rPr>
        <w:t>Situation d’évaluation</w:t>
      </w:r>
    </w:p>
    <w:p>
      <w:pPr>
        <w:pStyle w:val="Heading2"/>
        <w:spacing w:before="221"/>
        <w:ind w:left="2245"/>
      </w:pPr>
      <w:r>
        <w:rPr/>
        <w:pict>
          <v:rect style="position:absolute;margin-left:141.524002pt;margin-top:-149.587708pt;width:5.669pt;height:123.307pt;mso-position-horizontal-relative:page;mso-position-vertical-relative:paragraph;z-index:15735808" filled="true" fillcolor="#b43476" stroked="false">
            <v:fill type="solid"/>
            <w10:wrap type="none"/>
          </v:rect>
        </w:pict>
      </w:r>
      <w:r>
        <w:rPr>
          <w:color w:val="0E869E"/>
        </w:rPr>
        <w:t>Thème : l’énergie et ses conversions</w:t>
      </w:r>
    </w:p>
    <w:p>
      <w:pPr>
        <w:pStyle w:val="Heading3"/>
        <w:spacing w:before="279"/>
        <w:ind w:left="2245"/>
      </w:pPr>
      <w:r>
        <w:rPr>
          <w:color w:val="0E869E"/>
        </w:rPr>
        <w:t>Attendus de fin de cycle</w:t>
      </w:r>
    </w:p>
    <w:p>
      <w:pPr>
        <w:pStyle w:val="BodyText"/>
        <w:spacing w:before="14"/>
        <w:ind w:left="2245"/>
      </w:pPr>
      <w:r>
        <w:rPr/>
        <w:t>Réaliser des circuits électriques simples et exploiter les lois de l’électricité.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2245"/>
      </w:pPr>
      <w:r>
        <w:rPr>
          <w:color w:val="0E869E"/>
        </w:rPr>
        <w:t>Connaissances et compétences associées</w:t>
      </w:r>
    </w:p>
    <w:p>
      <w:pPr>
        <w:pStyle w:val="BodyText"/>
        <w:spacing w:before="15"/>
        <w:ind w:left="2245"/>
      </w:pPr>
      <w:r>
        <w:rPr/>
        <w:t>Relation tension-courant : loi d’Ohm.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2245"/>
      </w:pPr>
      <w:r>
        <w:rPr>
          <w:color w:val="0E869E"/>
        </w:rPr>
        <w:t>Nature de la situation d’évaluation</w:t>
      </w:r>
    </w:p>
    <w:p>
      <w:pPr>
        <w:pStyle w:val="BodyText"/>
        <w:spacing w:line="420" w:lineRule="auto" w:before="14"/>
        <w:ind w:left="2245" w:right="3373"/>
      </w:pPr>
      <w:r>
        <w:rPr>
          <w:w w:val="90"/>
        </w:rPr>
        <w:t>Succession de tâches simples avec activité expérimentale. </w:t>
      </w:r>
      <w:r>
        <w:rPr/>
        <w:t>Durée : 55 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before="106"/>
        <w:ind w:left="100" w:right="0" w:firstLine="0"/>
        <w:jc w:val="left"/>
        <w:rPr>
          <w:rFonts w:ascii="Arial Black" w:hAnsi="Arial Black"/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432003</wp:posOffset>
            </wp:positionH>
            <wp:positionV relativeFrom="paragraph">
              <wp:posOffset>262244</wp:posOffset>
            </wp:positionV>
            <wp:extent cx="229011" cy="18602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715829</wp:posOffset>
            </wp:positionH>
            <wp:positionV relativeFrom="paragraph">
              <wp:posOffset>253593</wp:posOffset>
            </wp:positionV>
            <wp:extent cx="194884" cy="194881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4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964421</wp:posOffset>
            </wp:positionH>
            <wp:positionV relativeFrom="paragraph">
              <wp:posOffset>262994</wp:posOffset>
            </wp:positionV>
            <wp:extent cx="318833" cy="188976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33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1335481</wp:posOffset>
            </wp:positionH>
            <wp:positionV relativeFrom="paragraph">
              <wp:posOffset>253994</wp:posOffset>
            </wp:positionV>
            <wp:extent cx="187835" cy="19488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5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footerReference w:type="default" r:id="rId5"/>
          <w:type w:val="continuous"/>
          <w:pgSz w:w="11910" w:h="16840"/>
          <w:pgMar w:footer="665" w:top="700" w:bottom="860" w:left="580" w:right="560"/>
          <w:pgNumType w:start="1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  <w:spacing w:before="162"/>
      </w:pPr>
      <w:r>
        <w:rPr>
          <w:color w:val="0E869E"/>
        </w:rPr>
        <w:t>Synopsis</w:t>
      </w:r>
    </w:p>
    <w:p>
      <w:pPr>
        <w:pStyle w:val="BodyText"/>
        <w:spacing w:before="62"/>
        <w:ind w:left="2254"/>
      </w:pPr>
      <w:r>
        <w:rPr/>
        <w:t>Nous disposons d’une guirlande électrique avec DEL et résistances de protection.</w:t>
      </w:r>
    </w:p>
    <w:p>
      <w:pPr>
        <w:pStyle w:val="BodyText"/>
        <w:spacing w:line="254" w:lineRule="auto" w:before="185"/>
        <w:ind w:left="2254" w:right="133"/>
      </w:pPr>
      <w:r>
        <w:rPr/>
        <w:t>Afin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>
          <w:spacing w:val="-3"/>
        </w:rPr>
        <w:t>faire</w:t>
      </w:r>
      <w:r>
        <w:rPr>
          <w:spacing w:val="-34"/>
        </w:rPr>
        <w:t> </w:t>
      </w:r>
      <w:r>
        <w:rPr/>
        <w:t>varier</w:t>
      </w:r>
      <w:r>
        <w:rPr>
          <w:spacing w:val="-34"/>
        </w:rPr>
        <w:t> </w:t>
      </w:r>
      <w:r>
        <w:rPr/>
        <w:t>l’éclat</w:t>
      </w:r>
      <w:r>
        <w:rPr>
          <w:spacing w:val="-34"/>
        </w:rPr>
        <w:t> </w:t>
      </w:r>
      <w:r>
        <w:rPr/>
        <w:t>des</w:t>
      </w:r>
      <w:r>
        <w:rPr>
          <w:spacing w:val="-34"/>
        </w:rPr>
        <w:t> </w:t>
      </w:r>
      <w:r>
        <w:rPr/>
        <w:t>DEL,</w:t>
      </w:r>
      <w:r>
        <w:rPr>
          <w:spacing w:val="-35"/>
        </w:rPr>
        <w:t> </w:t>
      </w:r>
      <w:r>
        <w:rPr/>
        <w:t>nous</w:t>
      </w:r>
      <w:r>
        <w:rPr>
          <w:spacing w:val="-34"/>
        </w:rPr>
        <w:t> </w:t>
      </w:r>
      <w:r>
        <w:rPr/>
        <w:t>allons</w:t>
      </w:r>
      <w:r>
        <w:rPr>
          <w:spacing w:val="-34"/>
        </w:rPr>
        <w:t> </w:t>
      </w:r>
      <w:r>
        <w:rPr>
          <w:spacing w:val="-3"/>
        </w:rPr>
        <w:t>faire</w:t>
      </w:r>
      <w:r>
        <w:rPr>
          <w:spacing w:val="-34"/>
        </w:rPr>
        <w:t> </w:t>
      </w:r>
      <w:r>
        <w:rPr/>
        <w:t>varier</w:t>
      </w:r>
      <w:r>
        <w:rPr>
          <w:spacing w:val="-34"/>
        </w:rPr>
        <w:t> </w:t>
      </w:r>
      <w:r>
        <w:rPr/>
        <w:t>la</w:t>
      </w:r>
      <w:r>
        <w:rPr>
          <w:spacing w:val="-34"/>
        </w:rPr>
        <w:t> </w:t>
      </w:r>
      <w:r>
        <w:rPr/>
        <w:t>valeur</w:t>
      </w:r>
      <w:r>
        <w:rPr>
          <w:spacing w:val="-34"/>
        </w:rPr>
        <w:t> </w:t>
      </w:r>
      <w:r>
        <w:rPr/>
        <w:t>de</w:t>
      </w:r>
      <w:r>
        <w:rPr>
          <w:spacing w:val="-35"/>
        </w:rPr>
        <w:t> </w:t>
      </w:r>
      <w:r>
        <w:rPr/>
        <w:t>la</w:t>
      </w:r>
      <w:r>
        <w:rPr>
          <w:spacing w:val="-34"/>
        </w:rPr>
        <w:t> </w:t>
      </w:r>
      <w:r>
        <w:rPr/>
        <w:t>tension</w:t>
      </w:r>
      <w:r>
        <w:rPr>
          <w:spacing w:val="-34"/>
        </w:rPr>
        <w:t> </w:t>
      </w:r>
      <w:r>
        <w:rPr/>
        <w:t>fournie</w:t>
      </w:r>
      <w:r>
        <w:rPr>
          <w:spacing w:val="-34"/>
        </w:rPr>
        <w:t> </w:t>
      </w:r>
      <w:r>
        <w:rPr/>
        <w:t>par</w:t>
      </w:r>
      <w:r>
        <w:rPr>
          <w:spacing w:val="-34"/>
        </w:rPr>
        <w:t> </w:t>
      </w:r>
      <w:r>
        <w:rPr>
          <w:spacing w:val="-3"/>
        </w:rPr>
        <w:t>le générateur.</w:t>
      </w:r>
    </w:p>
    <w:p>
      <w:pPr>
        <w:pStyle w:val="BodyText"/>
        <w:spacing w:line="254" w:lineRule="auto" w:before="170"/>
        <w:ind w:left="2254" w:right="296"/>
      </w:pPr>
      <w:r>
        <w:rPr>
          <w:w w:val="95"/>
        </w:rPr>
        <w:t>La</w:t>
      </w:r>
      <w:r>
        <w:rPr>
          <w:spacing w:val="-35"/>
          <w:w w:val="95"/>
        </w:rPr>
        <w:t> </w:t>
      </w:r>
      <w:r>
        <w:rPr>
          <w:w w:val="95"/>
        </w:rPr>
        <w:t>valeur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l’intensité</w:t>
      </w:r>
      <w:r>
        <w:rPr>
          <w:spacing w:val="-34"/>
          <w:w w:val="95"/>
        </w:rPr>
        <w:t> </w:t>
      </w:r>
      <w:r>
        <w:rPr>
          <w:w w:val="95"/>
        </w:rPr>
        <w:t>du</w:t>
      </w:r>
      <w:r>
        <w:rPr>
          <w:spacing w:val="-35"/>
          <w:w w:val="95"/>
        </w:rPr>
        <w:t> </w:t>
      </w:r>
      <w:r>
        <w:rPr>
          <w:w w:val="95"/>
        </w:rPr>
        <w:t>courant</w:t>
      </w:r>
      <w:r>
        <w:rPr>
          <w:spacing w:val="-34"/>
          <w:w w:val="95"/>
        </w:rPr>
        <w:t> </w:t>
      </w:r>
      <w:r>
        <w:rPr>
          <w:w w:val="95"/>
        </w:rPr>
        <w:t>dans</w:t>
      </w:r>
      <w:r>
        <w:rPr>
          <w:spacing w:val="-34"/>
          <w:w w:val="95"/>
        </w:rPr>
        <w:t> </w:t>
      </w:r>
      <w:r>
        <w:rPr>
          <w:w w:val="95"/>
        </w:rPr>
        <w:t>chaque</w:t>
      </w:r>
      <w:r>
        <w:rPr>
          <w:spacing w:val="-35"/>
          <w:w w:val="95"/>
        </w:rPr>
        <w:t> </w:t>
      </w:r>
      <w:r>
        <w:rPr>
          <w:w w:val="95"/>
        </w:rPr>
        <w:t>branche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la</w:t>
      </w:r>
      <w:r>
        <w:rPr>
          <w:spacing w:val="-34"/>
          <w:w w:val="95"/>
        </w:rPr>
        <w:t> </w:t>
      </w:r>
      <w:r>
        <w:rPr>
          <w:w w:val="95"/>
        </w:rPr>
        <w:t>guirlande</w:t>
      </w:r>
      <w:r>
        <w:rPr>
          <w:spacing w:val="-35"/>
          <w:w w:val="95"/>
        </w:rPr>
        <w:t> </w:t>
      </w:r>
      <w:r>
        <w:rPr>
          <w:w w:val="95"/>
        </w:rPr>
        <w:t>ne</w:t>
      </w:r>
      <w:r>
        <w:rPr>
          <w:spacing w:val="-34"/>
          <w:w w:val="95"/>
        </w:rPr>
        <w:t> </w:t>
      </w:r>
      <w:r>
        <w:rPr>
          <w:w w:val="95"/>
        </w:rPr>
        <w:t>doit</w:t>
      </w:r>
      <w:r>
        <w:rPr>
          <w:spacing w:val="-34"/>
          <w:w w:val="95"/>
        </w:rPr>
        <w:t> </w:t>
      </w:r>
      <w:r>
        <w:rPr>
          <w:w w:val="95"/>
        </w:rPr>
        <w:t>pas</w:t>
      </w:r>
      <w:r>
        <w:rPr>
          <w:spacing w:val="-35"/>
          <w:w w:val="95"/>
        </w:rPr>
        <w:t> </w:t>
      </w:r>
      <w:r>
        <w:rPr>
          <w:w w:val="95"/>
        </w:rPr>
        <w:t>dépasser </w:t>
      </w:r>
      <w:r>
        <w:rPr/>
        <w:t>20</w:t>
      </w:r>
      <w:r>
        <w:rPr>
          <w:spacing w:val="-9"/>
        </w:rPr>
        <w:t> </w:t>
      </w:r>
      <w:r>
        <w:rPr/>
        <w:t>mA</w:t>
      </w:r>
      <w:r>
        <w:rPr>
          <w:spacing w:val="-8"/>
        </w:rPr>
        <w:t> </w:t>
      </w:r>
      <w:r>
        <w:rPr/>
        <w:t>sous</w:t>
      </w:r>
      <w:r>
        <w:rPr>
          <w:spacing w:val="-8"/>
        </w:rPr>
        <w:t> </w:t>
      </w:r>
      <w:r>
        <w:rPr/>
        <w:t>peine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détériorer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DEL.</w:t>
      </w:r>
    </w:p>
    <w:p>
      <w:pPr>
        <w:pStyle w:val="BodyText"/>
        <w:spacing w:line="254" w:lineRule="auto" w:before="170"/>
        <w:ind w:left="2254" w:right="481"/>
      </w:pPr>
      <w:r>
        <w:rPr/>
        <w:t>Nous</w:t>
      </w:r>
      <w:r>
        <w:rPr>
          <w:spacing w:val="-37"/>
        </w:rPr>
        <w:t> </w:t>
      </w:r>
      <w:r>
        <w:rPr/>
        <w:t>utiliserons</w:t>
      </w:r>
      <w:r>
        <w:rPr>
          <w:spacing w:val="-37"/>
        </w:rPr>
        <w:t> </w:t>
      </w:r>
      <w:r>
        <w:rPr/>
        <w:t>la</w:t>
      </w:r>
      <w:r>
        <w:rPr>
          <w:spacing w:val="-37"/>
        </w:rPr>
        <w:t> </w:t>
      </w:r>
      <w:r>
        <w:rPr/>
        <w:t>loi</w:t>
      </w:r>
      <w:r>
        <w:rPr>
          <w:spacing w:val="-37"/>
        </w:rPr>
        <w:t> </w:t>
      </w:r>
      <w:r>
        <w:rPr/>
        <w:t>d’Ohm</w:t>
      </w:r>
      <w:r>
        <w:rPr>
          <w:spacing w:val="-37"/>
        </w:rPr>
        <w:t> </w:t>
      </w:r>
      <w:r>
        <w:rPr/>
        <w:t>et</w:t>
      </w:r>
      <w:r>
        <w:rPr>
          <w:spacing w:val="-37"/>
        </w:rPr>
        <w:t> </w:t>
      </w:r>
      <w:r>
        <w:rPr/>
        <w:t>la</w:t>
      </w:r>
      <w:r>
        <w:rPr>
          <w:spacing w:val="-37"/>
        </w:rPr>
        <w:t> </w:t>
      </w:r>
      <w:r>
        <w:rPr/>
        <w:t>loi</w:t>
      </w:r>
      <w:r>
        <w:rPr>
          <w:spacing w:val="-37"/>
        </w:rPr>
        <w:t> </w:t>
      </w:r>
      <w:r>
        <w:rPr/>
        <w:t>d’additivité</w:t>
      </w:r>
      <w:r>
        <w:rPr>
          <w:spacing w:val="-37"/>
        </w:rPr>
        <w:t> </w:t>
      </w:r>
      <w:r>
        <w:rPr/>
        <w:t>des</w:t>
      </w:r>
      <w:r>
        <w:rPr>
          <w:spacing w:val="-37"/>
        </w:rPr>
        <w:t> </w:t>
      </w:r>
      <w:r>
        <w:rPr/>
        <w:t>tensions</w:t>
      </w:r>
      <w:r>
        <w:rPr>
          <w:spacing w:val="-37"/>
        </w:rPr>
        <w:t> </w:t>
      </w:r>
      <w:r>
        <w:rPr/>
        <w:t>dans</w:t>
      </w:r>
      <w:r>
        <w:rPr>
          <w:spacing w:val="-37"/>
        </w:rPr>
        <w:t> </w:t>
      </w:r>
      <w:r>
        <w:rPr/>
        <w:t>un</w:t>
      </w:r>
      <w:r>
        <w:rPr>
          <w:spacing w:val="-37"/>
        </w:rPr>
        <w:t> </w:t>
      </w:r>
      <w:r>
        <w:rPr/>
        <w:t>circuit</w:t>
      </w:r>
      <w:r>
        <w:rPr>
          <w:spacing w:val="-37"/>
        </w:rPr>
        <w:t> </w:t>
      </w:r>
      <w:r>
        <w:rPr/>
        <w:t>en</w:t>
      </w:r>
      <w:r>
        <w:rPr>
          <w:spacing w:val="-37"/>
        </w:rPr>
        <w:t> </w:t>
      </w:r>
      <w:r>
        <w:rPr/>
        <w:t>série</w:t>
      </w:r>
      <w:r>
        <w:rPr>
          <w:spacing w:val="-37"/>
        </w:rPr>
        <w:t> </w:t>
      </w:r>
      <w:r>
        <w:rPr/>
        <w:t>pour déterminer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valeur</w:t>
      </w:r>
      <w:r>
        <w:rPr>
          <w:spacing w:val="-18"/>
        </w:rPr>
        <w:t> </w:t>
      </w:r>
      <w:r>
        <w:rPr/>
        <w:t>maximale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tension</w:t>
      </w:r>
      <w:r>
        <w:rPr>
          <w:spacing w:val="-18"/>
        </w:rPr>
        <w:t> </w:t>
      </w:r>
      <w:r>
        <w:rPr/>
        <w:t>délivrée</w:t>
      </w:r>
      <w:r>
        <w:rPr>
          <w:spacing w:val="-17"/>
        </w:rPr>
        <w:t> </w:t>
      </w:r>
      <w:r>
        <w:rPr/>
        <w:t>par</w:t>
      </w:r>
      <w:r>
        <w:rPr>
          <w:spacing w:val="-18"/>
        </w:rPr>
        <w:t> </w:t>
      </w:r>
      <w:r>
        <w:rPr>
          <w:spacing w:val="-3"/>
        </w:rPr>
        <w:t>le</w:t>
      </w:r>
      <w:r>
        <w:rPr>
          <w:spacing w:val="-18"/>
        </w:rPr>
        <w:t> </w:t>
      </w:r>
      <w:r>
        <w:rPr>
          <w:spacing w:val="-3"/>
        </w:rPr>
        <w:t>générateur.</w:t>
      </w:r>
    </w:p>
    <w:p>
      <w:pPr>
        <w:pStyle w:val="Heading2"/>
        <w:spacing w:before="189"/>
      </w:pPr>
      <w:r>
        <w:rPr>
          <w:color w:val="0E869E"/>
        </w:rPr>
        <w:t>Acquis nécessaires pour mener la tâche à bien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62" w:after="0"/>
        <w:ind w:left="2424" w:right="0" w:hanging="171"/>
        <w:jc w:val="left"/>
        <w:rPr>
          <w:sz w:val="20"/>
        </w:rPr>
      </w:pPr>
      <w:r>
        <w:rPr>
          <w:sz w:val="20"/>
        </w:rPr>
        <w:t>Le</w:t>
      </w:r>
      <w:r>
        <w:rPr>
          <w:spacing w:val="-19"/>
          <w:sz w:val="20"/>
        </w:rPr>
        <w:t> </w:t>
      </w:r>
      <w:r>
        <w:rPr>
          <w:sz w:val="20"/>
        </w:rPr>
        <w:t>conducteur</w:t>
      </w:r>
      <w:r>
        <w:rPr>
          <w:spacing w:val="-19"/>
          <w:sz w:val="20"/>
        </w:rPr>
        <w:t> </w:t>
      </w:r>
      <w:r>
        <w:rPr>
          <w:sz w:val="20"/>
        </w:rPr>
        <w:t>ohmique</w:t>
      </w:r>
      <w:r>
        <w:rPr>
          <w:spacing w:val="-18"/>
          <w:sz w:val="20"/>
        </w:rPr>
        <w:t> </w:t>
      </w:r>
      <w:r>
        <w:rPr>
          <w:sz w:val="20"/>
        </w:rPr>
        <w:t>:</w:t>
      </w:r>
      <w:r>
        <w:rPr>
          <w:spacing w:val="-19"/>
          <w:sz w:val="20"/>
        </w:rPr>
        <w:t> </w:t>
      </w:r>
      <w:r>
        <w:rPr>
          <w:sz w:val="20"/>
        </w:rPr>
        <w:t>symbole</w:t>
      </w:r>
      <w:r>
        <w:rPr>
          <w:spacing w:val="-19"/>
          <w:sz w:val="20"/>
        </w:rPr>
        <w:t> </w:t>
      </w:r>
      <w:r>
        <w:rPr>
          <w:sz w:val="20"/>
        </w:rPr>
        <w:t>normalisé</w:t>
      </w:r>
      <w:r>
        <w:rPr>
          <w:spacing w:val="-18"/>
          <w:sz w:val="20"/>
        </w:rPr>
        <w:t> </w:t>
      </w:r>
      <w:r>
        <w:rPr>
          <w:sz w:val="20"/>
        </w:rPr>
        <w:t>et</w:t>
      </w:r>
      <w:r>
        <w:rPr>
          <w:spacing w:val="-19"/>
          <w:sz w:val="20"/>
        </w:rPr>
        <w:t> </w:t>
      </w:r>
      <w:r>
        <w:rPr>
          <w:sz w:val="20"/>
        </w:rPr>
        <w:t>grandeur</w:t>
      </w:r>
      <w:r>
        <w:rPr>
          <w:spacing w:val="-19"/>
          <w:sz w:val="20"/>
        </w:rPr>
        <w:t> </w:t>
      </w:r>
      <w:r>
        <w:rPr>
          <w:sz w:val="20"/>
        </w:rPr>
        <w:t>caractéristique.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Mesures de tension et</w:t>
      </w:r>
      <w:r>
        <w:rPr>
          <w:spacing w:val="-32"/>
          <w:sz w:val="20"/>
        </w:rPr>
        <w:t> </w:t>
      </w:r>
      <w:r>
        <w:rPr>
          <w:sz w:val="20"/>
        </w:rPr>
        <w:t>d’intensité.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Conversions</w:t>
      </w:r>
      <w:r>
        <w:rPr>
          <w:spacing w:val="-8"/>
          <w:sz w:val="20"/>
        </w:rPr>
        <w:t> </w:t>
      </w:r>
      <w:r>
        <w:rPr>
          <w:sz w:val="20"/>
        </w:rPr>
        <w:t>d’unités.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Calcul d’une valeur</w:t>
      </w:r>
      <w:r>
        <w:rPr>
          <w:spacing w:val="-27"/>
          <w:sz w:val="20"/>
        </w:rPr>
        <w:t> </w:t>
      </w:r>
      <w:r>
        <w:rPr>
          <w:sz w:val="20"/>
        </w:rPr>
        <w:t>moyenne.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Loi</w:t>
      </w:r>
      <w:r>
        <w:rPr>
          <w:spacing w:val="-7"/>
          <w:sz w:val="20"/>
        </w:rPr>
        <w:t> </w:t>
      </w:r>
      <w:r>
        <w:rPr>
          <w:sz w:val="20"/>
        </w:rPr>
        <w:t>d’Ohm.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4" w:after="0"/>
        <w:ind w:left="2424" w:right="0" w:hanging="171"/>
        <w:jc w:val="left"/>
        <w:rPr>
          <w:sz w:val="20"/>
        </w:rPr>
      </w:pPr>
      <w:r>
        <w:rPr>
          <w:sz w:val="20"/>
        </w:rPr>
        <w:t>Loi d’additivité des</w:t>
      </w:r>
      <w:r>
        <w:rPr>
          <w:spacing w:val="-23"/>
          <w:sz w:val="20"/>
        </w:rPr>
        <w:t> </w:t>
      </w:r>
      <w:r>
        <w:rPr>
          <w:sz w:val="20"/>
        </w:rPr>
        <w:t>tensions.</w:t>
      </w:r>
    </w:p>
    <w:p>
      <w:pPr>
        <w:pStyle w:val="Heading2"/>
        <w:spacing w:before="194"/>
      </w:pPr>
      <w:r>
        <w:rPr>
          <w:color w:val="0E869E"/>
        </w:rPr>
        <w:t>Scénario</w:t>
      </w:r>
    </w:p>
    <w:p>
      <w:pPr>
        <w:pStyle w:val="BodyText"/>
        <w:spacing w:line="254" w:lineRule="auto" w:before="63"/>
        <w:ind w:left="2254" w:right="163"/>
      </w:pPr>
      <w:r>
        <w:rPr>
          <w:spacing w:val="-6"/>
          <w:w w:val="95"/>
        </w:rPr>
        <w:t>L’élève</w:t>
      </w:r>
      <w:r>
        <w:rPr>
          <w:spacing w:val="-27"/>
          <w:w w:val="95"/>
        </w:rPr>
        <w:t> </w:t>
      </w:r>
      <w:r>
        <w:rPr>
          <w:w w:val="95"/>
        </w:rPr>
        <w:t>met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place</w:t>
      </w:r>
      <w:r>
        <w:rPr>
          <w:spacing w:val="-27"/>
          <w:w w:val="95"/>
        </w:rPr>
        <w:t> </w:t>
      </w:r>
      <w:r>
        <w:rPr>
          <w:w w:val="95"/>
        </w:rPr>
        <w:t>une</w:t>
      </w:r>
      <w:r>
        <w:rPr>
          <w:spacing w:val="-27"/>
          <w:w w:val="95"/>
        </w:rPr>
        <w:t> </w:t>
      </w:r>
      <w:r>
        <w:rPr>
          <w:w w:val="95"/>
        </w:rPr>
        <w:t>expérimentation</w:t>
      </w:r>
      <w:r>
        <w:rPr>
          <w:spacing w:val="-27"/>
          <w:w w:val="95"/>
        </w:rPr>
        <w:t> </w:t>
      </w:r>
      <w:r>
        <w:rPr>
          <w:w w:val="95"/>
        </w:rPr>
        <w:t>permettant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mesurer</w:t>
      </w:r>
      <w:r>
        <w:rPr>
          <w:spacing w:val="-27"/>
          <w:w w:val="95"/>
        </w:rPr>
        <w:t> </w:t>
      </w:r>
      <w:r>
        <w:rPr>
          <w:w w:val="95"/>
        </w:rPr>
        <w:t>les</w:t>
      </w:r>
      <w:r>
        <w:rPr>
          <w:spacing w:val="-26"/>
          <w:w w:val="95"/>
        </w:rPr>
        <w:t> </w:t>
      </w:r>
      <w:r>
        <w:rPr>
          <w:w w:val="95"/>
        </w:rPr>
        <w:t>valeurs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tension</w:t>
      </w:r>
      <w:r>
        <w:rPr>
          <w:spacing w:val="-27"/>
          <w:w w:val="95"/>
        </w:rPr>
        <w:t> </w:t>
      </w:r>
      <w:r>
        <w:rPr>
          <w:w w:val="95"/>
        </w:rPr>
        <w:t>aux </w:t>
      </w:r>
      <w:r>
        <w:rPr/>
        <w:t>bornes</w:t>
      </w:r>
      <w:r>
        <w:rPr>
          <w:spacing w:val="-35"/>
        </w:rPr>
        <w:t> </w:t>
      </w:r>
      <w:r>
        <w:rPr/>
        <w:t>d’un</w:t>
      </w:r>
      <w:r>
        <w:rPr>
          <w:spacing w:val="-35"/>
        </w:rPr>
        <w:t> </w:t>
      </w:r>
      <w:r>
        <w:rPr/>
        <w:t>conducteur</w:t>
      </w:r>
      <w:r>
        <w:rPr>
          <w:spacing w:val="-35"/>
        </w:rPr>
        <w:t> </w:t>
      </w:r>
      <w:r>
        <w:rPr/>
        <w:t>ohmique</w:t>
      </w:r>
      <w:r>
        <w:rPr>
          <w:spacing w:val="-35"/>
        </w:rPr>
        <w:t> </w:t>
      </w:r>
      <w:r>
        <w:rPr/>
        <w:t>et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l’intensité</w:t>
      </w:r>
      <w:r>
        <w:rPr>
          <w:spacing w:val="-35"/>
        </w:rPr>
        <w:t> </w:t>
      </w:r>
      <w:r>
        <w:rPr/>
        <w:t>du</w:t>
      </w:r>
      <w:r>
        <w:rPr>
          <w:spacing w:val="-35"/>
        </w:rPr>
        <w:t> </w:t>
      </w:r>
      <w:r>
        <w:rPr/>
        <w:t>courant</w:t>
      </w:r>
      <w:r>
        <w:rPr>
          <w:spacing w:val="-34"/>
        </w:rPr>
        <w:t> </w:t>
      </w:r>
      <w:r>
        <w:rPr/>
        <w:t>électrique</w:t>
      </w:r>
      <w:r>
        <w:rPr>
          <w:spacing w:val="-35"/>
        </w:rPr>
        <w:t> </w:t>
      </w:r>
      <w:r>
        <w:rPr/>
        <w:t>qui</w:t>
      </w:r>
      <w:r>
        <w:rPr>
          <w:spacing w:val="-35"/>
        </w:rPr>
        <w:t> </w:t>
      </w:r>
      <w:r>
        <w:rPr>
          <w:spacing w:val="-3"/>
        </w:rPr>
        <w:t>le</w:t>
      </w:r>
      <w:r>
        <w:rPr>
          <w:spacing w:val="-35"/>
        </w:rPr>
        <w:t> </w:t>
      </w:r>
      <w:r>
        <w:rPr/>
        <w:t>traverse.</w:t>
      </w:r>
    </w:p>
    <w:p>
      <w:pPr>
        <w:pStyle w:val="BodyText"/>
        <w:spacing w:line="254" w:lineRule="auto" w:before="170"/>
        <w:ind w:left="2254" w:right="533"/>
      </w:pPr>
      <w:r>
        <w:rPr>
          <w:w w:val="95"/>
        </w:rPr>
        <w:t>Après</w:t>
      </w:r>
      <w:r>
        <w:rPr>
          <w:spacing w:val="-17"/>
          <w:w w:val="95"/>
        </w:rPr>
        <w:t> </w:t>
      </w:r>
      <w:r>
        <w:rPr>
          <w:w w:val="95"/>
        </w:rPr>
        <w:t>avoir</w:t>
      </w:r>
      <w:r>
        <w:rPr>
          <w:spacing w:val="-17"/>
          <w:w w:val="95"/>
        </w:rPr>
        <w:t> </w:t>
      </w:r>
      <w:r>
        <w:rPr>
          <w:w w:val="95"/>
        </w:rPr>
        <w:t>vérifié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les</w:t>
      </w:r>
      <w:r>
        <w:rPr>
          <w:spacing w:val="-17"/>
          <w:w w:val="95"/>
        </w:rPr>
        <w:t> </w:t>
      </w:r>
      <w:r>
        <w:rPr>
          <w:w w:val="95"/>
        </w:rPr>
        <w:t>mesures</w:t>
      </w:r>
      <w:r>
        <w:rPr>
          <w:spacing w:val="-17"/>
          <w:w w:val="95"/>
        </w:rPr>
        <w:t> </w:t>
      </w:r>
      <w:r>
        <w:rPr>
          <w:w w:val="95"/>
        </w:rPr>
        <w:t>réalisées</w:t>
      </w:r>
      <w:r>
        <w:rPr>
          <w:spacing w:val="-17"/>
          <w:w w:val="95"/>
        </w:rPr>
        <w:t> </w:t>
      </w:r>
      <w:r>
        <w:rPr>
          <w:w w:val="95"/>
        </w:rPr>
        <w:t>permettent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confirmer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loi</w:t>
      </w:r>
      <w:r>
        <w:rPr>
          <w:spacing w:val="-16"/>
          <w:w w:val="95"/>
        </w:rPr>
        <w:t> </w:t>
      </w:r>
      <w:r>
        <w:rPr>
          <w:w w:val="95"/>
        </w:rPr>
        <w:t>d’Ohm,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l’élève </w:t>
      </w:r>
      <w:r>
        <w:rPr>
          <w:w w:val="95"/>
        </w:rPr>
        <w:t>l’applique</w:t>
      </w:r>
      <w:r>
        <w:rPr>
          <w:spacing w:val="-27"/>
          <w:w w:val="95"/>
        </w:rPr>
        <w:t> </w:t>
      </w:r>
      <w:r>
        <w:rPr>
          <w:w w:val="95"/>
        </w:rPr>
        <w:t>afin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calculer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7"/>
          <w:w w:val="95"/>
        </w:rPr>
        <w:t> </w:t>
      </w:r>
      <w:r>
        <w:rPr>
          <w:w w:val="95"/>
        </w:rPr>
        <w:t>valeur</w:t>
      </w:r>
      <w:r>
        <w:rPr>
          <w:spacing w:val="-26"/>
          <w:w w:val="95"/>
        </w:rPr>
        <w:t> </w:t>
      </w:r>
      <w:r>
        <w:rPr>
          <w:w w:val="95"/>
        </w:rPr>
        <w:t>maximale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6"/>
          <w:w w:val="95"/>
        </w:rPr>
        <w:t> </w:t>
      </w:r>
      <w:r>
        <w:rPr>
          <w:w w:val="95"/>
        </w:rPr>
        <w:t>tension</w:t>
      </w:r>
      <w:r>
        <w:rPr>
          <w:spacing w:val="-27"/>
          <w:w w:val="95"/>
        </w:rPr>
        <w:t> </w:t>
      </w:r>
      <w:r>
        <w:rPr>
          <w:w w:val="95"/>
        </w:rPr>
        <w:t>aux</w:t>
      </w:r>
      <w:r>
        <w:rPr>
          <w:spacing w:val="-27"/>
          <w:w w:val="95"/>
        </w:rPr>
        <w:t> </w:t>
      </w:r>
      <w:r>
        <w:rPr>
          <w:w w:val="95"/>
        </w:rPr>
        <w:t>bornes</w:t>
      </w:r>
      <w:r>
        <w:rPr>
          <w:spacing w:val="-26"/>
          <w:w w:val="95"/>
        </w:rPr>
        <w:t> </w:t>
      </w:r>
      <w:r>
        <w:rPr>
          <w:w w:val="95"/>
        </w:rPr>
        <w:t>d’un</w:t>
      </w:r>
      <w:r>
        <w:rPr>
          <w:spacing w:val="-27"/>
          <w:w w:val="95"/>
        </w:rPr>
        <w:t> </w:t>
      </w:r>
      <w:r>
        <w:rPr>
          <w:w w:val="95"/>
        </w:rPr>
        <w:t>conducteur </w:t>
      </w:r>
      <w:r>
        <w:rPr/>
        <w:t>ohmique</w:t>
      </w:r>
      <w:r>
        <w:rPr>
          <w:spacing w:val="-11"/>
        </w:rPr>
        <w:t> </w:t>
      </w:r>
      <w:r>
        <w:rPr/>
        <w:t>(U</w:t>
      </w:r>
      <w:r>
        <w:rPr>
          <w:position w:val="-6"/>
          <w:sz w:val="11"/>
        </w:rPr>
        <w:t>Rmax</w:t>
      </w:r>
      <w:r>
        <w:rPr/>
        <w:t>)</w:t>
      </w:r>
      <w:r>
        <w:rPr>
          <w:spacing w:val="-10"/>
        </w:rPr>
        <w:t> </w:t>
      </w:r>
      <w:r>
        <w:rPr/>
        <w:t>correspondant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I</w:t>
      </w:r>
      <w:r>
        <w:rPr>
          <w:position w:val="-6"/>
          <w:sz w:val="11"/>
        </w:rPr>
        <w:t>max</w:t>
      </w:r>
      <w:r>
        <w:rPr>
          <w:spacing w:val="-4"/>
          <w:position w:val="-6"/>
          <w:sz w:val="11"/>
        </w:rPr>
        <w:t> </w:t>
      </w:r>
      <w:r>
        <w:rPr/>
        <w:t>=</w:t>
      </w:r>
      <w:r>
        <w:rPr>
          <w:spacing w:val="-10"/>
        </w:rPr>
        <w:t> </w:t>
      </w:r>
      <w:r>
        <w:rPr/>
        <w:t>20</w:t>
      </w:r>
      <w:r>
        <w:rPr>
          <w:spacing w:val="-11"/>
        </w:rPr>
        <w:t> </w:t>
      </w:r>
      <w:r>
        <w:rPr/>
        <w:t>mA.</w:t>
      </w:r>
    </w:p>
    <w:p>
      <w:pPr>
        <w:pStyle w:val="BodyText"/>
        <w:spacing w:line="254" w:lineRule="auto" w:before="120"/>
        <w:ind w:left="2254" w:right="635"/>
      </w:pPr>
      <w:r>
        <w:rPr>
          <w:w w:val="95"/>
        </w:rPr>
        <w:t>Enfin,</w:t>
      </w:r>
      <w:r>
        <w:rPr>
          <w:spacing w:val="-15"/>
          <w:w w:val="95"/>
        </w:rPr>
        <w:t> </w:t>
      </w:r>
      <w:r>
        <w:rPr>
          <w:w w:val="95"/>
        </w:rPr>
        <w:t>il</w:t>
      </w:r>
      <w:r>
        <w:rPr>
          <w:spacing w:val="-14"/>
          <w:w w:val="95"/>
        </w:rPr>
        <w:t> </w:t>
      </w:r>
      <w:r>
        <w:rPr>
          <w:w w:val="95"/>
        </w:rPr>
        <w:t>répond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situation</w:t>
      </w:r>
      <w:r>
        <w:rPr>
          <w:spacing w:val="-14"/>
          <w:w w:val="95"/>
        </w:rPr>
        <w:t> </w:t>
      </w:r>
      <w:r>
        <w:rPr>
          <w:w w:val="95"/>
        </w:rPr>
        <w:t>problème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utilisant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loi</w:t>
      </w:r>
      <w:r>
        <w:rPr>
          <w:spacing w:val="-15"/>
          <w:w w:val="95"/>
        </w:rPr>
        <w:t> </w:t>
      </w:r>
      <w:r>
        <w:rPr>
          <w:w w:val="95"/>
        </w:rPr>
        <w:t>d’additivité</w:t>
      </w:r>
      <w:r>
        <w:rPr>
          <w:spacing w:val="-14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w w:val="95"/>
        </w:rPr>
        <w:t>tensions</w:t>
      </w:r>
      <w:r>
        <w:rPr>
          <w:spacing w:val="-15"/>
          <w:w w:val="95"/>
        </w:rPr>
        <w:t> </w:t>
      </w:r>
      <w:r>
        <w:rPr>
          <w:w w:val="95"/>
        </w:rPr>
        <w:t>dans</w:t>
      </w:r>
      <w:r>
        <w:rPr>
          <w:spacing w:val="-14"/>
          <w:w w:val="95"/>
        </w:rPr>
        <w:t> </w:t>
      </w:r>
      <w:r>
        <w:rPr>
          <w:w w:val="95"/>
        </w:rPr>
        <w:t>un </w:t>
      </w:r>
      <w:r>
        <w:rPr/>
        <w:t>circuit en</w:t>
      </w:r>
      <w:r>
        <w:rPr>
          <w:spacing w:val="-13"/>
        </w:rPr>
        <w:t> </w:t>
      </w:r>
      <w:r>
        <w:rPr/>
        <w:t>série.</w:t>
      </w:r>
    </w:p>
    <w:p>
      <w:pPr>
        <w:pStyle w:val="BodyText"/>
        <w:spacing w:before="170"/>
        <w:ind w:left="2254"/>
      </w:pPr>
      <w:r>
        <w:rPr/>
        <w:t>Différents « coups de pouce » assurent une bonne poursuite de l’étude.</w:t>
      </w:r>
    </w:p>
    <w:p>
      <w:pPr>
        <w:pStyle w:val="BodyText"/>
        <w:spacing w:before="11"/>
        <w:rPr>
          <w:sz w:val="17"/>
        </w:rPr>
      </w:pPr>
    </w:p>
    <w:p>
      <w:pPr>
        <w:pStyle w:val="Heading2"/>
        <w:spacing w:line="223" w:lineRule="auto"/>
        <w:ind w:right="249"/>
      </w:pPr>
      <w:r>
        <w:rPr>
          <w:color w:val="0E869E"/>
        </w:rPr>
        <w:t>Indicateurs</w:t>
      </w:r>
      <w:r>
        <w:rPr>
          <w:color w:val="0E869E"/>
          <w:spacing w:val="-30"/>
        </w:rPr>
        <w:t> </w:t>
      </w:r>
      <w:r>
        <w:rPr>
          <w:color w:val="0E869E"/>
        </w:rPr>
        <w:t>permettant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</w:rPr>
        <w:t>suivre</w:t>
      </w:r>
      <w:r>
        <w:rPr>
          <w:color w:val="0E869E"/>
          <w:spacing w:val="-29"/>
        </w:rPr>
        <w:t> </w:t>
      </w:r>
      <w:r>
        <w:rPr>
          <w:color w:val="0E869E"/>
        </w:rPr>
        <w:t>la</w:t>
      </w:r>
      <w:r>
        <w:rPr>
          <w:color w:val="0E869E"/>
          <w:spacing w:val="-29"/>
        </w:rPr>
        <w:t> </w:t>
      </w:r>
      <w:r>
        <w:rPr>
          <w:color w:val="0E869E"/>
        </w:rPr>
        <w:t>progression</w:t>
      </w:r>
      <w:r>
        <w:rPr>
          <w:color w:val="0E869E"/>
          <w:spacing w:val="-30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  <w:spacing w:val="-4"/>
        </w:rPr>
        <w:t>l’élève</w:t>
      </w:r>
      <w:r>
        <w:rPr>
          <w:color w:val="0E869E"/>
          <w:spacing w:val="-29"/>
        </w:rPr>
        <w:t> </w:t>
      </w:r>
      <w:r>
        <w:rPr>
          <w:color w:val="0E869E"/>
        </w:rPr>
        <w:t>au</w:t>
      </w:r>
      <w:r>
        <w:rPr>
          <w:color w:val="0E869E"/>
          <w:spacing w:val="-29"/>
        </w:rPr>
        <w:t> </w:t>
      </w:r>
      <w:r>
        <w:rPr>
          <w:color w:val="0E869E"/>
        </w:rPr>
        <w:t>cours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30"/>
        </w:rPr>
        <w:t> </w:t>
      </w:r>
      <w:r>
        <w:rPr>
          <w:color w:val="0E869E"/>
          <w:spacing w:val="-4"/>
        </w:rPr>
        <w:t>l’éva- </w:t>
      </w:r>
      <w:r>
        <w:rPr>
          <w:color w:val="0E869E"/>
        </w:rPr>
        <w:t>luation</w:t>
      </w:r>
    </w:p>
    <w:p>
      <w:pPr>
        <w:pStyle w:val="Heading3"/>
        <w:spacing w:before="284"/>
      </w:pPr>
      <w:r>
        <w:rPr>
          <w:color w:val="0E869E"/>
        </w:rPr>
        <w:t>Mener une démarche scientifique, résoudre un problème (D4)</w:t>
      </w:r>
    </w:p>
    <w:p>
      <w:pPr>
        <w:pStyle w:val="BodyText"/>
        <w:spacing w:before="14"/>
        <w:ind w:left="2254"/>
      </w:pPr>
      <w:r>
        <w:rPr/>
        <w:t>I</w:t>
      </w:r>
      <w:r>
        <w:rPr>
          <w:position w:val="-6"/>
          <w:sz w:val="11"/>
        </w:rPr>
        <w:t>1 </w:t>
      </w:r>
      <w:r>
        <w:rPr/>
        <w:t>: réaliser un schéma électrique intégrant un voltmètre et un ampèremètre.</w:t>
      </w:r>
    </w:p>
    <w:p>
      <w:pPr>
        <w:pStyle w:val="BodyText"/>
        <w:spacing w:line="372" w:lineRule="auto" w:before="135"/>
        <w:ind w:left="2254" w:right="1513"/>
      </w:pPr>
      <w:r>
        <w:rPr>
          <w:w w:val="95"/>
        </w:rPr>
        <w:t>I</w:t>
      </w:r>
      <w:r>
        <w:rPr>
          <w:w w:val="95"/>
          <w:position w:val="-6"/>
          <w:sz w:val="11"/>
        </w:rPr>
        <w:t>2</w:t>
      </w:r>
      <w:r>
        <w:rPr>
          <w:spacing w:val="10"/>
          <w:w w:val="95"/>
          <w:position w:val="-6"/>
          <w:sz w:val="11"/>
        </w:rPr>
        <w:t> </w:t>
      </w:r>
      <w:r>
        <w:rPr>
          <w:w w:val="95"/>
        </w:rPr>
        <w:t>:</w:t>
      </w:r>
      <w:r>
        <w:rPr>
          <w:spacing w:val="-12"/>
          <w:w w:val="95"/>
        </w:rPr>
        <w:t> </w:t>
      </w:r>
      <w:r>
        <w:rPr>
          <w:w w:val="95"/>
        </w:rPr>
        <w:t>réaliser</w:t>
      </w:r>
      <w:r>
        <w:rPr>
          <w:spacing w:val="-13"/>
          <w:w w:val="95"/>
        </w:rPr>
        <w:t> </w:t>
      </w:r>
      <w:r>
        <w:rPr>
          <w:w w:val="95"/>
        </w:rPr>
        <w:t>un</w:t>
      </w:r>
      <w:r>
        <w:rPr>
          <w:spacing w:val="-12"/>
          <w:w w:val="95"/>
        </w:rPr>
        <w:t> </w:t>
      </w:r>
      <w:r>
        <w:rPr>
          <w:w w:val="95"/>
        </w:rPr>
        <w:t>circuit</w:t>
      </w:r>
      <w:r>
        <w:rPr>
          <w:spacing w:val="-13"/>
          <w:w w:val="95"/>
        </w:rPr>
        <w:t> </w:t>
      </w:r>
      <w:r>
        <w:rPr>
          <w:w w:val="95"/>
        </w:rPr>
        <w:t>électrique</w:t>
      </w:r>
      <w:r>
        <w:rPr>
          <w:spacing w:val="-12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partir</w:t>
      </w:r>
      <w:r>
        <w:rPr>
          <w:spacing w:val="-12"/>
          <w:w w:val="95"/>
        </w:rPr>
        <w:t> </w:t>
      </w:r>
      <w:r>
        <w:rPr>
          <w:w w:val="95"/>
        </w:rPr>
        <w:t>d’un</w:t>
      </w:r>
      <w:r>
        <w:rPr>
          <w:spacing w:val="-13"/>
          <w:w w:val="95"/>
        </w:rPr>
        <w:t> </w:t>
      </w:r>
      <w:r>
        <w:rPr>
          <w:w w:val="95"/>
        </w:rPr>
        <w:t>schéma</w:t>
      </w:r>
      <w:r>
        <w:rPr>
          <w:spacing w:val="-12"/>
          <w:w w:val="95"/>
        </w:rPr>
        <w:t> </w:t>
      </w:r>
      <w:r>
        <w:rPr>
          <w:w w:val="95"/>
        </w:rPr>
        <w:t>et</w:t>
      </w:r>
      <w:r>
        <w:rPr>
          <w:spacing w:val="-13"/>
          <w:w w:val="95"/>
        </w:rPr>
        <w:t> </w:t>
      </w:r>
      <w:r>
        <w:rPr>
          <w:w w:val="95"/>
        </w:rPr>
        <w:t>effectuer</w:t>
      </w:r>
      <w:r>
        <w:rPr>
          <w:spacing w:val="-12"/>
          <w:w w:val="95"/>
        </w:rPr>
        <w:t> </w:t>
      </w:r>
      <w:r>
        <w:rPr>
          <w:w w:val="95"/>
        </w:rPr>
        <w:t>des</w:t>
      </w:r>
      <w:r>
        <w:rPr>
          <w:spacing w:val="-13"/>
          <w:w w:val="95"/>
        </w:rPr>
        <w:t> </w:t>
      </w:r>
      <w:r>
        <w:rPr>
          <w:w w:val="95"/>
        </w:rPr>
        <w:t>mesures. </w:t>
      </w:r>
      <w:r>
        <w:rPr/>
        <w:t>I</w:t>
      </w:r>
      <w:r>
        <w:rPr>
          <w:position w:val="-6"/>
          <w:sz w:val="11"/>
        </w:rPr>
        <w:t>3 </w:t>
      </w:r>
      <w:r>
        <w:rPr/>
        <w:t>: calculer une valeur</w:t>
      </w:r>
      <w:r>
        <w:rPr>
          <w:spacing w:val="-22"/>
        </w:rPr>
        <w:t> </w:t>
      </w:r>
      <w:r>
        <w:rPr/>
        <w:t>moyenne.</w:t>
      </w:r>
    </w:p>
    <w:p>
      <w:pPr>
        <w:pStyle w:val="BodyText"/>
        <w:spacing w:line="295" w:lineRule="exact"/>
        <w:ind w:left="2254"/>
      </w:pPr>
      <w:r>
        <w:rPr/>
        <w:t>I</w:t>
      </w:r>
      <w:r>
        <w:rPr>
          <w:position w:val="-6"/>
          <w:sz w:val="11"/>
        </w:rPr>
        <w:t>4 </w:t>
      </w:r>
      <w:r>
        <w:rPr/>
        <w:t>: comparer deux valeurs.</w:t>
      </w:r>
    </w:p>
    <w:p>
      <w:pPr>
        <w:pStyle w:val="BodyText"/>
        <w:spacing w:line="372" w:lineRule="auto" w:before="134"/>
        <w:ind w:left="2254" w:right="3256"/>
      </w:pPr>
      <w:r>
        <w:rPr>
          <w:w w:val="95"/>
        </w:rPr>
        <w:t>I</w:t>
      </w:r>
      <w:r>
        <w:rPr>
          <w:w w:val="95"/>
          <w:position w:val="-6"/>
          <w:sz w:val="11"/>
        </w:rPr>
        <w:t>5</w:t>
      </w:r>
      <w:r>
        <w:rPr>
          <w:spacing w:val="7"/>
          <w:w w:val="95"/>
          <w:position w:val="-6"/>
          <w:sz w:val="11"/>
        </w:rPr>
        <w:t> </w:t>
      </w:r>
      <w:r>
        <w:rPr>
          <w:w w:val="95"/>
        </w:rPr>
        <w:t>:</w:t>
      </w:r>
      <w:r>
        <w:rPr>
          <w:spacing w:val="-17"/>
          <w:w w:val="95"/>
        </w:rPr>
        <w:t> </w:t>
      </w:r>
      <w:r>
        <w:rPr>
          <w:w w:val="95"/>
        </w:rPr>
        <w:t>calculer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valeur</w:t>
      </w:r>
      <w:r>
        <w:rPr>
          <w:spacing w:val="-17"/>
          <w:w w:val="95"/>
        </w:rPr>
        <w:t> </w:t>
      </w:r>
      <w:r>
        <w:rPr>
          <w:w w:val="95"/>
        </w:rPr>
        <w:t>d’une</w:t>
      </w:r>
      <w:r>
        <w:rPr>
          <w:spacing w:val="-16"/>
          <w:w w:val="95"/>
        </w:rPr>
        <w:t> </w:t>
      </w:r>
      <w:r>
        <w:rPr>
          <w:w w:val="95"/>
        </w:rPr>
        <w:t>tension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w w:val="95"/>
        </w:rPr>
        <w:t>utilisant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loi</w:t>
      </w:r>
      <w:r>
        <w:rPr>
          <w:spacing w:val="-16"/>
          <w:w w:val="95"/>
        </w:rPr>
        <w:t> </w:t>
      </w:r>
      <w:r>
        <w:rPr>
          <w:w w:val="95"/>
        </w:rPr>
        <w:t>d’Ohm. </w:t>
      </w:r>
      <w:r>
        <w:rPr/>
        <w:t>I</w:t>
      </w:r>
      <w:r>
        <w:rPr>
          <w:position w:val="-6"/>
          <w:sz w:val="11"/>
        </w:rPr>
        <w:t>6</w:t>
      </w:r>
      <w:r>
        <w:rPr>
          <w:spacing w:val="11"/>
          <w:position w:val="-6"/>
          <w:sz w:val="11"/>
        </w:rPr>
        <w:t> </w:t>
      </w:r>
      <w:r>
        <w:rPr/>
        <w:t>:</w:t>
      </w:r>
      <w:r>
        <w:rPr>
          <w:spacing w:val="-13"/>
        </w:rPr>
        <w:t> </w:t>
      </w:r>
      <w:r>
        <w:rPr/>
        <w:t>répondre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une</w:t>
      </w:r>
      <w:r>
        <w:rPr>
          <w:spacing w:val="-13"/>
        </w:rPr>
        <w:t> </w:t>
      </w:r>
      <w:r>
        <w:rPr/>
        <w:t>situation</w:t>
      </w:r>
      <w:r>
        <w:rPr>
          <w:spacing w:val="-13"/>
        </w:rPr>
        <w:t> </w:t>
      </w:r>
      <w:r>
        <w:rPr/>
        <w:t>problème.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before="106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headerReference w:type="default" r:id="rId11"/>
          <w:footerReference w:type="default" r:id="rId12"/>
          <w:pgSz w:w="11910" w:h="16840"/>
          <w:pgMar w:header="712" w:footer="1148" w:top="980" w:bottom="1340" w:left="580" w:right="560"/>
          <w:pgNumType w:start="2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  <w:spacing w:before="162"/>
      </w:pPr>
      <w:r>
        <w:rPr>
          <w:color w:val="0E869E"/>
        </w:rPr>
        <w:t>Évaluation de l’élève</w:t>
      </w:r>
    </w:p>
    <w:p>
      <w:pPr>
        <w:pStyle w:val="BodyText"/>
        <w:spacing w:before="2"/>
        <w:rPr>
          <w:rFonts w:ascii="Trebuchet MS"/>
          <w:b/>
          <w:sz w:val="7"/>
        </w:rPr>
      </w:pPr>
    </w:p>
    <w:tbl>
      <w:tblPr>
        <w:tblW w:w="0" w:type="auto"/>
        <w:jc w:val="left"/>
        <w:tblInd w:w="13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9"/>
        <w:gridCol w:w="1849"/>
        <w:gridCol w:w="1806"/>
        <w:gridCol w:w="1849"/>
        <w:gridCol w:w="1925"/>
      </w:tblGrid>
      <w:tr>
        <w:trPr>
          <w:trHeight w:val="508" w:hRule="atLeast"/>
        </w:trPr>
        <w:tc>
          <w:tcPr>
            <w:tcW w:w="1859" w:type="dxa"/>
            <w:tcBorders>
              <w:top w:val="nil"/>
              <w:left w:val="nil"/>
              <w:bottom w:val="nil"/>
            </w:tcBorders>
            <w:shd w:val="clear" w:color="auto" w:fill="90B5C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43"/>
              <w:ind w:left="81" w:right="6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INSUFFI- SANTE</w:t>
            </w:r>
          </w:p>
        </w:tc>
        <w:tc>
          <w:tcPr>
            <w:tcW w:w="1806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151"/>
              <w:ind w:left="8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FRAGILE</w:t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43"/>
              <w:ind w:left="81" w:right="6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SATIS- FAISANTE</w:t>
            </w:r>
          </w:p>
        </w:tc>
        <w:tc>
          <w:tcPr>
            <w:tcW w:w="1925" w:type="dxa"/>
            <w:tcBorders>
              <w:top w:val="nil"/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spacing w:line="247" w:lineRule="auto" w:before="43"/>
              <w:ind w:left="81" w:right="2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TRÈS BONNE MAÎ- TRISE</w:t>
            </w:r>
          </w:p>
        </w:tc>
      </w:tr>
      <w:tr>
        <w:trPr>
          <w:trHeight w:val="1527" w:hRule="atLeast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auto" w:before="69"/>
              <w:ind w:left="80" w:right="51" w:hanging="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position w:val="-4"/>
                <w:sz w:val="9"/>
              </w:rPr>
              <w:t>1 </w:t>
            </w:r>
            <w:r>
              <w:rPr>
                <w:sz w:val="16"/>
              </w:rPr>
              <w:t>: Réaliser un schéma électrique correct</w:t>
            </w:r>
          </w:p>
          <w:p>
            <w:pPr>
              <w:pStyle w:val="TableParagraph"/>
              <w:spacing w:line="220" w:lineRule="auto" w:before="4"/>
              <w:ind w:left="80" w:right="155"/>
              <w:rPr>
                <w:sz w:val="16"/>
              </w:rPr>
            </w:pPr>
            <w:r>
              <w:rPr>
                <w:w w:val="95"/>
                <w:sz w:val="16"/>
              </w:rPr>
              <w:t>avec un voltmètre et </w:t>
            </w:r>
            <w:r>
              <w:rPr>
                <w:w w:val="90"/>
                <w:sz w:val="16"/>
              </w:rPr>
              <w:t>un ampèremètre bien </w:t>
            </w:r>
            <w:r>
              <w:rPr>
                <w:sz w:val="16"/>
              </w:rPr>
              <w:t>positionnés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54"/>
              <w:ind w:left="80" w:right="116"/>
              <w:rPr>
                <w:sz w:val="16"/>
              </w:rPr>
            </w:pPr>
            <w:r>
              <w:rPr>
                <w:w w:val="95"/>
                <w:sz w:val="16"/>
              </w:rPr>
              <w:t>Schéma normalisé du circuit fourni à l’élève.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54"/>
              <w:ind w:left="80" w:right="2"/>
              <w:rPr>
                <w:sz w:val="16"/>
              </w:rPr>
            </w:pPr>
            <w:r>
              <w:rPr>
                <w:spacing w:val="-5"/>
                <w:sz w:val="16"/>
              </w:rPr>
              <w:t>L’élève </w:t>
            </w:r>
            <w:r>
              <w:rPr>
                <w:sz w:val="16"/>
              </w:rPr>
              <w:t>réussit à schématiser </w:t>
            </w:r>
            <w:r>
              <w:rPr>
                <w:spacing w:val="-3"/>
                <w:sz w:val="16"/>
              </w:rPr>
              <w:t>le </w:t>
            </w:r>
            <w:r>
              <w:rPr>
                <w:sz w:val="16"/>
              </w:rPr>
              <w:t>circuit en utilisant au moins un des coups de </w:t>
            </w:r>
            <w:r>
              <w:rPr>
                <w:w w:val="95"/>
                <w:sz w:val="16"/>
              </w:rPr>
              <w:t>pouces proposés (1, </w:t>
            </w:r>
            <w:r>
              <w:rPr>
                <w:spacing w:val="-6"/>
                <w:w w:val="95"/>
                <w:sz w:val="16"/>
              </w:rPr>
              <w:t>2).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54"/>
              <w:ind w:left="79" w:right="410"/>
              <w:rPr>
                <w:sz w:val="16"/>
              </w:rPr>
            </w:pPr>
            <w:r>
              <w:rPr>
                <w:w w:val="90"/>
                <w:sz w:val="16"/>
              </w:rPr>
              <w:t>Schéma électrique </w:t>
            </w:r>
            <w:r>
              <w:rPr>
                <w:sz w:val="16"/>
              </w:rPr>
              <w:t>correct.</w:t>
            </w:r>
          </w:p>
          <w:p>
            <w:pPr>
              <w:pStyle w:val="TableParagraph"/>
              <w:spacing w:line="220" w:lineRule="auto" w:before="169"/>
              <w:ind w:left="79" w:right="245"/>
              <w:rPr>
                <w:sz w:val="16"/>
              </w:rPr>
            </w:pPr>
            <w:r>
              <w:rPr>
                <w:w w:val="95"/>
                <w:sz w:val="16"/>
              </w:rPr>
              <w:t>Les deux appareils </w:t>
            </w:r>
            <w:r>
              <w:rPr>
                <w:sz w:val="16"/>
              </w:rPr>
              <w:t>de mesures sont correctement </w:t>
            </w:r>
            <w:r>
              <w:rPr>
                <w:w w:val="95"/>
                <w:sz w:val="16"/>
              </w:rPr>
              <w:t>représentés et bien </w:t>
            </w:r>
            <w:r>
              <w:rPr>
                <w:sz w:val="16"/>
              </w:rPr>
              <w:t>orientés.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22" w:hRule="atLeast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52"/>
              <w:ind w:left="80" w:right="46" w:hanging="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position w:val="-4"/>
                <w:sz w:val="9"/>
              </w:rPr>
              <w:t>2 </w:t>
            </w:r>
            <w:r>
              <w:rPr>
                <w:sz w:val="16"/>
              </w:rPr>
              <w:t>: Réaliser un circuit </w:t>
            </w:r>
            <w:r>
              <w:rPr>
                <w:w w:val="95"/>
                <w:sz w:val="16"/>
              </w:rPr>
              <w:t>électrique à partir d’un </w:t>
            </w:r>
            <w:r>
              <w:rPr>
                <w:sz w:val="16"/>
              </w:rPr>
              <w:t>schéma et effectuer des mesures.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80" w:right="245"/>
              <w:rPr>
                <w:sz w:val="16"/>
              </w:rPr>
            </w:pPr>
            <w:r>
              <w:rPr>
                <w:sz w:val="16"/>
              </w:rPr>
              <w:t>Le circuit est réalisé par le professeur.</w:t>
            </w:r>
          </w:p>
          <w:p>
            <w:pPr>
              <w:pStyle w:val="TableParagraph"/>
              <w:spacing w:line="220" w:lineRule="auto" w:before="169"/>
              <w:ind w:left="80" w:right="207"/>
              <w:rPr>
                <w:sz w:val="16"/>
              </w:rPr>
            </w:pPr>
            <w:r>
              <w:rPr>
                <w:sz w:val="16"/>
              </w:rPr>
              <w:t>Après intervention </w:t>
            </w:r>
            <w:r>
              <w:rPr>
                <w:w w:val="95"/>
                <w:sz w:val="16"/>
              </w:rPr>
              <w:t>du professeur l’élève réalise correctement </w:t>
            </w:r>
            <w:r>
              <w:rPr>
                <w:sz w:val="16"/>
              </w:rPr>
              <w:t>les mesures.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80" w:right="159"/>
              <w:rPr>
                <w:sz w:val="16"/>
              </w:rPr>
            </w:pPr>
            <w:r>
              <w:rPr>
                <w:sz w:val="16"/>
              </w:rPr>
              <w:t>Le circuit n’est pas </w:t>
            </w:r>
            <w:r>
              <w:rPr>
                <w:w w:val="95"/>
                <w:sz w:val="16"/>
              </w:rPr>
              <w:t>entièrement réalisé par l’élève, au moins </w:t>
            </w:r>
            <w:r>
              <w:rPr>
                <w:sz w:val="16"/>
              </w:rPr>
              <w:t>un des appareils</w:t>
            </w:r>
          </w:p>
          <w:p>
            <w:pPr>
              <w:pStyle w:val="TableParagraph"/>
              <w:spacing w:line="220" w:lineRule="auto"/>
              <w:ind w:left="80"/>
              <w:rPr>
                <w:sz w:val="16"/>
              </w:rPr>
            </w:pPr>
            <w:r>
              <w:rPr>
                <w:sz w:val="16"/>
              </w:rPr>
              <w:t>de mesure est mal </w:t>
            </w:r>
            <w:r>
              <w:rPr>
                <w:w w:val="90"/>
                <w:sz w:val="16"/>
              </w:rPr>
              <w:t>connecté (orientation, </w:t>
            </w:r>
            <w:r>
              <w:rPr>
                <w:w w:val="95"/>
                <w:sz w:val="16"/>
              </w:rPr>
              <w:t>choix des bornes…).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79" w:right="65"/>
              <w:rPr>
                <w:sz w:val="16"/>
              </w:rPr>
            </w:pPr>
            <w:r>
              <w:rPr>
                <w:sz w:val="16"/>
              </w:rPr>
              <w:t>Le circuit est entièrement réalisé </w:t>
            </w:r>
            <w:r>
              <w:rPr>
                <w:w w:val="95"/>
                <w:sz w:val="16"/>
              </w:rPr>
              <w:t>par l’élève, les calibres </w:t>
            </w:r>
            <w:r>
              <w:rPr>
                <w:w w:val="90"/>
                <w:sz w:val="16"/>
              </w:rPr>
              <w:t>indiqués dans l’énoncé </w:t>
            </w:r>
            <w:r>
              <w:rPr>
                <w:sz w:val="16"/>
              </w:rPr>
              <w:t>sont respectés.</w:t>
            </w:r>
          </w:p>
          <w:p>
            <w:pPr>
              <w:pStyle w:val="TableParagraph"/>
              <w:spacing w:line="220" w:lineRule="auto" w:before="168"/>
              <w:ind w:left="79" w:right="8"/>
              <w:rPr>
                <w:sz w:val="16"/>
              </w:rPr>
            </w:pPr>
            <w:r>
              <w:rPr>
                <w:sz w:val="16"/>
              </w:rPr>
              <w:t>Les mesures sont </w:t>
            </w:r>
            <w:r>
              <w:rPr>
                <w:w w:val="95"/>
                <w:sz w:val="16"/>
              </w:rPr>
              <w:t>correctement réalisées.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1" w:hRule="atLeast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auto" w:before="64"/>
              <w:ind w:left="80" w:right="155" w:hanging="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position w:val="-4"/>
                <w:sz w:val="9"/>
              </w:rPr>
              <w:t>3</w:t>
            </w:r>
            <w:r>
              <w:rPr>
                <w:spacing w:val="-12"/>
                <w:position w:val="-4"/>
                <w:sz w:val="9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Calculer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31"/>
                <w:sz w:val="16"/>
              </w:rPr>
              <w:t> </w:t>
            </w:r>
            <w:r>
              <w:rPr>
                <w:spacing w:val="-4"/>
                <w:sz w:val="16"/>
              </w:rPr>
              <w:t>valeur </w:t>
            </w:r>
            <w:r>
              <w:rPr>
                <w:sz w:val="16"/>
              </w:rPr>
              <w:t>moyenne.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80" w:right="8"/>
              <w:rPr>
                <w:sz w:val="16"/>
              </w:rPr>
            </w:pPr>
            <w:r>
              <w:rPr>
                <w:sz w:val="16"/>
              </w:rPr>
              <w:t>Malgré le coup de pouce (4), l’élève ne </w:t>
            </w:r>
            <w:r>
              <w:rPr>
                <w:w w:val="90"/>
                <w:sz w:val="16"/>
              </w:rPr>
              <w:t>parvient pas à effectuer </w:t>
            </w:r>
            <w:r>
              <w:rPr>
                <w:sz w:val="16"/>
              </w:rPr>
              <w:t>ce calcul.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80" w:right="296"/>
              <w:jc w:val="both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L’élève </w:t>
            </w:r>
            <w:r>
              <w:rPr>
                <w:w w:val="90"/>
                <w:sz w:val="16"/>
              </w:rPr>
              <w:t>fait appel au </w:t>
            </w:r>
            <w:r>
              <w:rPr>
                <w:sz w:val="16"/>
              </w:rPr>
              <w:t>professeur et</w:t>
            </w:r>
            <w:r>
              <w:rPr>
                <w:spacing w:val="-26"/>
                <w:sz w:val="16"/>
              </w:rPr>
              <w:t> </w:t>
            </w:r>
            <w:r>
              <w:rPr>
                <w:spacing w:val="-3"/>
                <w:sz w:val="16"/>
              </w:rPr>
              <w:t>utilise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coup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pouce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(4) </w:t>
            </w:r>
            <w:r>
              <w:rPr>
                <w:sz w:val="16"/>
              </w:rPr>
              <w:t>proposé.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79" w:right="179"/>
              <w:rPr>
                <w:sz w:val="16"/>
              </w:rPr>
            </w:pPr>
            <w:r>
              <w:rPr>
                <w:w w:val="95"/>
                <w:sz w:val="16"/>
              </w:rPr>
              <w:t>L’élève détermine la valeur moyenne sans </w:t>
            </w:r>
            <w:r>
              <w:rPr>
                <w:sz w:val="16"/>
              </w:rPr>
              <w:t>aide aucune mais </w:t>
            </w:r>
            <w:r>
              <w:rPr>
                <w:w w:val="90"/>
                <w:sz w:val="16"/>
              </w:rPr>
              <w:t>n’indique pas d’unité.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79" w:right="32"/>
              <w:rPr>
                <w:sz w:val="16"/>
              </w:rPr>
            </w:pPr>
            <w:r>
              <w:rPr>
                <w:sz w:val="16"/>
              </w:rPr>
              <w:t>L’élève détermine la valeur moyenne sans </w:t>
            </w:r>
            <w:r>
              <w:rPr>
                <w:w w:val="90"/>
                <w:sz w:val="16"/>
              </w:rPr>
              <w:t>aide aucune et l’exprime </w:t>
            </w:r>
            <w:r>
              <w:rPr>
                <w:sz w:val="16"/>
              </w:rPr>
              <w:t>en V/A ou en Ω.</w:t>
            </w:r>
          </w:p>
        </w:tc>
      </w:tr>
      <w:tr>
        <w:trPr>
          <w:trHeight w:val="1561" w:hRule="atLeast"/>
        </w:trPr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88"/>
              <w:ind w:left="80" w:right="60"/>
              <w:rPr>
                <w:sz w:val="16"/>
              </w:rPr>
            </w:pPr>
            <w:r>
              <w:rPr>
                <w:sz w:val="16"/>
              </w:rPr>
              <w:t>L’élève utilise un </w:t>
            </w:r>
            <w:r>
              <w:rPr>
                <w:w w:val="90"/>
                <w:sz w:val="16"/>
              </w:rPr>
              <w:t>tableur comportant un </w:t>
            </w:r>
            <w:r>
              <w:rPr>
                <w:w w:val="95"/>
                <w:sz w:val="16"/>
              </w:rPr>
              <w:t>tableau déjà préparé </w:t>
            </w:r>
            <w:r>
              <w:rPr>
                <w:sz w:val="16"/>
              </w:rPr>
              <w:t>permettant le calcul </w:t>
            </w:r>
            <w:r>
              <w:rPr>
                <w:w w:val="90"/>
                <w:sz w:val="16"/>
              </w:rPr>
              <w:t>de la valeur moyenne à </w:t>
            </w:r>
            <w:r>
              <w:rPr>
                <w:sz w:val="16"/>
              </w:rPr>
              <w:t>partir de 5 valeurs.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92" w:hRule="atLeast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line="187" w:lineRule="auto" w:before="1"/>
              <w:ind w:left="80" w:right="386" w:hanging="1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w w:val="95"/>
                <w:position w:val="-4"/>
                <w:sz w:val="9"/>
              </w:rPr>
              <w:t>4 </w:t>
            </w:r>
            <w:r>
              <w:rPr>
                <w:w w:val="95"/>
                <w:sz w:val="16"/>
              </w:rPr>
              <w:t>: Comparer deux </w:t>
            </w:r>
            <w:r>
              <w:rPr>
                <w:sz w:val="16"/>
              </w:rPr>
              <w:t>valeurs.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80" w:right="277"/>
              <w:jc w:val="both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L’élève </w:t>
            </w:r>
            <w:r>
              <w:rPr>
                <w:w w:val="90"/>
                <w:sz w:val="16"/>
              </w:rPr>
              <w:t>compare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ces </w:t>
            </w:r>
            <w:r>
              <w:rPr>
                <w:w w:val="95"/>
                <w:sz w:val="16"/>
              </w:rPr>
              <w:t>deux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valeurs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l’aide </w:t>
            </w:r>
            <w:r>
              <w:rPr>
                <w:sz w:val="16"/>
              </w:rPr>
              <w:t>d’une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inéquation.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79" w:right="17"/>
              <w:rPr>
                <w:sz w:val="16"/>
              </w:rPr>
            </w:pPr>
            <w:r>
              <w:rPr>
                <w:spacing w:val="-5"/>
                <w:sz w:val="16"/>
              </w:rPr>
              <w:t>L’élève </w:t>
            </w:r>
            <w:r>
              <w:rPr>
                <w:sz w:val="16"/>
              </w:rPr>
              <w:t>détermine </w:t>
            </w:r>
            <w:r>
              <w:rPr>
                <w:w w:val="95"/>
                <w:sz w:val="16"/>
              </w:rPr>
              <w:t>l’écart absolu entre </w:t>
            </w:r>
            <w:r>
              <w:rPr>
                <w:spacing w:val="-6"/>
                <w:w w:val="95"/>
                <w:sz w:val="16"/>
              </w:rPr>
              <w:t>ces </w:t>
            </w:r>
            <w:r>
              <w:rPr>
                <w:sz w:val="16"/>
              </w:rPr>
              <w:t>deux valeurs.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79" w:right="32"/>
              <w:rPr>
                <w:sz w:val="16"/>
              </w:rPr>
            </w:pPr>
            <w:r>
              <w:rPr>
                <w:w w:val="90"/>
                <w:sz w:val="16"/>
              </w:rPr>
              <w:t>L’élève détermine l’écart </w:t>
            </w:r>
            <w:r>
              <w:rPr>
                <w:sz w:val="16"/>
              </w:rPr>
              <w:t>relatif entre les deux valeurs et l’exprime sous la forme d’un pourcentage</w:t>
            </w:r>
          </w:p>
        </w:tc>
      </w:tr>
      <w:tr>
        <w:trPr>
          <w:trHeight w:val="1342" w:hRule="atLeast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line="201" w:lineRule="auto" w:before="179"/>
              <w:ind w:left="80" w:right="74" w:hanging="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position w:val="-4"/>
                <w:sz w:val="9"/>
              </w:rPr>
              <w:t>5</w:t>
            </w:r>
            <w:r>
              <w:rPr>
                <w:spacing w:val="-10"/>
                <w:position w:val="-4"/>
                <w:sz w:val="9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Calculer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30"/>
                <w:sz w:val="16"/>
              </w:rPr>
              <w:t> </w:t>
            </w:r>
            <w:r>
              <w:rPr>
                <w:spacing w:val="-3"/>
                <w:sz w:val="16"/>
              </w:rPr>
              <w:t>tension </w:t>
            </w:r>
            <w:r>
              <w:rPr>
                <w:sz w:val="16"/>
              </w:rPr>
              <w:t>en utilisant la loi d’Ohm.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auto" w:before="52"/>
              <w:ind w:left="79" w:right="306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L’élève </w:t>
            </w:r>
            <w:r>
              <w:rPr>
                <w:w w:val="95"/>
                <w:sz w:val="16"/>
              </w:rPr>
              <w:t>calcule </w:t>
            </w:r>
            <w:r>
              <w:rPr>
                <w:spacing w:val="-5"/>
                <w:w w:val="95"/>
                <w:sz w:val="16"/>
              </w:rPr>
              <w:t>U</w:t>
            </w:r>
            <w:r>
              <w:rPr>
                <w:spacing w:val="-5"/>
                <w:w w:val="95"/>
                <w:position w:val="-4"/>
                <w:sz w:val="9"/>
              </w:rPr>
              <w:t>max </w:t>
            </w:r>
            <w:r>
              <w:rPr>
                <w:sz w:val="16"/>
              </w:rPr>
              <w:t>sans se poser des questions sur les unités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 w:before="36"/>
              <w:ind w:left="79"/>
              <w:rPr>
                <w:sz w:val="9"/>
              </w:rPr>
            </w:pPr>
            <w:r>
              <w:rPr>
                <w:sz w:val="16"/>
              </w:rPr>
              <w:t>L’élève convertit I</w:t>
            </w:r>
            <w:r>
              <w:rPr>
                <w:position w:val="-4"/>
                <w:sz w:val="9"/>
              </w:rPr>
              <w:t>max</w:t>
            </w:r>
          </w:p>
          <w:p>
            <w:pPr>
              <w:pStyle w:val="TableParagraph"/>
              <w:spacing w:line="208" w:lineRule="auto"/>
              <w:ind w:left="79" w:right="49"/>
              <w:rPr>
                <w:sz w:val="16"/>
              </w:rPr>
            </w:pPr>
            <w:r>
              <w:rPr>
                <w:w w:val="95"/>
                <w:sz w:val="16"/>
              </w:rPr>
              <w:t>en A et calcule U</w:t>
            </w:r>
            <w:r>
              <w:rPr>
                <w:w w:val="95"/>
                <w:position w:val="-4"/>
                <w:sz w:val="9"/>
              </w:rPr>
              <w:t>max </w:t>
            </w:r>
            <w:r>
              <w:rPr>
                <w:w w:val="95"/>
                <w:sz w:val="16"/>
              </w:rPr>
              <w:t>en indiquant l’unité, sans </w:t>
            </w:r>
            <w:r>
              <w:rPr>
                <w:sz w:val="16"/>
              </w:rPr>
              <w:t>passer par </w:t>
            </w:r>
            <w:r>
              <w:rPr>
                <w:spacing w:val="-4"/>
                <w:sz w:val="16"/>
              </w:rPr>
              <w:t>l’expression </w:t>
            </w:r>
            <w:r>
              <w:rPr>
                <w:sz w:val="16"/>
              </w:rPr>
              <w:t>littérale.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47"/>
              <w:ind w:left="79" w:right="312"/>
              <w:rPr>
                <w:sz w:val="16"/>
              </w:rPr>
            </w:pPr>
            <w:r>
              <w:rPr>
                <w:sz w:val="16"/>
              </w:rPr>
              <w:t>L’élève fournit l’expression littérale </w:t>
            </w:r>
            <w:r>
              <w:rPr>
                <w:position w:val="5"/>
                <w:sz w:val="16"/>
              </w:rPr>
              <w:t>U</w:t>
            </w:r>
            <w:r>
              <w:rPr>
                <w:sz w:val="9"/>
              </w:rPr>
              <w:t>Rmax </w:t>
            </w:r>
            <w:r>
              <w:rPr>
                <w:position w:val="5"/>
                <w:sz w:val="16"/>
              </w:rPr>
              <w:t>= I</w:t>
            </w:r>
            <w:r>
              <w:rPr>
                <w:sz w:val="9"/>
              </w:rPr>
              <w:t>max</w:t>
            </w:r>
            <w:r>
              <w:rPr>
                <w:position w:val="5"/>
                <w:sz w:val="16"/>
              </w:rPr>
              <w:t>×R.</w:t>
            </w:r>
          </w:p>
          <w:p>
            <w:pPr>
              <w:pStyle w:val="TableParagraph"/>
              <w:spacing w:line="187" w:lineRule="auto" w:before="145"/>
              <w:ind w:left="79" w:right="21"/>
              <w:rPr>
                <w:sz w:val="16"/>
              </w:rPr>
            </w:pPr>
            <w:r>
              <w:rPr>
                <w:w w:val="105"/>
                <w:sz w:val="16"/>
              </w:rPr>
              <w:t>Il </w:t>
            </w:r>
            <w:r>
              <w:rPr>
                <w:sz w:val="16"/>
              </w:rPr>
              <w:t>convertit I</w:t>
            </w:r>
            <w:r>
              <w:rPr>
                <w:position w:val="-4"/>
                <w:sz w:val="9"/>
              </w:rPr>
              <w:t>max </w:t>
            </w:r>
            <w:r>
              <w:rPr>
                <w:sz w:val="16"/>
              </w:rPr>
              <w:t>en A et </w:t>
            </w:r>
            <w:r>
              <w:rPr>
                <w:w w:val="95"/>
                <w:sz w:val="16"/>
              </w:rPr>
              <w:t>calcule U</w:t>
            </w:r>
            <w:r>
              <w:rPr>
                <w:w w:val="95"/>
                <w:position w:val="-4"/>
                <w:sz w:val="9"/>
              </w:rPr>
              <w:t>max </w:t>
            </w:r>
            <w:r>
              <w:rPr>
                <w:w w:val="95"/>
                <w:sz w:val="16"/>
              </w:rPr>
              <w:t>à 0,1 V près, </w:t>
            </w:r>
            <w:r>
              <w:rPr>
                <w:sz w:val="16"/>
              </w:rPr>
              <w:t>en indiquant l’unité.</w:t>
            </w:r>
          </w:p>
        </w:tc>
      </w:tr>
      <w:tr>
        <w:trPr>
          <w:trHeight w:val="632" w:hRule="atLeast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auto" w:before="154"/>
              <w:ind w:left="80" w:right="330" w:hanging="1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w w:val="95"/>
                <w:position w:val="-4"/>
                <w:sz w:val="9"/>
              </w:rPr>
              <w:t>6 </w:t>
            </w:r>
            <w:r>
              <w:rPr>
                <w:w w:val="95"/>
                <w:sz w:val="16"/>
              </w:rPr>
              <w:t>: Répondre à une situation problème.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80"/>
              <w:rPr>
                <w:sz w:val="16"/>
              </w:rPr>
            </w:pPr>
            <w:r>
              <w:rPr>
                <w:sz w:val="16"/>
              </w:rPr>
              <w:t>Pas de réponse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80" w:right="254"/>
              <w:rPr>
                <w:sz w:val="16"/>
              </w:rPr>
            </w:pPr>
            <w:r>
              <w:rPr>
                <w:sz w:val="16"/>
              </w:rPr>
              <w:t>La loi d’additivité est connue mais </w:t>
            </w:r>
            <w:r>
              <w:rPr>
                <w:spacing w:val="-3"/>
                <w:sz w:val="16"/>
              </w:rPr>
              <w:t>le </w:t>
            </w:r>
            <w:r>
              <w:rPr>
                <w:sz w:val="16"/>
              </w:rPr>
              <w:t>résultat est </w:t>
            </w:r>
            <w:r>
              <w:rPr>
                <w:spacing w:val="-4"/>
                <w:sz w:val="16"/>
              </w:rPr>
              <w:t>erroné.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79" w:right="103"/>
              <w:rPr>
                <w:sz w:val="16"/>
              </w:rPr>
            </w:pPr>
            <w:r>
              <w:rPr>
                <w:sz w:val="16"/>
              </w:rPr>
              <w:t>Résultat juste et unité précisée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49"/>
              <w:ind w:left="79" w:right="32"/>
              <w:rPr>
                <w:sz w:val="16"/>
              </w:rPr>
            </w:pPr>
            <w:r>
              <w:rPr>
                <w:sz w:val="16"/>
              </w:rPr>
              <w:t>Toutes les expressions </w:t>
            </w:r>
            <w:r>
              <w:rPr>
                <w:w w:val="90"/>
                <w:sz w:val="16"/>
              </w:rPr>
              <w:t>ont été établies de façon </w:t>
            </w:r>
            <w:r>
              <w:rPr>
                <w:sz w:val="16"/>
              </w:rPr>
              <w:t>littérale</w:t>
            </w:r>
          </w:p>
        </w:tc>
      </w:tr>
    </w:tbl>
    <w:p>
      <w:pPr>
        <w:spacing w:before="261"/>
        <w:ind w:left="225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E869E"/>
          <w:sz w:val="24"/>
        </w:rPr>
        <w:t>Matériel disponible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62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13"/>
          <w:sz w:val="20"/>
        </w:rPr>
        <w:t> </w:t>
      </w:r>
      <w:r>
        <w:rPr>
          <w:sz w:val="20"/>
        </w:rPr>
        <w:t>Générateur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tension</w:t>
      </w:r>
      <w:r>
        <w:rPr>
          <w:spacing w:val="-12"/>
          <w:sz w:val="20"/>
        </w:rPr>
        <w:t> </w:t>
      </w:r>
      <w:r>
        <w:rPr>
          <w:sz w:val="20"/>
        </w:rPr>
        <w:t>continue</w:t>
      </w:r>
      <w:r>
        <w:rPr>
          <w:spacing w:val="-13"/>
          <w:sz w:val="20"/>
        </w:rPr>
        <w:t> </w:t>
      </w:r>
      <w:r>
        <w:rPr>
          <w:sz w:val="20"/>
        </w:rPr>
        <w:t>réglable</w:t>
      </w:r>
      <w:r>
        <w:rPr>
          <w:spacing w:val="-12"/>
          <w:sz w:val="20"/>
        </w:rPr>
        <w:t> </w:t>
      </w:r>
      <w:r>
        <w:rPr>
          <w:sz w:val="20"/>
        </w:rPr>
        <w:t>(0,0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9,0</w:t>
      </w:r>
      <w:r>
        <w:rPr>
          <w:spacing w:val="-1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Conducteur</w:t>
      </w:r>
      <w:r>
        <w:rPr>
          <w:spacing w:val="-9"/>
          <w:sz w:val="20"/>
        </w:rPr>
        <w:t> </w:t>
      </w:r>
      <w:r>
        <w:rPr>
          <w:sz w:val="20"/>
        </w:rPr>
        <w:t>ohmique</w:t>
      </w:r>
      <w:r>
        <w:rPr>
          <w:spacing w:val="-9"/>
          <w:sz w:val="20"/>
        </w:rPr>
        <w:t> </w:t>
      </w:r>
      <w:r>
        <w:rPr>
          <w:sz w:val="20"/>
        </w:rPr>
        <w:t>(R</w:t>
      </w:r>
      <w:r>
        <w:rPr>
          <w:spacing w:val="-9"/>
          <w:sz w:val="20"/>
        </w:rPr>
        <w:t> </w:t>
      </w:r>
      <w:r>
        <w:rPr>
          <w:sz w:val="20"/>
        </w:rPr>
        <w:t>=</w:t>
      </w:r>
      <w:r>
        <w:rPr>
          <w:spacing w:val="-9"/>
          <w:sz w:val="20"/>
        </w:rPr>
        <w:t> </w:t>
      </w:r>
      <w:r>
        <w:rPr>
          <w:sz w:val="20"/>
        </w:rPr>
        <w:t>470Ω)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w w:val="105"/>
          <w:sz w:val="20"/>
        </w:rPr>
        <w:t>1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4" w:after="0"/>
        <w:ind w:left="2424" w:right="0" w:hanging="171"/>
        <w:jc w:val="left"/>
        <w:rPr>
          <w:sz w:val="20"/>
        </w:rPr>
      </w:pPr>
      <w:r>
        <w:rPr>
          <w:sz w:val="20"/>
        </w:rPr>
        <w:t>2</w:t>
      </w:r>
      <w:r>
        <w:rPr>
          <w:spacing w:val="-7"/>
          <w:sz w:val="20"/>
        </w:rPr>
        <w:t> </w:t>
      </w:r>
      <w:r>
        <w:rPr>
          <w:sz w:val="20"/>
        </w:rPr>
        <w:t>multimètres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w w:val="105"/>
          <w:sz w:val="20"/>
        </w:rPr>
        <w:t>Fils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connexion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420" w:lineRule="auto" w:after="17"/>
        <w:ind w:left="2274" w:right="6796"/>
      </w:pPr>
      <w:r>
        <w:rPr>
          <w:color w:val="1C748E"/>
          <w:w w:val="85"/>
        </w:rPr>
        <w:t>Coups de pouce </w:t>
      </w:r>
      <w:r>
        <w:rPr/>
        <w:t>n°1</w:t>
      </w:r>
    </w:p>
    <w:p>
      <w:pPr>
        <w:pStyle w:val="BodyText"/>
        <w:ind w:left="1737"/>
      </w:pPr>
      <w:r>
        <w:rPr/>
        <w:pict>
          <v:group style="width:444.9pt;height:149.550pt;mso-position-horizontal-relative:char;mso-position-vertical-relative:line" coordorigin="0,0" coordsize="8898,2991">
            <v:line style="position:absolute" from="0,17" to="4243,17" stroked="true" strokeweight="1pt" strokecolor="#000000">
              <v:stroke dashstyle="solid"/>
            </v:line>
            <v:line style="position:absolute" from="10,2971" to="10,27" stroked="true" strokeweight="1pt" strokecolor="#000000">
              <v:stroke dashstyle="solid"/>
            </v:line>
            <v:line style="position:absolute" from="4243,17" to="8897,17" stroked="true" strokeweight="1pt" strokecolor="#000000">
              <v:stroke dashstyle="solid"/>
            </v:line>
            <v:line style="position:absolute" from="4243,2971" to="4243,27" stroked="true" strokeweight="1pt" strokecolor="#000000">
              <v:stroke dashstyle="solid"/>
            </v:line>
            <v:line style="position:absolute" from="8887,2971" to="8887,27" stroked="true" strokeweight="1pt" strokecolor="#000000">
              <v:stroke dashstyle="solid"/>
            </v:line>
            <v:line style="position:absolute" from="0,2981" to="4243,2981" stroked="true" strokeweight="1pt" strokecolor="#000000">
              <v:stroke dashstyle="solid"/>
            </v:line>
            <v:line style="position:absolute" from="4243,2981" to="8897,2981" stroked="true" strokeweight="1pt" strokecolor="#000000">
              <v:stroke dashstyle="solid"/>
            </v:line>
            <v:shape style="position:absolute;left:945;top:1068;width:2548;height:308" type="#_x0000_t75" stroked="false">
              <v:imagedata r:id="rId13" o:title=""/>
            </v:shape>
            <v:shape style="position:absolute;left:931;top:1922;width:2548;height:798" type="#_x0000_t75" stroked="false">
              <v:imagedata r:id="rId14" o:title=""/>
            </v:shape>
            <v:shape style="position:absolute;left:5577;top:788;width:2771;height:1991" type="#_x0000_t75" stroked="false">
              <v:imagedata r:id="rId15" o:title=""/>
            </v:shape>
            <v:shape style="position:absolute;left:4323;top:0;width:2131;height:286" type="#_x0000_t202" filled="false" stroked="false">
              <v:textbox inset="0,0,0,0">
                <w:txbxContent>
                  <w:p>
                    <w:pPr>
                      <w:spacing w:before="51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Coup</w:t>
                    </w:r>
                    <w:r>
                      <w:rPr>
                        <w:rFonts w:ascii="Trebuchet MS"/>
                        <w:b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3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pouce</w:t>
                    </w:r>
                    <w:r>
                      <w:rPr>
                        <w:rFonts w:ascii="Trebuchet MS"/>
                        <w:b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niveau</w:t>
                    </w:r>
                    <w:r>
                      <w:rPr>
                        <w:rFonts w:ascii="Trebuchet MS"/>
                        <w:b/>
                        <w:spacing w:val="-3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;top:1590;width:2798;height:245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Symbole normalisé d’une DEL</w:t>
                    </w:r>
                    <w:r>
                      <w:rPr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0;top:0;width:4061;height:715" type="#_x0000_t202" filled="false" stroked="false">
              <v:textbox inset="0,0,0,0">
                <w:txbxContent>
                  <w:p>
                    <w:pPr>
                      <w:spacing w:before="51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Coup de pouce niveau 1</w:t>
                    </w:r>
                  </w:p>
                  <w:p>
                    <w:pPr>
                      <w:spacing w:before="1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w w:val="90"/>
                        <w:sz w:val="20"/>
                      </w:rPr>
                      <w:t>Symbole </w:t>
                    </w:r>
                    <w:r>
                      <w:rPr>
                        <w:w w:val="90"/>
                        <w:sz w:val="20"/>
                      </w:rPr>
                      <w:t>normalisé d’un </w:t>
                    </w:r>
                    <w:r>
                      <w:rPr>
                        <w:spacing w:val="-3"/>
                        <w:w w:val="90"/>
                        <w:sz w:val="20"/>
                      </w:rPr>
                      <w:t>conducteur </w:t>
                    </w:r>
                    <w:r>
                      <w:rPr>
                        <w:w w:val="90"/>
                        <w:sz w:val="20"/>
                      </w:rPr>
                      <w:t>ohmique :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334.459808pt;margin-top:624.708618pt;width:114.9pt;height:31.25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567"/>
                    <w:gridCol w:w="567"/>
                    <w:gridCol w:w="567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2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113" w:right="93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mA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0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0000"/>
                            <w:sz w:val="20"/>
                          </w:rPr>
                          <w:t>0,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0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0000"/>
                            <w:w w:val="93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0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0000"/>
                            <w:w w:val="93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0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3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5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Retrouvez</w:t>
      </w:r>
      <w:r>
        <w:rPr>
          <w:rFonts w:ascii="Arial Black" w:hAnsi="Arial Black"/>
          <w:spacing w:val="-2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Éduscol</w:t>
      </w:r>
      <w:r>
        <w:rPr>
          <w:rFonts w:ascii="Arial Black" w:hAnsi="Arial Black"/>
          <w:spacing w:val="-25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sur</w:t>
      </w:r>
    </w:p>
    <w:p>
      <w:pPr>
        <w:spacing w:before="55"/>
        <w:ind w:left="59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n°2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4606"/>
      </w:tblGrid>
      <w:tr>
        <w:trPr>
          <w:trHeight w:val="351" w:hRule="atLeast"/>
        </w:trPr>
        <w:tc>
          <w:tcPr>
            <w:tcW w:w="4252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1</w:t>
            </w:r>
          </w:p>
        </w:tc>
        <w:tc>
          <w:tcPr>
            <w:tcW w:w="4606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2</w:t>
            </w:r>
          </w:p>
        </w:tc>
      </w:tr>
      <w:tr>
        <w:trPr>
          <w:trHeight w:val="689" w:hRule="atLeast"/>
        </w:trPr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89"/>
              <w:ind w:left="80"/>
              <w:rPr>
                <w:sz w:val="20"/>
              </w:rPr>
            </w:pPr>
            <w:r>
              <w:rPr>
                <w:sz w:val="20"/>
              </w:rPr>
              <w:t>1. Un voltmètre est toujours branché en </w:t>
            </w:r>
            <w:r>
              <w:rPr>
                <w:w w:val="90"/>
                <w:sz w:val="20"/>
              </w:rPr>
              <w:t>dérivation entre les bornes de l’objet d’étude.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89"/>
              <w:ind w:left="80" w:right="65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voltmètre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toujours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branché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dérivation </w:t>
            </w:r>
            <w:r>
              <w:rPr>
                <w:sz w:val="20"/>
              </w:rPr>
              <w:t>entre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bornes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l’objet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d’étude.</w:t>
            </w:r>
          </w:p>
        </w:tc>
      </w:tr>
      <w:tr>
        <w:trPr>
          <w:trHeight w:val="600" w:hRule="atLeast"/>
        </w:trPr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sz w:val="20"/>
              </w:rPr>
              <w:t>Symbole :</w:t>
            </w:r>
          </w:p>
        </w:tc>
      </w:tr>
      <w:tr>
        <w:trPr>
          <w:trHeight w:val="1651" w:hRule="atLeast"/>
        </w:trPr>
        <w:tc>
          <w:tcPr>
            <w:tcW w:w="42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54" w:lineRule="auto" w:before="1"/>
              <w:ind w:left="80" w:right="278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ampèremètre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toujours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branché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en </w:t>
            </w:r>
            <w:r>
              <w:rPr>
                <w:sz w:val="20"/>
              </w:rPr>
              <w:t>série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même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branche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l’appareil étudié.</w:t>
            </w:r>
          </w:p>
        </w:tc>
        <w:tc>
          <w:tcPr>
            <w:tcW w:w="4606" w:type="dxa"/>
            <w:tcBorders>
              <w:top w:val="nil"/>
            </w:tcBorders>
          </w:tcPr>
          <w:p>
            <w:pPr>
              <w:pStyle w:val="TableParagraph"/>
              <w:tabs>
                <w:tab w:pos="1724" w:val="left" w:leader="none"/>
              </w:tabs>
              <w:spacing w:line="271" w:lineRule="auto" w:before="260"/>
              <w:ind w:left="80" w:right="144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ampèremètre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toujours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branché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série </w:t>
            </w:r>
            <w:r>
              <w:rPr>
                <w:sz w:val="20"/>
              </w:rPr>
              <w:t>sur la même branche que l’appareil étudié. </w:t>
            </w:r>
            <w:r>
              <w:rPr>
                <w:w w:val="95"/>
                <w:sz w:val="20"/>
              </w:rPr>
              <w:t>Symbole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:</w:t>
              <w:tab/>
            </w:r>
            <w:r>
              <w:rPr>
                <w:position w:val="-24"/>
                <w:sz w:val="20"/>
              </w:rPr>
              <w:drawing>
                <wp:inline distT="0" distB="0" distL="0" distR="0">
                  <wp:extent cx="1575832" cy="371855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32" cy="3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4"/>
                <w:sz w:val="20"/>
              </w:rPr>
            </w:r>
          </w:p>
        </w:tc>
      </w:tr>
    </w:tbl>
    <w:p>
      <w:pPr>
        <w:pStyle w:val="BodyText"/>
        <w:spacing w:before="148"/>
        <w:ind w:left="597"/>
      </w:pPr>
      <w:r>
        <w:rPr/>
        <w:drawing>
          <wp:anchor distT="0" distB="0" distL="0" distR="0" allowOverlap="1" layoutInCell="1" locked="0" behindDoc="1" simplePos="0" relativeHeight="487138816">
            <wp:simplePos x="0" y="0"/>
            <wp:positionH relativeFrom="page">
              <wp:posOffset>5291999</wp:posOffset>
            </wp:positionH>
            <wp:positionV relativeFrom="paragraph">
              <wp:posOffset>-1476384</wp:posOffset>
            </wp:positionV>
            <wp:extent cx="1573840" cy="371855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84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3.508911pt;margin-top:100.09938pt;width:3.2pt;height:5.95pt;mso-position-horizontal-relative:page;mso-position-vertical-relative:paragraph;z-index:-16177152" coordorigin="8070,2002" coordsize="64,119" path="m8070,2002l8134,2061,8070,2121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t>n°3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3"/>
        <w:gridCol w:w="4606"/>
      </w:tblGrid>
      <w:tr>
        <w:trPr>
          <w:trHeight w:val="351" w:hRule="atLeast"/>
        </w:trPr>
        <w:tc>
          <w:tcPr>
            <w:tcW w:w="4233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1</w:t>
            </w:r>
          </w:p>
        </w:tc>
        <w:tc>
          <w:tcPr>
            <w:tcW w:w="4606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2</w:t>
            </w:r>
          </w:p>
        </w:tc>
      </w:tr>
      <w:tr>
        <w:trPr>
          <w:trHeight w:val="429" w:hRule="atLeast"/>
        </w:trPr>
        <w:tc>
          <w:tcPr>
            <w:tcW w:w="42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Convertir de milliampères en ampères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80"/>
              <w:rPr>
                <w:sz w:val="20"/>
              </w:rPr>
            </w:pPr>
            <w:r>
              <w:rPr>
                <w:sz w:val="20"/>
              </w:rPr>
              <w:t>Convertir de milliampères en ampères</w:t>
            </w:r>
          </w:p>
        </w:tc>
      </w:tr>
      <w:tr>
        <w:trPr>
          <w:trHeight w:val="430" w:hRule="atLeast"/>
        </w:trPr>
        <w:tc>
          <w:tcPr>
            <w:tcW w:w="42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sz w:val="20"/>
              </w:rPr>
              <w:t>1 mA = 0,001 A = 1×10</w:t>
            </w:r>
            <w:r>
              <w:rPr>
                <w:position w:val="7"/>
                <w:sz w:val="11"/>
              </w:rPr>
              <w:t>-3 </w:t>
            </w:r>
            <w:r>
              <w:rPr>
                <w:sz w:val="20"/>
              </w:rPr>
              <w:t>A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sz w:val="20"/>
              </w:rPr>
              <w:t>1 mA = 0,001 A = 1×10</w:t>
            </w:r>
            <w:r>
              <w:rPr>
                <w:position w:val="7"/>
                <w:sz w:val="11"/>
              </w:rPr>
              <w:t>-3 </w:t>
            </w:r>
            <w:r>
              <w:rPr>
                <w:sz w:val="20"/>
              </w:rPr>
              <w:t>A</w:t>
            </w:r>
          </w:p>
        </w:tc>
      </w:tr>
      <w:tr>
        <w:trPr>
          <w:trHeight w:val="430" w:hRule="atLeast"/>
        </w:trPr>
        <w:tc>
          <w:tcPr>
            <w:tcW w:w="4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sz w:val="20"/>
              </w:rPr>
              <w:t>Soit : mA</w:t>
            </w:r>
            <w:r>
              <w:rPr>
                <w:sz w:val="20"/>
                <w:u w:val="single"/>
                <w:vertAlign w:val="baseline"/>
              </w:rPr>
              <w:t> </w:t>
            </w:r>
            <w:r>
              <w:rPr>
                <w:sz w:val="20"/>
                <w:u w:val="single"/>
                <w:vertAlign w:val="superscript"/>
              </w:rPr>
              <w:t>÷1000</w:t>
            </w:r>
            <w:r>
              <w:rPr>
                <w:sz w:val="20"/>
                <w:vertAlign w:val="baseline"/>
              </w:rPr>
              <w:t> A</w:t>
            </w:r>
          </w:p>
        </w:tc>
      </w:tr>
      <w:tr>
        <w:trPr>
          <w:trHeight w:val="1306" w:hRule="atLeast"/>
        </w:trPr>
        <w:tc>
          <w:tcPr>
            <w:tcW w:w="42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ou encore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700" w:bottom="860" w:left="580" w:right="560"/>
          <w:cols w:num="2" w:equalWidth="0">
            <w:col w:w="1523" w:space="154"/>
            <w:col w:w="909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8"/>
        <w:ind w:left="2254"/>
      </w:pPr>
      <w:r>
        <w:rPr/>
        <w:t>n°4</w:t>
      </w:r>
    </w:p>
    <w:p>
      <w:pPr>
        <w:pStyle w:val="BodyText"/>
        <w:rPr>
          <w:sz w:val="13"/>
        </w:rPr>
      </w:pPr>
      <w:r>
        <w:rPr/>
        <w:pict>
          <v:group style="position:absolute;margin-left:141.7323pt;margin-top:9.958688pt;width:418.55pt;height:96.5pt;mso-position-horizontal-relative:page;mso-position-vertical-relative:paragraph;z-index:-15710720;mso-wrap-distance-left:0;mso-wrap-distance-right:0" coordorigin="2835,199" coordsize="8371,1930">
            <v:line style="position:absolute" from="2835,216" to="6874,216" stroked="true" strokeweight="1pt" strokecolor="#000000">
              <v:stroke dashstyle="solid"/>
            </v:line>
            <v:line style="position:absolute" from="6874,216" to="11205,216" stroked="true" strokeweight="1pt" strokecolor="#000000">
              <v:stroke dashstyle="solid"/>
            </v:line>
            <v:line style="position:absolute" from="6874,2109" to="6874,226" stroked="true" strokeweight="1pt" strokecolor="#000000">
              <v:stroke dashstyle="solid"/>
            </v:line>
            <v:line style="position:absolute" from="11195,2109" to="11195,226" stroked="true" strokeweight="1pt" strokecolor="#000000">
              <v:stroke dashstyle="solid"/>
            </v:line>
            <v:line style="position:absolute" from="2835,2119" to="6874,2119" stroked="true" strokeweight="1pt" strokecolor="#000000">
              <v:stroke dashstyle="solid"/>
            </v:line>
            <v:line style="position:absolute" from="6874,2119" to="11205,2119" stroked="true" strokeweight="1pt" strokecolor="#000000">
              <v:stroke dashstyle="solid"/>
            </v:line>
            <v:line style="position:absolute" from="8841,1866" to="10428,1866" stroked="true" strokeweight=".459pt" strokecolor="#000000">
              <v:stroke dashstyle="solid"/>
            </v:line>
            <v:line style="position:absolute" from="7876,805" to="8084,805" stroked="true" strokeweight=".459pt" strokecolor="#000000">
              <v:stroke dashstyle="solid"/>
            </v:line>
            <v:shape style="position:absolute;left:10228;top:1423;width:196;height:194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sz w:val="7"/>
                      </w:rPr>
                    </w:pPr>
                    <w:r>
                      <w:rPr>
                        <w:rFonts w:ascii="Arial"/>
                        <w:w w:val="89"/>
                        <w:sz w:val="12"/>
                        <w:u w:val="single"/>
                      </w:rPr>
                      <w:t> </w:t>
                    </w:r>
                    <w:r>
                      <w:rPr>
                        <w:rFonts w:ascii="Arial"/>
                        <w:sz w:val="12"/>
                        <w:u w:val="single"/>
                      </w:rPr>
                      <w:t>U</w:t>
                    </w:r>
                    <w:r>
                      <w:rPr>
                        <w:rFonts w:ascii="Arial"/>
                        <w:position w:val="-3"/>
                        <w:sz w:val="7"/>
                        <w:u w:val="single"/>
                      </w:rPr>
                      <w:t>R </w:t>
                    </w:r>
                  </w:p>
                </w:txbxContent>
              </v:textbox>
              <w10:wrap type="none"/>
            </v:shape>
            <v:shape style="position:absolute;left:8897;top:1528;width:1458;height:526" type="#_x0000_t202" filled="false" stroked="false">
              <v:textbox inset="0,0,0,0">
                <w:txbxContent>
                  <w:p>
                    <w:pPr>
                      <w:spacing w:line="127" w:lineRule="exact" w:before="25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somme des 5 valeurs de</w:t>
                    </w:r>
                  </w:p>
                  <w:p>
                    <w:pPr>
                      <w:spacing w:line="127" w:lineRule="exact" w:before="0"/>
                      <w:ind w:left="0" w:right="18" w:firstLine="0"/>
                      <w:jc w:val="righ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101"/>
                        <w:sz w:val="12"/>
                      </w:rPr>
                      <w:t>I</w:t>
                    </w:r>
                  </w:p>
                  <w:p>
                    <w:pPr>
                      <w:spacing w:before="107"/>
                      <w:ind w:left="84" w:right="0" w:firstLine="0"/>
                      <w:jc w:val="center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93"/>
                        <w:sz w:val="1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531;top:1692;width:125;height:276" type="#_x0000_t202" filled="false" stroked="false">
              <v:textbox inset="0,0,0,0">
                <w:txbxContent>
                  <w:p>
                    <w:pPr>
                      <w:spacing w:before="42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89"/>
                        <w:sz w:val="20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8080;top:1861;width:442;height:145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moyenne</w:t>
                    </w:r>
                  </w:p>
                </w:txbxContent>
              </v:textbox>
              <w10:wrap type="none"/>
            </v:shape>
            <v:shape style="position:absolute;left:7855;top:1854;width:71;height:248" type="#_x0000_t202" filled="false" stroked="false">
              <v:textbox inset="0,0,0,0">
                <w:txbxContent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1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772;top:1720;width:225;height:145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94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Arial"/>
                        <w:sz w:val="10"/>
                        <w:u w:val="single"/>
                      </w:rPr>
                      <w:t>    R</w:t>
                    </w:r>
                  </w:p>
                </w:txbxContent>
              </v:textbox>
              <w10:wrap type="none"/>
            </v:shape>
            <v:shape style="position:absolute;left:7661;top:1574;width:438;height:394" type="#_x0000_t202" filled="false" stroked="false">
              <v:textbox inset="0,0,0,0">
                <w:txbxContent>
                  <w:p>
                    <w:pPr>
                      <w:spacing w:before="3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( </w:t>
                    </w:r>
                    <w:r>
                      <w:rPr>
                        <w:rFonts w:ascii="Arial"/>
                        <w:position w:val="14"/>
                        <w:sz w:val="18"/>
                      </w:rPr>
                      <w:t>U </w:t>
                    </w:r>
                    <w:r>
                      <w:rPr>
                        <w:rFonts w:ascii="Arial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670;top:638;width:80;height:276" type="#_x0000_t202" filled="false" stroked="false">
              <v:textbox inset="0,0,0,0">
                <w:txbxContent>
                  <w:p>
                    <w:pPr>
                      <w:spacing w:before="42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6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218;top:807;width:442;height:145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05"/>
                        <w:sz w:val="10"/>
                      </w:rPr>
                      <w:t>moyenne</w:t>
                    </w:r>
                  </w:p>
                </w:txbxContent>
              </v:textbox>
              <w10:wrap type="none"/>
            </v:shape>
            <v:shape style="position:absolute;left:7954;top:792;width:71;height:248" type="#_x0000_t202" filled="false" stroked="false">
              <v:textbox inset="0,0,0,0">
                <w:txbxContent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1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954;top:512;width:1285;height:402" type="#_x0000_t202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Calculer ( </w:t>
                    </w:r>
                    <w:r>
                      <w:rPr>
                        <w:rFonts w:ascii="Arial"/>
                        <w:position w:val="15"/>
                        <w:sz w:val="18"/>
                      </w:rPr>
                      <w:t>U</w:t>
                    </w:r>
                    <w:r>
                      <w:rPr>
                        <w:rFonts w:ascii="Arial"/>
                        <w:position w:val="9"/>
                        <w:sz w:val="10"/>
                      </w:rPr>
                      <w:t>R </w:t>
                    </w:r>
                    <w:r>
                      <w:rPr>
                        <w:rFonts w:ascii="Arial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954;top:199;width:2131;height:286" type="#_x0000_t202" filled="false" stroked="false">
              <v:textbox inset="0,0,0,0">
                <w:txbxContent>
                  <w:p>
                    <w:pPr>
                      <w:spacing w:before="51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Coup</w:t>
                    </w:r>
                    <w:r>
                      <w:rPr>
                        <w:rFonts w:ascii="Trebuchet MS"/>
                        <w:b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3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pouce</w:t>
                    </w:r>
                    <w:r>
                      <w:rPr>
                        <w:rFonts w:ascii="Trebuchet MS"/>
                        <w:b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niveau</w:t>
                    </w:r>
                    <w:r>
                      <w:rPr>
                        <w:rFonts w:ascii="Trebuchet MS"/>
                        <w:b/>
                        <w:spacing w:val="-3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44;top:215;width:4030;height:1903" type="#_x0000_t202" filled="false" stroked="true" strokeweight="1pt" strokecolor="#000000">
              <v:textbox inset="0,0,0,0">
                <w:txbxContent>
                  <w:p>
                    <w:pPr>
                      <w:spacing w:before="24"/>
                      <w:ind w:left="7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Coup</w:t>
                    </w:r>
                    <w:r>
                      <w:rPr>
                        <w:rFonts w:ascii="Trebuchet MS"/>
                        <w:b/>
                        <w:spacing w:val="-3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3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pouce</w:t>
                    </w:r>
                    <w:r>
                      <w:rPr>
                        <w:rFonts w:ascii="Trebuchet MS"/>
                        <w:b/>
                        <w:spacing w:val="-3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niveau</w:t>
                    </w:r>
                    <w:r>
                      <w:rPr>
                        <w:rFonts w:ascii="Trebuchet MS"/>
                        <w:b/>
                        <w:spacing w:val="-34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1</w:t>
                    </w:r>
                  </w:p>
                  <w:p>
                    <w:pPr>
                      <w:spacing w:line="240" w:lineRule="auto" w:before="8"/>
                      <w:rPr>
                        <w:rFonts w:ascii="Trebuchet MS"/>
                        <w:b/>
                        <w:sz w:val="37"/>
                      </w:rPr>
                    </w:pP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Calculer une moyenne</w:t>
                    </w:r>
                    <w:r>
                      <w:rPr>
                        <w:rFonts w:ascii="Arial"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: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sz w:val="38"/>
                      </w:rPr>
                    </w:pPr>
                  </w:p>
                  <w:p>
                    <w:pPr>
                      <w:spacing w:line="271" w:lineRule="auto" w:before="0"/>
                      <w:ind w:left="7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on divise la somme des valeurs par le nombre de valeurs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Heading1"/>
        <w:spacing w:before="349"/>
        <w:ind w:left="2254"/>
      </w:pPr>
      <w:r>
        <w:rPr>
          <w:color w:val="B43476"/>
        </w:rPr>
        <w:t>La guirlande électrique (document élève)</w:t>
      </w:r>
    </w:p>
    <w:p>
      <w:pPr>
        <w:pStyle w:val="BodyText"/>
        <w:spacing w:line="254" w:lineRule="auto" w:before="101"/>
        <w:ind w:left="2254" w:right="862"/>
      </w:pPr>
      <w:r>
        <w:rPr>
          <w:w w:val="95"/>
        </w:rPr>
        <w:t>Le</w:t>
      </w:r>
      <w:r>
        <w:rPr>
          <w:spacing w:val="-35"/>
          <w:w w:val="95"/>
        </w:rPr>
        <w:t> </w:t>
      </w:r>
      <w:r>
        <w:rPr>
          <w:w w:val="95"/>
        </w:rPr>
        <w:t>schéma</w:t>
      </w:r>
      <w:r>
        <w:rPr>
          <w:spacing w:val="-35"/>
          <w:w w:val="95"/>
        </w:rPr>
        <w:t> </w:t>
      </w:r>
      <w:r>
        <w:rPr>
          <w:w w:val="95"/>
        </w:rPr>
        <w:t>électrique</w:t>
      </w:r>
      <w:r>
        <w:rPr>
          <w:spacing w:val="-34"/>
          <w:w w:val="95"/>
        </w:rPr>
        <w:t> </w:t>
      </w:r>
      <w:r>
        <w:rPr>
          <w:w w:val="95"/>
        </w:rPr>
        <w:t>ci-dessous</w:t>
      </w:r>
      <w:r>
        <w:rPr>
          <w:spacing w:val="-35"/>
          <w:w w:val="95"/>
        </w:rPr>
        <w:t> </w:t>
      </w:r>
      <w:r>
        <w:rPr>
          <w:w w:val="95"/>
        </w:rPr>
        <w:t>représente</w:t>
      </w:r>
      <w:r>
        <w:rPr>
          <w:spacing w:val="-34"/>
          <w:w w:val="95"/>
        </w:rPr>
        <w:t> </w:t>
      </w:r>
      <w:r>
        <w:rPr>
          <w:w w:val="95"/>
        </w:rPr>
        <w:t>une</w:t>
      </w:r>
      <w:r>
        <w:rPr>
          <w:spacing w:val="-35"/>
          <w:w w:val="95"/>
        </w:rPr>
        <w:t> </w:t>
      </w:r>
      <w:r>
        <w:rPr>
          <w:w w:val="95"/>
        </w:rPr>
        <w:t>guirlande</w:t>
      </w:r>
      <w:r>
        <w:rPr>
          <w:spacing w:val="-34"/>
          <w:w w:val="95"/>
        </w:rPr>
        <w:t> </w:t>
      </w:r>
      <w:r>
        <w:rPr>
          <w:w w:val="95"/>
        </w:rPr>
        <w:t>électrique</w:t>
      </w:r>
      <w:r>
        <w:rPr>
          <w:spacing w:val="-35"/>
          <w:w w:val="95"/>
        </w:rPr>
        <w:t> </w:t>
      </w:r>
      <w:r>
        <w:rPr>
          <w:w w:val="95"/>
        </w:rPr>
        <w:t>composée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10 </w:t>
      </w:r>
      <w:r>
        <w:rPr/>
        <w:t>branches dérivées identiques entre</w:t>
      </w:r>
      <w:r>
        <w:rPr>
          <w:spacing w:val="-37"/>
        </w:rPr>
        <w:t> </w:t>
      </w:r>
      <w:r>
        <w:rPr/>
        <w:t>elles.</w:t>
      </w:r>
    </w:p>
    <w:p>
      <w:pPr>
        <w:pStyle w:val="BodyText"/>
        <w:spacing w:line="254" w:lineRule="auto" w:before="170"/>
        <w:ind w:left="2254" w:right="220"/>
      </w:pPr>
      <w:r>
        <w:rPr>
          <w:w w:val="90"/>
        </w:rPr>
        <w:t>Chacune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ces</w:t>
      </w:r>
      <w:r>
        <w:rPr>
          <w:spacing w:val="-13"/>
          <w:w w:val="90"/>
        </w:rPr>
        <w:t> </w:t>
      </w:r>
      <w:r>
        <w:rPr>
          <w:w w:val="90"/>
        </w:rPr>
        <w:t>branches</w:t>
      </w:r>
      <w:r>
        <w:rPr>
          <w:spacing w:val="-13"/>
          <w:w w:val="90"/>
        </w:rPr>
        <w:t> </w:t>
      </w:r>
      <w:r>
        <w:rPr>
          <w:w w:val="90"/>
        </w:rPr>
        <w:t>est</w:t>
      </w:r>
      <w:r>
        <w:rPr>
          <w:spacing w:val="-13"/>
          <w:w w:val="90"/>
        </w:rPr>
        <w:t> </w:t>
      </w:r>
      <w:r>
        <w:rPr>
          <w:w w:val="90"/>
        </w:rPr>
        <w:t>composée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l’association</w:t>
      </w:r>
      <w:r>
        <w:rPr>
          <w:spacing w:val="-13"/>
          <w:w w:val="90"/>
        </w:rPr>
        <w:t> </w:t>
      </w:r>
      <w:r>
        <w:rPr>
          <w:w w:val="90"/>
        </w:rPr>
        <w:t>en</w:t>
      </w:r>
      <w:r>
        <w:rPr>
          <w:spacing w:val="-13"/>
          <w:w w:val="90"/>
        </w:rPr>
        <w:t> </w:t>
      </w:r>
      <w:r>
        <w:rPr>
          <w:w w:val="90"/>
        </w:rPr>
        <w:t>série</w:t>
      </w:r>
      <w:r>
        <w:rPr>
          <w:spacing w:val="-13"/>
          <w:w w:val="90"/>
        </w:rPr>
        <w:t> </w:t>
      </w:r>
      <w:r>
        <w:rPr>
          <w:w w:val="90"/>
        </w:rPr>
        <w:t>d’un</w:t>
      </w:r>
      <w:r>
        <w:rPr>
          <w:spacing w:val="-13"/>
          <w:w w:val="90"/>
        </w:rPr>
        <w:t> </w:t>
      </w:r>
      <w:r>
        <w:rPr>
          <w:w w:val="90"/>
        </w:rPr>
        <w:t>conducteur</w:t>
      </w:r>
      <w:r>
        <w:rPr>
          <w:spacing w:val="-13"/>
          <w:w w:val="90"/>
        </w:rPr>
        <w:t> </w:t>
      </w:r>
      <w:r>
        <w:rPr>
          <w:w w:val="90"/>
        </w:rPr>
        <w:t>ohmique</w:t>
      </w:r>
      <w:r>
        <w:rPr>
          <w:spacing w:val="-13"/>
          <w:w w:val="90"/>
        </w:rPr>
        <w:t> </w:t>
      </w:r>
      <w:r>
        <w:rPr>
          <w:w w:val="90"/>
        </w:rPr>
        <w:t>de </w:t>
      </w:r>
      <w:r>
        <w:rPr/>
        <w:t>résistance</w:t>
      </w:r>
      <w:r>
        <w:rPr>
          <w:spacing w:val="-14"/>
        </w:rPr>
        <w:t> </w:t>
      </w:r>
      <w:r>
        <w:rPr/>
        <w:t>R</w:t>
      </w:r>
      <w:r>
        <w:rPr>
          <w:spacing w:val="-14"/>
        </w:rPr>
        <w:t> </w:t>
      </w:r>
      <w:r>
        <w:rPr/>
        <w:t>=</w:t>
      </w:r>
      <w:r>
        <w:rPr>
          <w:spacing w:val="-14"/>
        </w:rPr>
        <w:t> </w:t>
      </w:r>
      <w:r>
        <w:rPr/>
        <w:t>470</w:t>
      </w:r>
      <w:r>
        <w:rPr>
          <w:spacing w:val="-13"/>
        </w:rPr>
        <w:t> </w:t>
      </w:r>
      <w:r>
        <w:rPr/>
        <w:t>Ω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d’une</w:t>
      </w:r>
      <w:r>
        <w:rPr>
          <w:spacing w:val="-13"/>
        </w:rPr>
        <w:t> </w:t>
      </w:r>
      <w:r>
        <w:rPr/>
        <w:t>diode</w:t>
      </w:r>
      <w:r>
        <w:rPr>
          <w:spacing w:val="-14"/>
        </w:rPr>
        <w:t> </w:t>
      </w:r>
      <w:r>
        <w:rPr/>
        <w:t>électroluminescente</w:t>
      </w:r>
      <w:r>
        <w:rPr>
          <w:spacing w:val="-14"/>
        </w:rPr>
        <w:t> </w:t>
      </w:r>
      <w:r>
        <w:rPr/>
        <w:t>(DEL).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1856380</wp:posOffset>
            </wp:positionH>
            <wp:positionV relativeFrom="paragraph">
              <wp:posOffset>142098</wp:posOffset>
            </wp:positionV>
            <wp:extent cx="5158930" cy="1393698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930" cy="139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11" w:lineRule="auto"/>
        <w:ind w:left="2254" w:right="268" w:hanging="1"/>
      </w:pPr>
      <w:r>
        <w:rPr>
          <w:w w:val="95"/>
        </w:rPr>
        <w:t>Afin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faire</w:t>
      </w:r>
      <w:r>
        <w:rPr>
          <w:spacing w:val="-16"/>
          <w:w w:val="95"/>
        </w:rPr>
        <w:t> </w:t>
      </w:r>
      <w:r>
        <w:rPr>
          <w:w w:val="95"/>
        </w:rPr>
        <w:t>varier</w:t>
      </w:r>
      <w:r>
        <w:rPr>
          <w:spacing w:val="-15"/>
          <w:w w:val="95"/>
        </w:rPr>
        <w:t> </w:t>
      </w:r>
      <w:r>
        <w:rPr>
          <w:w w:val="95"/>
        </w:rPr>
        <w:t>l’éclat</w:t>
      </w:r>
      <w:r>
        <w:rPr>
          <w:spacing w:val="-16"/>
          <w:w w:val="95"/>
        </w:rPr>
        <w:t> </w:t>
      </w:r>
      <w:r>
        <w:rPr>
          <w:w w:val="95"/>
        </w:rPr>
        <w:t>des</w:t>
      </w:r>
      <w:r>
        <w:rPr>
          <w:spacing w:val="-16"/>
          <w:w w:val="95"/>
        </w:rPr>
        <w:t> </w:t>
      </w:r>
      <w:r>
        <w:rPr>
          <w:w w:val="95"/>
        </w:rPr>
        <w:t>DEL</w:t>
      </w:r>
      <w:r>
        <w:rPr>
          <w:spacing w:val="-16"/>
          <w:w w:val="95"/>
        </w:rPr>
        <w:t> </w:t>
      </w:r>
      <w:r>
        <w:rPr>
          <w:w w:val="95"/>
        </w:rPr>
        <w:t>il</w:t>
      </w:r>
      <w:r>
        <w:rPr>
          <w:spacing w:val="-15"/>
          <w:w w:val="95"/>
        </w:rPr>
        <w:t> </w:t>
      </w:r>
      <w:r>
        <w:rPr>
          <w:w w:val="95"/>
        </w:rPr>
        <w:t>est</w:t>
      </w:r>
      <w:r>
        <w:rPr>
          <w:spacing w:val="-16"/>
          <w:w w:val="95"/>
        </w:rPr>
        <w:t> </w:t>
      </w:r>
      <w:r>
        <w:rPr>
          <w:w w:val="95"/>
        </w:rPr>
        <w:t>envisageable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faire</w:t>
      </w:r>
      <w:r>
        <w:rPr>
          <w:spacing w:val="-16"/>
          <w:w w:val="95"/>
        </w:rPr>
        <w:t> </w:t>
      </w:r>
      <w:r>
        <w:rPr>
          <w:w w:val="95"/>
        </w:rPr>
        <w:t>varier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tension</w:t>
      </w:r>
      <w:r>
        <w:rPr>
          <w:spacing w:val="-15"/>
          <w:w w:val="95"/>
        </w:rPr>
        <w:t> </w:t>
      </w:r>
      <w:r>
        <w:rPr>
          <w:w w:val="95"/>
        </w:rPr>
        <w:t>U</w:t>
      </w:r>
      <w:r>
        <w:rPr>
          <w:w w:val="95"/>
          <w:position w:val="-6"/>
          <w:sz w:val="11"/>
        </w:rPr>
        <w:t>G</w:t>
      </w:r>
      <w:r>
        <w:rPr>
          <w:spacing w:val="7"/>
          <w:w w:val="95"/>
          <w:position w:val="-6"/>
          <w:sz w:val="11"/>
        </w:rPr>
        <w:t> </w:t>
      </w:r>
      <w:r>
        <w:rPr>
          <w:w w:val="95"/>
        </w:rPr>
        <w:t>délivrée</w:t>
      </w:r>
      <w:r>
        <w:rPr>
          <w:spacing w:val="-15"/>
          <w:w w:val="95"/>
        </w:rPr>
        <w:t> </w:t>
      </w:r>
      <w:r>
        <w:rPr>
          <w:w w:val="95"/>
        </w:rPr>
        <w:t>par </w:t>
      </w:r>
      <w:r>
        <w:rPr>
          <w:spacing w:val="-3"/>
        </w:rPr>
        <w:t>le</w:t>
      </w:r>
      <w:r>
        <w:rPr>
          <w:spacing w:val="-7"/>
        </w:rPr>
        <w:t> </w:t>
      </w:r>
      <w:r>
        <w:rPr>
          <w:spacing w:val="-3"/>
        </w:rPr>
        <w:t>générateur.</w:t>
      </w:r>
    </w:p>
    <w:p>
      <w:pPr>
        <w:pStyle w:val="BodyText"/>
        <w:spacing w:before="10"/>
        <w:rPr>
          <w:sz w:val="31"/>
        </w:rPr>
      </w:pPr>
    </w:p>
    <w:p>
      <w:pPr>
        <w:pStyle w:val="Heading2"/>
      </w:pPr>
      <w:r>
        <w:rPr>
          <w:color w:val="0E869E"/>
        </w:rPr>
        <w:t>Situation problème</w:t>
      </w:r>
    </w:p>
    <w:p>
      <w:pPr>
        <w:pStyle w:val="BodyText"/>
        <w:spacing w:before="5"/>
        <w:rPr>
          <w:rFonts w:ascii="Trebuchet MS"/>
          <w:b/>
          <w:sz w:val="9"/>
        </w:rPr>
      </w:pPr>
      <w:r>
        <w:rPr/>
        <w:pict>
          <v:group style="position:absolute;margin-left:141.731995pt;margin-top:7.460935pt;width:419.55pt;height:60pt;mso-position-horizontal-relative:page;mso-position-vertical-relative:paragraph;z-index:-15709184;mso-wrap-distance-left:0;mso-wrap-distance-right:0" coordorigin="2835,149" coordsize="8391,1200">
            <v:rect style="position:absolute;left:2948;top:149;width:8278;height:1200" filled="true" fillcolor="#e4eaee" stroked="false">
              <v:fill type="solid"/>
            </v:rect>
            <v:rect style="position:absolute;left:2834;top:149;width:114;height:1200" filled="true" fillcolor="#0e869e" stroked="false">
              <v:fill type="solid"/>
            </v:rect>
            <v:shape style="position:absolute;left:2834;top:149;width:8391;height:1200" type="#_x0000_t202" filled="false" stroked="false">
              <v:textbox inset="0,0,0,0">
                <w:txbxContent>
                  <w:p>
                    <w:pPr>
                      <w:spacing w:line="240" w:lineRule="exact" w:before="219"/>
                      <w:ind w:left="396" w:right="877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Sachant que la valeur de l’intensité maximale de fonctionnement des diodes électroluminescentes</w:t>
                    </w:r>
                    <w:r>
                      <w:rPr>
                        <w:rFonts w:ascii="Arial" w:hAnsi="Arial"/>
                        <w:spacing w:val="-2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est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w w:val="105"/>
                        <w:position w:val="-5"/>
                        <w:sz w:val="10"/>
                      </w:rPr>
                      <w:t>max</w:t>
                    </w:r>
                    <w:r>
                      <w:rPr>
                        <w:rFonts w:ascii="Arial" w:hAnsi="Arial"/>
                        <w:spacing w:val="-13"/>
                        <w:w w:val="105"/>
                        <w:position w:val="-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=</w:t>
                    </w:r>
                    <w:r>
                      <w:rPr>
                        <w:rFonts w:ascii="Arial" w:hAnsi="Arial"/>
                        <w:spacing w:val="-2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20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mA,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quelle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valeur</w:t>
                    </w:r>
                    <w:r>
                      <w:rPr>
                        <w:rFonts w:ascii="Arial" w:hAnsi="Arial"/>
                        <w:spacing w:val="-2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maximale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tension</w:t>
                    </w:r>
                    <w:r>
                      <w:rPr>
                        <w:rFonts w:ascii="Arial" w:hAnsi="Arial"/>
                        <w:spacing w:val="-2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fournie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par</w:t>
                    </w:r>
                    <w:r>
                      <w:rPr>
                        <w:rFonts w:ascii="Arial" w:hAnsi="Arial"/>
                        <w:spacing w:val="-2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le générateur,</w:t>
                    </w:r>
                    <w:r>
                      <w:rPr>
                        <w:rFonts w:ascii="Arial" w:hAnsi="Arial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notée</w:t>
                    </w:r>
                    <w:r>
                      <w:rPr>
                        <w:rFonts w:ascii="Arial" w:hAnsi="Arial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w w:val="105"/>
                        <w:position w:val="-5"/>
                        <w:sz w:val="10"/>
                      </w:rPr>
                      <w:t>Gmax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,</w:t>
                    </w:r>
                    <w:r>
                      <w:rPr>
                        <w:rFonts w:ascii="Arial" w:hAnsi="Arial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ne</w:t>
                    </w:r>
                    <w:r>
                      <w:rPr>
                        <w:rFonts w:ascii="Arial" w:hAnsi="Arial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doit</w:t>
                    </w:r>
                    <w:r>
                      <w:rPr>
                        <w:rFonts w:ascii="Arial" w:hAnsi="Arial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pas</w:t>
                    </w:r>
                    <w:r>
                      <w:rPr>
                        <w:rFonts w:ascii="Arial" w:hAnsi="Arial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être</w:t>
                    </w:r>
                    <w:r>
                      <w:rPr>
                        <w:rFonts w:ascii="Arial" w:hAnsi="Arial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dépassée</w:t>
                    </w:r>
                    <w:r>
                      <w:rPr>
                        <w:rFonts w:ascii="Arial" w:hAnsi="Arial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afin</w:t>
                    </w:r>
                    <w:r>
                      <w:rPr>
                        <w:rFonts w:ascii="Arial" w:hAnsi="Arial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les</w:t>
                    </w:r>
                    <w:r>
                      <w:rPr>
                        <w:rFonts w:ascii="Arial" w:hAnsi="Arial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préserver</w:t>
                    </w:r>
                    <w:r>
                      <w:rPr>
                        <w:rFonts w:ascii="Arial" w:hAnsi="Arial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105"/>
                        <w:sz w:val="18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58"/>
        <w:ind w:left="2254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L’expérience est menée sur une seule branche.</w:t>
      </w:r>
    </w:p>
    <w:p>
      <w:pPr>
        <w:spacing w:before="197"/>
        <w:ind w:left="2254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Des « coups de pouces » sont disponibles à votre demande tout au long de l’étude.</w:t>
      </w:r>
    </w:p>
    <w:p>
      <w:pPr>
        <w:pStyle w:val="BodyText"/>
        <w:spacing w:before="5"/>
        <w:rPr>
          <w:rFonts w:ascii="Trebuchet MS"/>
          <w:i/>
          <w:sz w:val="24"/>
        </w:rPr>
      </w:pPr>
    </w:p>
    <w:p>
      <w:pPr>
        <w:pStyle w:val="Heading2"/>
      </w:pPr>
      <w:r>
        <w:rPr>
          <w:color w:val="0E869E"/>
        </w:rPr>
        <w:t>Réalisation du circuit</w:t>
      </w:r>
      <w:r>
        <w:rPr>
          <w:color w:val="0E869E"/>
          <w:spacing w:val="-55"/>
        </w:rPr>
        <w:t> </w:t>
      </w:r>
      <w:r>
        <w:rPr>
          <w:color w:val="0E869E"/>
        </w:rPr>
        <w:t>d’étude</w:t>
      </w:r>
    </w:p>
    <w:p>
      <w:pPr>
        <w:pStyle w:val="Heading3"/>
        <w:spacing w:before="279"/>
      </w:pPr>
      <w:r>
        <w:rPr>
          <w:color w:val="0E869E"/>
        </w:rPr>
        <w:t>Schéma du circuit</w:t>
      </w:r>
    </w:p>
    <w:p>
      <w:pPr>
        <w:pStyle w:val="BodyText"/>
        <w:spacing w:line="254" w:lineRule="auto" w:before="15"/>
        <w:ind w:left="2254" w:right="252"/>
      </w:pPr>
      <w:r>
        <w:rPr/>
        <w:t>En</w:t>
      </w:r>
      <w:r>
        <w:rPr>
          <w:spacing w:val="-39"/>
        </w:rPr>
        <w:t> </w:t>
      </w:r>
      <w:r>
        <w:rPr/>
        <w:t>vous</w:t>
      </w:r>
      <w:r>
        <w:rPr>
          <w:spacing w:val="-38"/>
        </w:rPr>
        <w:t> </w:t>
      </w:r>
      <w:r>
        <w:rPr/>
        <w:t>aidant</w:t>
      </w:r>
      <w:r>
        <w:rPr>
          <w:spacing w:val="-39"/>
        </w:rPr>
        <w:t> </w:t>
      </w:r>
      <w:r>
        <w:rPr/>
        <w:t>de</w:t>
      </w:r>
      <w:r>
        <w:rPr>
          <w:spacing w:val="-38"/>
        </w:rPr>
        <w:t> </w:t>
      </w:r>
      <w:r>
        <w:rPr/>
        <w:t>la</w:t>
      </w:r>
      <w:r>
        <w:rPr>
          <w:spacing w:val="-38"/>
        </w:rPr>
        <w:t> </w:t>
      </w:r>
      <w:r>
        <w:rPr/>
        <w:t>liste</w:t>
      </w:r>
      <w:r>
        <w:rPr>
          <w:spacing w:val="-39"/>
        </w:rPr>
        <w:t> </w:t>
      </w:r>
      <w:r>
        <w:rPr/>
        <w:t>de</w:t>
      </w:r>
      <w:r>
        <w:rPr>
          <w:spacing w:val="-38"/>
        </w:rPr>
        <w:t> </w:t>
      </w:r>
      <w:r>
        <w:rPr/>
        <w:t>matériel</w:t>
      </w:r>
      <w:r>
        <w:rPr>
          <w:spacing w:val="-39"/>
        </w:rPr>
        <w:t> </w:t>
      </w:r>
      <w:r>
        <w:rPr/>
        <w:t>proposée,</w:t>
      </w:r>
      <w:r>
        <w:rPr>
          <w:spacing w:val="-38"/>
        </w:rPr>
        <w:t> </w:t>
      </w:r>
      <w:r>
        <w:rPr/>
        <w:t>schématisez,</w:t>
      </w:r>
      <w:r>
        <w:rPr>
          <w:spacing w:val="-38"/>
        </w:rPr>
        <w:t> </w:t>
      </w:r>
      <w:r>
        <w:rPr/>
        <w:t>dans</w:t>
      </w:r>
      <w:r>
        <w:rPr>
          <w:spacing w:val="-39"/>
        </w:rPr>
        <w:t> </w:t>
      </w:r>
      <w:r>
        <w:rPr>
          <w:spacing w:val="-3"/>
        </w:rPr>
        <w:t>le</w:t>
      </w:r>
      <w:r>
        <w:rPr>
          <w:spacing w:val="-38"/>
        </w:rPr>
        <w:t> </w:t>
      </w:r>
      <w:r>
        <w:rPr/>
        <w:t>cadre</w:t>
      </w:r>
      <w:r>
        <w:rPr>
          <w:spacing w:val="-38"/>
        </w:rPr>
        <w:t> </w:t>
      </w:r>
      <w:r>
        <w:rPr/>
        <w:t>ci-dessous,</w:t>
      </w:r>
      <w:r>
        <w:rPr>
          <w:spacing w:val="-39"/>
        </w:rPr>
        <w:t> </w:t>
      </w:r>
      <w:r>
        <w:rPr/>
        <w:t>un </w:t>
      </w:r>
      <w:r>
        <w:rPr>
          <w:w w:val="95"/>
        </w:rPr>
        <w:t>circuit</w:t>
      </w:r>
      <w:r>
        <w:rPr>
          <w:spacing w:val="-18"/>
          <w:w w:val="95"/>
        </w:rPr>
        <w:t> </w:t>
      </w:r>
      <w:r>
        <w:rPr>
          <w:w w:val="95"/>
        </w:rPr>
        <w:t>électrique</w:t>
      </w:r>
      <w:r>
        <w:rPr>
          <w:spacing w:val="-18"/>
          <w:w w:val="95"/>
        </w:rPr>
        <w:t> </w:t>
      </w:r>
      <w:r>
        <w:rPr>
          <w:w w:val="95"/>
        </w:rPr>
        <w:t>permettant</w:t>
      </w:r>
      <w:r>
        <w:rPr>
          <w:spacing w:val="-18"/>
          <w:w w:val="95"/>
        </w:rPr>
        <w:t> </w:t>
      </w:r>
      <w:r>
        <w:rPr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mesure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tension</w:t>
      </w:r>
      <w:r>
        <w:rPr>
          <w:spacing w:val="-18"/>
          <w:w w:val="95"/>
        </w:rPr>
        <w:t> </w:t>
      </w:r>
      <w:r>
        <w:rPr>
          <w:w w:val="95"/>
        </w:rPr>
        <w:t>électrique</w:t>
      </w:r>
      <w:r>
        <w:rPr>
          <w:spacing w:val="-18"/>
          <w:w w:val="95"/>
        </w:rPr>
        <w:t> </w:t>
      </w:r>
      <w:r>
        <w:rPr>
          <w:w w:val="95"/>
        </w:rPr>
        <w:t>UR</w:t>
      </w:r>
      <w:r>
        <w:rPr>
          <w:spacing w:val="-18"/>
          <w:w w:val="95"/>
        </w:rPr>
        <w:t> </w:t>
      </w:r>
      <w:r>
        <w:rPr>
          <w:w w:val="95"/>
        </w:rPr>
        <w:t>présente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8"/>
          <w:w w:val="95"/>
        </w:rPr>
        <w:t> </w:t>
      </w:r>
      <w:r>
        <w:rPr>
          <w:w w:val="95"/>
        </w:rPr>
        <w:t>les</w:t>
      </w:r>
      <w:r>
        <w:rPr>
          <w:spacing w:val="-18"/>
          <w:w w:val="95"/>
        </w:rPr>
        <w:t> </w:t>
      </w:r>
      <w:r>
        <w:rPr>
          <w:w w:val="95"/>
        </w:rPr>
        <w:t>bornes </w:t>
      </w:r>
      <w:r>
        <w:rPr/>
        <w:t>du</w:t>
      </w:r>
      <w:r>
        <w:rPr>
          <w:spacing w:val="-30"/>
        </w:rPr>
        <w:t> </w:t>
      </w:r>
      <w:r>
        <w:rPr/>
        <w:t>conducteur</w:t>
      </w:r>
      <w:r>
        <w:rPr>
          <w:spacing w:val="-30"/>
        </w:rPr>
        <w:t> </w:t>
      </w:r>
      <w:r>
        <w:rPr/>
        <w:t>ohmique</w:t>
      </w:r>
      <w:r>
        <w:rPr>
          <w:spacing w:val="-30"/>
        </w:rPr>
        <w:t> </w:t>
      </w:r>
      <w:r>
        <w:rPr/>
        <w:t>et</w:t>
      </w:r>
      <w:r>
        <w:rPr>
          <w:spacing w:val="-29"/>
        </w:rPr>
        <w:t> </w:t>
      </w:r>
      <w:r>
        <w:rPr/>
        <w:t>celle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l’intensité</w:t>
      </w:r>
      <w:r>
        <w:rPr>
          <w:spacing w:val="-30"/>
        </w:rPr>
        <w:t> </w:t>
      </w:r>
      <w:r>
        <w:rPr/>
        <w:t>du</w:t>
      </w:r>
      <w:r>
        <w:rPr>
          <w:spacing w:val="-30"/>
        </w:rPr>
        <w:t> </w:t>
      </w:r>
      <w:r>
        <w:rPr/>
        <w:t>courant</w:t>
      </w:r>
      <w:r>
        <w:rPr>
          <w:spacing w:val="-29"/>
        </w:rPr>
        <w:t> </w:t>
      </w:r>
      <w:r>
        <w:rPr/>
        <w:t>électrique</w:t>
      </w:r>
      <w:r>
        <w:rPr>
          <w:spacing w:val="-30"/>
        </w:rPr>
        <w:t> </w:t>
      </w:r>
      <w:r>
        <w:rPr/>
        <w:t>I</w:t>
      </w:r>
      <w:r>
        <w:rPr>
          <w:spacing w:val="-30"/>
        </w:rPr>
        <w:t> </w:t>
      </w:r>
      <w:r>
        <w:rPr/>
        <w:t>qui</w:t>
      </w:r>
      <w:r>
        <w:rPr>
          <w:spacing w:val="-30"/>
        </w:rPr>
        <w:t> </w:t>
      </w:r>
      <w:r>
        <w:rPr>
          <w:spacing w:val="-3"/>
        </w:rPr>
        <w:t>le</w:t>
      </w:r>
      <w:r>
        <w:rPr>
          <w:spacing w:val="-29"/>
        </w:rPr>
        <w:t> </w:t>
      </w:r>
      <w:r>
        <w:rPr/>
        <w:t>traverse.</w:t>
      </w:r>
    </w:p>
    <w:p>
      <w:pPr>
        <w:pStyle w:val="BodyText"/>
        <w:spacing w:before="170"/>
        <w:ind w:left="2254"/>
      </w:pPr>
      <w:r>
        <w:rPr/>
        <w:t>Liste de matériel :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85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générateur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tension</w:t>
      </w:r>
      <w:r>
        <w:rPr>
          <w:spacing w:val="-10"/>
          <w:sz w:val="20"/>
        </w:rPr>
        <w:t> </w:t>
      </w:r>
      <w:r>
        <w:rPr>
          <w:sz w:val="20"/>
        </w:rPr>
        <w:t>continue</w:t>
      </w:r>
      <w:r>
        <w:rPr>
          <w:spacing w:val="-10"/>
          <w:sz w:val="20"/>
        </w:rPr>
        <w:t> </w:t>
      </w:r>
      <w:r>
        <w:rPr>
          <w:sz w:val="20"/>
        </w:rPr>
        <w:t>réglable.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4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interrupteur.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DEL.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conducteur</w:t>
      </w:r>
      <w:r>
        <w:rPr>
          <w:spacing w:val="-10"/>
          <w:sz w:val="20"/>
        </w:rPr>
        <w:t> </w:t>
      </w:r>
      <w:r>
        <w:rPr>
          <w:sz w:val="20"/>
        </w:rPr>
        <w:t>ohmique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résistance</w:t>
      </w:r>
      <w:r>
        <w:rPr>
          <w:spacing w:val="-11"/>
          <w:sz w:val="20"/>
        </w:rPr>
        <w:t> </w:t>
      </w:r>
      <w:r>
        <w:rPr>
          <w:sz w:val="20"/>
        </w:rPr>
        <w:t>R</w:t>
      </w:r>
      <w:r>
        <w:rPr>
          <w:spacing w:val="-10"/>
          <w:sz w:val="20"/>
        </w:rPr>
        <w:t> </w:t>
      </w:r>
      <w:r>
        <w:rPr>
          <w:sz w:val="20"/>
        </w:rPr>
        <w:t>=</w:t>
      </w:r>
      <w:r>
        <w:rPr>
          <w:spacing w:val="-11"/>
          <w:sz w:val="20"/>
        </w:rPr>
        <w:t> </w:t>
      </w:r>
      <w:r>
        <w:rPr>
          <w:sz w:val="20"/>
        </w:rPr>
        <w:t>470</w:t>
      </w:r>
      <w:r>
        <w:rPr>
          <w:spacing w:val="-10"/>
          <w:sz w:val="20"/>
        </w:rPr>
        <w:t> </w:t>
      </w:r>
      <w:r>
        <w:rPr>
          <w:sz w:val="20"/>
        </w:rPr>
        <w:t>Ω.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ampèremètre.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voltmètre.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4" w:after="0"/>
        <w:ind w:left="2424" w:right="0" w:hanging="171"/>
        <w:jc w:val="left"/>
        <w:rPr>
          <w:sz w:val="20"/>
        </w:rPr>
      </w:pPr>
      <w:r>
        <w:rPr>
          <w:sz w:val="20"/>
        </w:rPr>
        <w:t>des fils de</w:t>
      </w:r>
      <w:r>
        <w:rPr>
          <w:spacing w:val="-22"/>
          <w:sz w:val="20"/>
        </w:rPr>
        <w:t> </w:t>
      </w:r>
      <w:r>
        <w:rPr>
          <w:sz w:val="20"/>
        </w:rPr>
        <w:t>connexion.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106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3"/>
        <w:rPr>
          <w:rFonts w:ascii="Arial Black"/>
          <w:sz w:val="18"/>
        </w:rPr>
      </w:pPr>
    </w:p>
    <w:p>
      <w:pPr>
        <w:pStyle w:val="BodyText"/>
        <w:spacing w:before="97"/>
        <w:ind w:left="2254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5987999</wp:posOffset>
            </wp:positionH>
            <wp:positionV relativeFrom="paragraph">
              <wp:posOffset>-87689</wp:posOffset>
            </wp:positionV>
            <wp:extent cx="1079499" cy="517524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51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Donnée : Symbole normalisé d’un générateur de tension continue réglable :</w: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143.231995pt;margin-top:11.485238pt;width:417.528pt;height:134.118pt;mso-position-horizontal-relative:page;mso-position-vertical-relative:paragraph;z-index:-15708672;mso-wrap-distance-left:0;mso-wrap-distance-right:0" filled="false" stroked="true" strokeweight="1pt" strokecolor="#0e869e">
            <v:stroke dashstyle="solid"/>
            <w10:wrap type="topAndBottom"/>
          </v:rect>
        </w:pict>
      </w:r>
      <w:r>
        <w:rPr/>
        <w:pict>
          <v:shape style="position:absolute;margin-left:147.192993pt;margin-top:158.386246pt;width:413.9pt;height:36.85pt;mso-position-horizontal-relative:page;mso-position-vertical-relative:paragraph;z-index:-15708160;mso-wrap-distance-left:0;mso-wrap-distance-right:0" type="#_x0000_t202" filled="true" fillcolor="#e4eaee" stroked="false">
            <v:textbox inset="0,0,0,0">
              <w:txbxContent>
                <w:p>
                  <w:pPr>
                    <w:pStyle w:val="BodyText"/>
                    <w:spacing w:before="238"/>
                    <w:ind w:left="28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Coups de pouces disponibles : 1 et 2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Heading3"/>
        <w:spacing w:line="620" w:lineRule="atLeast"/>
        <w:ind w:right="6311"/>
      </w:pPr>
      <w:r>
        <w:rPr/>
        <w:t>Appelez le professeur </w:t>
      </w:r>
      <w:r>
        <w:rPr>
          <w:color w:val="0E869E"/>
        </w:rPr>
        <w:t>Réalisation du montage</w:t>
      </w:r>
    </w:p>
    <w:p>
      <w:pPr>
        <w:pStyle w:val="BodyText"/>
        <w:spacing w:before="16"/>
        <w:ind w:left="2254"/>
      </w:pPr>
      <w:r>
        <w:rPr/>
        <w:pict>
          <v:rect style="position:absolute;margin-left:141.524002pt;margin-top:-96.928818pt;width:5.669pt;height:36.85pt;mso-position-horizontal-relative:page;mso-position-vertical-relative:paragraph;z-index:15751168" filled="true" fillcolor="#0e869e" stroked="false">
            <v:fill type="solid"/>
            <w10:wrap type="none"/>
          </v:rect>
        </w:pict>
      </w:r>
      <w:r>
        <w:rPr>
          <w:w w:val="95"/>
        </w:rPr>
        <w:t>Réalisez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le</w:t>
      </w:r>
      <w:r>
        <w:rPr>
          <w:spacing w:val="-20"/>
          <w:w w:val="95"/>
        </w:rPr>
        <w:t> </w:t>
      </w:r>
      <w:r>
        <w:rPr>
          <w:w w:val="95"/>
        </w:rPr>
        <w:t>montage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respectant</w:t>
      </w:r>
      <w:r>
        <w:rPr>
          <w:spacing w:val="-20"/>
          <w:w w:val="95"/>
        </w:rPr>
        <w:t> </w:t>
      </w:r>
      <w:r>
        <w:rPr>
          <w:w w:val="95"/>
        </w:rPr>
        <w:t>les</w:t>
      </w:r>
      <w:r>
        <w:rPr>
          <w:spacing w:val="-20"/>
          <w:w w:val="95"/>
        </w:rPr>
        <w:t> </w:t>
      </w:r>
      <w:r>
        <w:rPr>
          <w:w w:val="95"/>
        </w:rPr>
        <w:t>consignes</w:t>
      </w:r>
      <w:r>
        <w:rPr>
          <w:spacing w:val="-20"/>
          <w:w w:val="95"/>
        </w:rPr>
        <w:t> </w:t>
      </w:r>
      <w:r>
        <w:rPr>
          <w:w w:val="95"/>
        </w:rPr>
        <w:t>suivantes</w:t>
      </w:r>
      <w:r>
        <w:rPr>
          <w:spacing w:val="-21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pacing w:val="-3"/>
          <w:w w:val="95"/>
          <w:sz w:val="20"/>
        </w:rPr>
        <w:t>L’interrupteur </w:t>
      </w:r>
      <w:r>
        <w:rPr>
          <w:w w:val="95"/>
          <w:sz w:val="20"/>
        </w:rPr>
        <w:t>doit être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ouvert.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pacing w:val="-4"/>
          <w:sz w:val="20"/>
        </w:rPr>
        <w:t>L’ampèremètre</w:t>
      </w:r>
      <w:r>
        <w:rPr>
          <w:spacing w:val="-9"/>
          <w:sz w:val="20"/>
        </w:rPr>
        <w:t> </w:t>
      </w:r>
      <w:r>
        <w:rPr>
          <w:sz w:val="20"/>
        </w:rPr>
        <w:t>doit</w:t>
      </w:r>
      <w:r>
        <w:rPr>
          <w:spacing w:val="-9"/>
          <w:sz w:val="20"/>
        </w:rPr>
        <w:t> </w:t>
      </w:r>
      <w:r>
        <w:rPr>
          <w:sz w:val="20"/>
        </w:rPr>
        <w:t>être</w:t>
      </w:r>
      <w:r>
        <w:rPr>
          <w:spacing w:val="-9"/>
          <w:sz w:val="20"/>
        </w:rPr>
        <w:t> </w:t>
      </w:r>
      <w:r>
        <w:rPr>
          <w:sz w:val="20"/>
        </w:rPr>
        <w:t>sur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calibre</w:t>
      </w:r>
      <w:r>
        <w:rPr>
          <w:spacing w:val="-9"/>
          <w:sz w:val="20"/>
        </w:rPr>
        <w:t> </w:t>
      </w:r>
      <w:r>
        <w:rPr>
          <w:sz w:val="20"/>
        </w:rPr>
        <w:t>20</w:t>
      </w:r>
      <w:r>
        <w:rPr>
          <w:spacing w:val="-9"/>
          <w:sz w:val="20"/>
        </w:rPr>
        <w:t> </w:t>
      </w:r>
      <w:r>
        <w:rPr>
          <w:sz w:val="20"/>
        </w:rPr>
        <w:t>mA.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voltmètre</w:t>
      </w:r>
      <w:r>
        <w:rPr>
          <w:spacing w:val="-8"/>
          <w:sz w:val="20"/>
        </w:rPr>
        <w:t> </w:t>
      </w:r>
      <w:r>
        <w:rPr>
          <w:sz w:val="20"/>
        </w:rPr>
        <w:t>doit</w:t>
      </w:r>
      <w:r>
        <w:rPr>
          <w:spacing w:val="-8"/>
          <w:sz w:val="20"/>
        </w:rPr>
        <w:t> </w:t>
      </w:r>
      <w:r>
        <w:rPr>
          <w:sz w:val="20"/>
        </w:rPr>
        <w:t>être</w:t>
      </w:r>
      <w:r>
        <w:rPr>
          <w:spacing w:val="-9"/>
          <w:sz w:val="20"/>
        </w:rPr>
        <w:t> </w:t>
      </w:r>
      <w:r>
        <w:rPr>
          <w:sz w:val="20"/>
        </w:rPr>
        <w:t>sur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calibre</w:t>
      </w:r>
      <w:r>
        <w:rPr>
          <w:spacing w:val="-8"/>
          <w:sz w:val="20"/>
        </w:rPr>
        <w:t> </w:t>
      </w:r>
      <w:r>
        <w:rPr>
          <w:sz w:val="20"/>
        </w:rPr>
        <w:t>20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V.</w:t>
      </w:r>
    </w:p>
    <w:p>
      <w:pPr>
        <w:pStyle w:val="Heading3"/>
        <w:spacing w:before="178"/>
      </w:pPr>
      <w:r>
        <w:rPr/>
        <w:t>Appelez le professeur</w:t>
      </w:r>
    </w:p>
    <w:p>
      <w:pPr>
        <w:pStyle w:val="BodyText"/>
        <w:rPr>
          <w:rFonts w:ascii="Trebuchet MS"/>
          <w:b/>
          <w:sz w:val="31"/>
        </w:rPr>
      </w:pPr>
    </w:p>
    <w:p>
      <w:pPr>
        <w:spacing w:before="0"/>
        <w:ind w:left="225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E869E"/>
          <w:sz w:val="24"/>
        </w:rPr>
        <w:t>Réalisation des mesures</w:t>
      </w:r>
    </w:p>
    <w:p>
      <w:pPr>
        <w:pStyle w:val="BodyText"/>
        <w:spacing w:before="62"/>
        <w:ind w:left="2254"/>
      </w:pPr>
      <w:r>
        <w:rPr>
          <w:w w:val="105"/>
        </w:rPr>
        <w:t>Complétez les lignes « U</w:t>
      </w:r>
      <w:r>
        <w:rPr>
          <w:w w:val="105"/>
          <w:position w:val="-6"/>
          <w:sz w:val="11"/>
        </w:rPr>
        <w:t>R </w:t>
      </w:r>
      <w:r>
        <w:rPr>
          <w:w w:val="105"/>
        </w:rPr>
        <w:t>» et « I » dans le tableau suivant :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1225"/>
        <w:gridCol w:w="1225"/>
        <w:gridCol w:w="1225"/>
        <w:gridCol w:w="1225"/>
        <w:gridCol w:w="1225"/>
        <w:gridCol w:w="1225"/>
      </w:tblGrid>
      <w:tr>
        <w:trPr>
          <w:trHeight w:val="674" w:hRule="atLeast"/>
        </w:trPr>
        <w:tc>
          <w:tcPr>
            <w:tcW w:w="2659" w:type="dxa"/>
            <w:tcBorders>
              <w:top w:val="nil"/>
              <w:left w:val="nil"/>
            </w:tcBorders>
            <w:shd w:val="clear" w:color="auto" w:fill="90B5C5"/>
          </w:tcPr>
          <w:p>
            <w:pPr>
              <w:pStyle w:val="TableParagraph"/>
              <w:spacing w:line="247" w:lineRule="auto" w:before="127"/>
              <w:ind w:left="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TENSION DÉLIVRÉE PAR LE GÉNÉRATEUR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51" w:right="44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0,0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52" w:right="44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3,0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52" w:right="44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4,5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52" w:right="44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6,0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52" w:right="44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7,5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52" w:right="44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9,0</w:t>
            </w:r>
          </w:p>
        </w:tc>
      </w:tr>
      <w:tr>
        <w:trPr>
          <w:trHeight w:val="670" w:hRule="atLeast"/>
        </w:trPr>
        <w:tc>
          <w:tcPr>
            <w:tcW w:w="2659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before="230"/>
              <w:ind w:left="8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U</w:t>
            </w:r>
            <w:r>
              <w:rPr>
                <w:rFonts w:ascii="Trebuchet MS"/>
                <w:b/>
                <w:color w:val="FFFFFF"/>
                <w:position w:val="-5"/>
                <w:sz w:val="10"/>
              </w:rPr>
              <w:t>R </w:t>
            </w:r>
            <w:r>
              <w:rPr>
                <w:rFonts w:ascii="Trebuchet MS"/>
                <w:b/>
                <w:color w:val="FFFFFF"/>
                <w:sz w:val="18"/>
              </w:rPr>
              <w:t>(EN V)</w:t>
            </w:r>
          </w:p>
        </w:tc>
        <w:tc>
          <w:tcPr>
            <w:tcW w:w="1225" w:type="dxa"/>
            <w:tcBorders>
              <w:top w:val="single" w:sz="4" w:space="0" w:color="90B5C5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2659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before="230"/>
              <w:ind w:left="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 (EN A)</w:t>
            </w:r>
          </w:p>
        </w:tc>
        <w:tc>
          <w:tcPr>
            <w:tcW w:w="1225" w:type="dxa"/>
            <w:tcBorders>
              <w:top w:val="single" w:sz="4" w:space="0" w:color="90B5C5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2659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before="15" w:after="46"/>
              <w:ind w:left="258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U</w:t>
            </w:r>
            <w:r>
              <w:rPr>
                <w:rFonts w:ascii="Trebuchet MS"/>
                <w:b/>
                <w:color w:val="FFFFFF"/>
                <w:w w:val="105"/>
                <w:position w:val="-5"/>
                <w:sz w:val="10"/>
              </w:rPr>
              <w:t>R</w:t>
            </w:r>
          </w:p>
          <w:p>
            <w:pPr>
              <w:pStyle w:val="TableParagraph"/>
              <w:spacing w:line="20" w:lineRule="exact"/>
              <w:ind w:left="204"/>
              <w:rPr>
                <w:sz w:val="2"/>
              </w:rPr>
            </w:pPr>
            <w:r>
              <w:rPr>
                <w:sz w:val="2"/>
              </w:rPr>
              <w:pict>
                <v:group style="width:13.9pt;height:1pt;mso-position-horizontal-relative:char;mso-position-vertical-relative:line" coordorigin="0,0" coordsize="278,20">
                  <v:line style="position:absolute" from="0,10" to="278,10" stroked="true" strokeweight="1pt" strokecolor="#fffff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2"/>
              <w:ind w:left="32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09"/>
                <w:sz w:val="18"/>
              </w:rPr>
              <w:t>I</w:t>
            </w:r>
          </w:p>
        </w:tc>
        <w:tc>
          <w:tcPr>
            <w:tcW w:w="1225" w:type="dxa"/>
            <w:tcBorders>
              <w:top w:val="single" w:sz="4" w:space="0" w:color="90B5C5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15"/>
        </w:rPr>
      </w:pPr>
      <w:r>
        <w:rPr/>
        <w:pict>
          <v:shape style="position:absolute;margin-left:147.192993pt;margin-top:10.7136pt;width:413.9pt;height:36.85pt;mso-position-horizontal-relative:page;mso-position-vertical-relative:paragraph;z-index:-15707136;mso-wrap-distance-left:0;mso-wrap-distance-right:0" type="#_x0000_t202" filled="true" fillcolor="#e4eaee" stroked="false">
            <v:textbox inset="0,0,0,0">
              <w:txbxContent>
                <w:p>
                  <w:pPr>
                    <w:pStyle w:val="BodyText"/>
                    <w:spacing w:before="238"/>
                    <w:ind w:left="28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Coup de pouce disponible : 3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3"/>
        <w:spacing w:before="151"/>
      </w:pPr>
      <w:r>
        <w:rPr/>
        <w:pict>
          <v:rect style="position:absolute;margin-left:141.524002pt;margin-top:-48.850655pt;width:5.669pt;height:36.85pt;mso-position-horizontal-relative:page;mso-position-vertical-relative:paragraph;z-index:15751680" filled="true" fillcolor="#0e869e" stroked="false">
            <v:fill type="solid"/>
            <w10:wrap type="none"/>
          </v:rect>
        </w:pict>
      </w:r>
      <w:r>
        <w:rPr/>
        <w:t>Appelez le professeur</w:t>
      </w:r>
    </w:p>
    <w:p>
      <w:pPr>
        <w:pStyle w:val="BodyText"/>
        <w:spacing w:before="184"/>
        <w:ind w:left="2254"/>
      </w:pPr>
      <w:r>
        <w:rPr/>
        <w:t>Débranchez le circuit et rangez le matériel</w:t>
      </w:r>
    </w:p>
    <w:p>
      <w:pPr>
        <w:pStyle w:val="BodyText"/>
        <w:spacing w:before="9"/>
        <w:rPr>
          <w:sz w:val="24"/>
        </w:rPr>
      </w:pPr>
    </w:p>
    <w:p>
      <w:pPr>
        <w:spacing w:before="106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  <w:spacing w:before="162"/>
      </w:pPr>
      <w:r>
        <w:rPr>
          <w:color w:val="0E869E"/>
        </w:rPr>
        <w:t>Exploitation des résultats</w:t>
      </w:r>
    </w:p>
    <w:p>
      <w:pPr>
        <w:pStyle w:val="BodyText"/>
        <w:spacing w:before="62"/>
        <w:ind w:left="2254"/>
      </w:pPr>
      <w:r>
        <w:rPr/>
        <w:pict>
          <v:group style="position:absolute;margin-left:354.330994pt;margin-top:12.077708pt;width:154.050pt;height:36.85pt;mso-position-horizontal-relative:page;mso-position-vertical-relative:paragraph;z-index:15756800" coordorigin="7087,242" coordsize="3081,737">
            <v:rect style="position:absolute;left:7091;top:246;width:3071;height:727" filled="false" stroked="true" strokeweight=".5pt" strokecolor="#000000">
              <v:stroke dashstyle="solid"/>
            </v:rect>
            <v:line style="position:absolute" from="7274,626" to="7481,626" stroked="true" strokeweight=".459pt" strokecolor="#000000">
              <v:stroke dashstyle="solid"/>
            </v:line>
            <v:shape style="position:absolute;left:7204;top:333;width:389;height:406" type="#_x0000_t202" filled="false" stroked="false">
              <v:textbox inset="0,0,0,0">
                <w:txbxContent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(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w w:val="95"/>
                        <w:position w:val="15"/>
                        <w:sz w:val="18"/>
                      </w:rPr>
                      <w:t>U</w:t>
                    </w:r>
                    <w:r>
                      <w:rPr>
                        <w:rFonts w:ascii="Arial"/>
                        <w:w w:val="95"/>
                        <w:position w:val="9"/>
                        <w:sz w:val="10"/>
                      </w:rPr>
                      <w:t>R </w:t>
                    </w:r>
                    <w:r>
                      <w:rPr>
                        <w:w w:val="95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352;top:613;width:71;height:248" type="#_x0000_t202" filled="false" stroked="false">
              <v:textbox inset="0,0,0,0">
                <w:txbxContent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1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572;top:644;width:489;height:14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0"/>
                        <w:sz w:val="11"/>
                      </w:rPr>
                      <w:t>moyenne</w:t>
                    </w:r>
                  </w:p>
                </w:txbxContent>
              </v:textbox>
              <w10:wrap type="none"/>
            </v:shape>
            <v:shape style="position:absolute;left:8091;top:494;width:1678;height:245" type="#_x0000_t202" filled="false" stroked="false">
              <v:textbox inset="0,0,0,0">
                <w:txbxContent>
                  <w:p>
                    <w:pPr>
                      <w:tabs>
                        <w:tab w:pos="1657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=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w w:val="8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Complétez la 4</w:t>
      </w:r>
      <w:r>
        <w:rPr>
          <w:position w:val="7"/>
          <w:sz w:val="11"/>
        </w:rPr>
        <w:t>e </w:t>
      </w:r>
      <w:r>
        <w:rPr/>
        <w:t>ligne du tableau.</w:t>
      </w:r>
    </w:p>
    <w:p>
      <w:pPr>
        <w:pStyle w:val="BodyText"/>
        <w:tabs>
          <w:tab w:pos="5608" w:val="left" w:leader="none"/>
        </w:tabs>
        <w:spacing w:line="239" w:lineRule="exact" w:before="67" w:after="8"/>
        <w:ind w:left="2254"/>
      </w:pPr>
      <w:r>
        <w:rPr>
          <w:w w:val="95"/>
        </w:rPr>
        <w:t>Calculez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valeur</w:t>
      </w:r>
      <w:r>
        <w:rPr>
          <w:spacing w:val="-24"/>
          <w:w w:val="95"/>
        </w:rPr>
        <w:t> </w:t>
      </w:r>
      <w:r>
        <w:rPr>
          <w:w w:val="95"/>
        </w:rPr>
        <w:t>moyenne</w:t>
      </w:r>
      <w:r>
        <w:rPr>
          <w:spacing w:val="-23"/>
          <w:w w:val="95"/>
        </w:rPr>
        <w:t> </w:t>
      </w:r>
      <w:r>
        <w:rPr>
          <w:w w:val="95"/>
        </w:rPr>
        <w:t>(</w:t>
      </w:r>
      <w:r>
        <w:rPr>
          <w:spacing w:val="-36"/>
          <w:w w:val="95"/>
        </w:rPr>
        <w:t> </w:t>
      </w:r>
      <w:r>
        <w:rPr>
          <w:rFonts w:ascii="Arial"/>
          <w:w w:val="95"/>
          <w:position w:val="15"/>
          <w:sz w:val="18"/>
        </w:rPr>
        <w:t>U</w:t>
      </w:r>
      <w:r>
        <w:rPr>
          <w:rFonts w:ascii="Arial"/>
          <w:w w:val="95"/>
          <w:position w:val="9"/>
          <w:sz w:val="10"/>
        </w:rPr>
        <w:t>R</w:t>
      </w:r>
      <w:r>
        <w:rPr>
          <w:rFonts w:ascii="Arial"/>
          <w:spacing w:val="-10"/>
          <w:w w:val="95"/>
          <w:position w:val="9"/>
          <w:sz w:val="10"/>
        </w:rPr>
        <w:t> </w:t>
      </w:r>
      <w:r>
        <w:rPr>
          <w:w w:val="95"/>
        </w:rPr>
        <w:t>)</w:t>
        <w:tab/>
      </w:r>
      <w:r>
        <w:rPr/>
        <w:t>:</w:t>
      </w:r>
    </w:p>
    <w:p>
      <w:pPr>
        <w:pStyle w:val="BodyText"/>
        <w:spacing w:line="20" w:lineRule="exact"/>
        <w:ind w:left="4796"/>
        <w:rPr>
          <w:sz w:val="2"/>
        </w:rPr>
      </w:pPr>
      <w:r>
        <w:rPr>
          <w:sz w:val="2"/>
        </w:rPr>
        <w:pict>
          <v:group style="width:10.4pt;height:.5pt;mso-position-horizontal-relative:char;mso-position-vertical-relative:line" coordorigin="0,0" coordsize="208,10">
            <v:line style="position:absolute" from="0,5" to="207,5" stroked="true" strokeweight=".45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"/>
        <w:ind w:left="4847" w:right="5171" w:firstLine="0"/>
        <w:jc w:val="center"/>
        <w:rPr>
          <w:sz w:val="11"/>
        </w:rPr>
      </w:pPr>
      <w:r>
        <w:rPr>
          <w:rFonts w:ascii="Arial"/>
          <w:position w:val="-5"/>
          <w:sz w:val="18"/>
        </w:rPr>
        <w:t>I   </w:t>
      </w:r>
      <w:r>
        <w:rPr>
          <w:sz w:val="11"/>
        </w:rPr>
        <w:t>moyenne</w:t>
      </w: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141.940994pt;margin-top:10.230846pt;width:419.55pt;height:36.85pt;mso-position-horizontal-relative:page;mso-position-vertical-relative:paragraph;z-index:-15704064;mso-wrap-distance-left:0;mso-wrap-distance-right:0" coordorigin="2839,205" coordsize="8391,737">
            <v:rect style="position:absolute;left:2952;top:204;width:8278;height:737" filled="true" fillcolor="#e4eaee" stroked="false">
              <v:fill type="solid"/>
            </v:rect>
            <v:rect style="position:absolute;left:2838;top:204;width:114;height:737" filled="true" fillcolor="#0e869e" stroked="false">
              <v:fill type="solid"/>
            </v:rect>
            <v:shape style="position:absolute;left:2838;top:204;width:8391;height:737" type="#_x0000_t202" filled="false" stroked="false">
              <v:textbox inset="0,0,0,0">
                <w:txbxContent>
                  <w:p>
                    <w:pPr>
                      <w:spacing w:before="238"/>
                      <w:ind w:left="396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Coup de pouce disponible : 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spacing w:line="410" w:lineRule="auto" w:before="142"/>
        <w:ind w:left="2254" w:right="-11"/>
      </w:pPr>
      <w:r>
        <w:rPr/>
        <w:pict>
          <v:line style="position:absolute;mso-position-horizontal-relative:page;mso-position-vertical-relative:paragraph;z-index:-16158720" from="231.887497pt,19.672903pt" to="242.261497pt,19.672903pt" stroked="true" strokeweight=".459pt" strokecolor="#000000">
            <v:stroke dashstyle="solid"/>
            <w10:wrap type="none"/>
          </v:line>
        </w:pict>
      </w:r>
      <w:r>
        <w:rPr/>
        <w:pict>
          <v:shape style="position:absolute;margin-left:235.805298pt;margin-top:19.031202pt;width:2.550pt;height:12.4pt;mso-position-horizontal-relative:page;mso-position-vertical-relative:paragraph;z-index:-16157696" type="#_x0000_t202" filled="false" stroked="false">
            <v:textbox inset="0,0,0,0">
              <w:txbxContent>
                <w:p>
                  <w:pPr>
                    <w:spacing w:before="38"/>
                    <w:ind w:left="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101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valeur</w:t>
      </w:r>
      <w:r>
        <w:rPr>
          <w:spacing w:val="-29"/>
          <w:w w:val="95"/>
        </w:rPr>
        <w:t> </w:t>
      </w:r>
      <w:r>
        <w:rPr>
          <w:w w:val="95"/>
        </w:rPr>
        <w:t>moyenne</w:t>
      </w:r>
      <w:r>
        <w:rPr>
          <w:spacing w:val="-29"/>
          <w:w w:val="95"/>
        </w:rPr>
        <w:t> </w:t>
      </w:r>
      <w:r>
        <w:rPr>
          <w:w w:val="95"/>
        </w:rPr>
        <w:t>(</w:t>
      </w:r>
      <w:r>
        <w:rPr>
          <w:spacing w:val="-39"/>
          <w:w w:val="95"/>
        </w:rPr>
        <w:t> </w:t>
      </w:r>
      <w:r>
        <w:rPr>
          <w:rFonts w:ascii="Arial"/>
          <w:w w:val="95"/>
          <w:position w:val="16"/>
          <w:sz w:val="18"/>
        </w:rPr>
        <w:t>U</w:t>
      </w:r>
      <w:r>
        <w:rPr>
          <w:rFonts w:ascii="Arial"/>
          <w:w w:val="95"/>
          <w:position w:val="10"/>
          <w:sz w:val="10"/>
        </w:rPr>
        <w:t>R</w:t>
      </w:r>
      <w:r>
        <w:rPr>
          <w:rFonts w:ascii="Arial"/>
          <w:spacing w:val="-13"/>
          <w:w w:val="95"/>
          <w:position w:val="10"/>
          <w:sz w:val="10"/>
        </w:rPr>
        <w:t> </w:t>
      </w:r>
      <w:r>
        <w:rPr>
          <w:spacing w:val="-17"/>
          <w:w w:val="95"/>
        </w:rPr>
        <w:t>) </w:t>
      </w:r>
      <w:r>
        <w:rPr>
          <w:w w:val="90"/>
        </w:rPr>
        <w:t>conducteur ohmique</w:t>
      </w:r>
      <w:r>
        <w:rPr>
          <w:spacing w:val="-24"/>
          <w:w w:val="90"/>
        </w:rPr>
        <w:t> </w:t>
      </w:r>
      <w:r>
        <w:rPr>
          <w:w w:val="90"/>
        </w:rPr>
        <w:t>?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</w:pPr>
    </w:p>
    <w:p>
      <w:pPr>
        <w:spacing w:before="0"/>
        <w:ind w:left="-40" w:right="0" w:firstLine="0"/>
        <w:jc w:val="left"/>
        <w:rPr>
          <w:sz w:val="11"/>
        </w:rPr>
      </w:pPr>
      <w:r>
        <w:rPr>
          <w:w w:val="90"/>
          <w:sz w:val="11"/>
        </w:rPr>
        <w:t>moyenne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9"/>
      </w:pPr>
      <w:r>
        <w:rPr>
          <w:w w:val="95"/>
        </w:rPr>
        <w:t>obtenue</w:t>
      </w:r>
      <w:r>
        <w:rPr>
          <w:spacing w:val="-26"/>
          <w:w w:val="95"/>
        </w:rPr>
        <w:t> </w:t>
      </w:r>
      <w:r>
        <w:rPr>
          <w:w w:val="95"/>
        </w:rPr>
        <w:t>est-elle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accord</w:t>
      </w:r>
      <w:r>
        <w:rPr>
          <w:spacing w:val="-26"/>
          <w:w w:val="95"/>
        </w:rPr>
        <w:t> </w:t>
      </w:r>
      <w:r>
        <w:rPr>
          <w:w w:val="95"/>
        </w:rPr>
        <w:t>avec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valeur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résistance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ce</w:t>
      </w:r>
    </w:p>
    <w:p>
      <w:pPr>
        <w:spacing w:after="0"/>
        <w:sectPr>
          <w:type w:val="continuous"/>
          <w:pgSz w:w="11910" w:h="16840"/>
          <w:pgMar w:top="700" w:bottom="860" w:left="580" w:right="560"/>
          <w:cols w:num="3" w:equalWidth="0">
            <w:col w:w="4346" w:space="40"/>
            <w:col w:w="429" w:space="39"/>
            <w:col w:w="5916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254"/>
      </w:pPr>
      <w:r>
        <w:rPr/>
        <w:pict>
          <v:group style="width:418.55pt;height:135.15pt;mso-position-horizontal-relative:char;mso-position-vertical-relative:line" coordorigin="0,0" coordsize="8371,2703">
            <v:rect style="position:absolute;left:10;top:10;width:8351;height:2683" filled="false" stroked="true" strokeweight="1pt" strokecolor="#0e869e">
              <v:stroke dashstyle="solid"/>
            </v:rect>
          </v:group>
        </w:pict>
      </w:r>
      <w:r>
        <w:rPr/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11" w:lineRule="auto" w:before="115"/>
        <w:ind w:left="2254" w:right="1354"/>
      </w:pPr>
      <w:r>
        <w:rPr/>
        <w:pict>
          <v:shape style="position:absolute;margin-left:280.880005pt;margin-top:27.699858pt;width:153.550pt;height:36.35pt;mso-position-horizontal-relative:page;mso-position-vertical-relative:paragraph;z-index:-16158208" type="#_x0000_t202" filled="false" stroked="true" strokeweight=".5pt" strokecolor="#000000">
            <v:textbox inset="0,0,0,0">
              <w:txbxContent>
                <w:p>
                  <w:pPr>
                    <w:tabs>
                      <w:tab w:pos="2440" w:val="left" w:leader="none"/>
                    </w:tabs>
                    <w:spacing w:before="224"/>
                    <w:ind w:left="300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7"/>
                      <w:sz w:val="20"/>
                    </w:rPr>
                    <w:t>U</w:t>
                  </w:r>
                  <w:r>
                    <w:rPr>
                      <w:sz w:val="11"/>
                    </w:rPr>
                    <w:t>Rmax</w:t>
                  </w:r>
                  <w:r>
                    <w:rPr>
                      <w:spacing w:val="5"/>
                      <w:sz w:val="11"/>
                    </w:rPr>
                    <w:t> </w:t>
                  </w:r>
                  <w:r>
                    <w:rPr>
                      <w:position w:val="7"/>
                      <w:sz w:val="20"/>
                    </w:rPr>
                    <w:t>=</w:t>
                  </w:r>
                  <w:r>
                    <w:rPr>
                      <w:spacing w:val="-6"/>
                      <w:position w:val="7"/>
                      <w:sz w:val="20"/>
                    </w:rPr>
                    <w:t> </w:t>
                  </w:r>
                  <w:r>
                    <w:rPr>
                      <w:w w:val="89"/>
                      <w:position w:val="7"/>
                      <w:sz w:val="20"/>
                      <w:u w:val="single"/>
                    </w:rPr>
                    <w:t> </w:t>
                  </w:r>
                  <w:r>
                    <w:rPr>
                      <w:position w:val="7"/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Calculez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valeur</w:t>
      </w:r>
      <w:r>
        <w:rPr>
          <w:spacing w:val="-25"/>
          <w:w w:val="95"/>
        </w:rPr>
        <w:t> </w:t>
      </w:r>
      <w:r>
        <w:rPr>
          <w:w w:val="95"/>
        </w:rPr>
        <w:t>U</w:t>
      </w:r>
      <w:r>
        <w:rPr>
          <w:w w:val="95"/>
          <w:position w:val="-6"/>
          <w:sz w:val="11"/>
        </w:rPr>
        <w:t>Rmax</w:t>
      </w:r>
      <w:r>
        <w:rPr>
          <w:spacing w:val="-1"/>
          <w:w w:val="95"/>
          <w:position w:val="-6"/>
          <w:sz w:val="11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tension</w:t>
      </w:r>
      <w:r>
        <w:rPr>
          <w:spacing w:val="-24"/>
          <w:w w:val="95"/>
        </w:rPr>
        <w:t> </w:t>
      </w:r>
      <w:r>
        <w:rPr>
          <w:w w:val="95"/>
        </w:rPr>
        <w:t>correspondant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5"/>
          <w:w w:val="95"/>
        </w:rPr>
        <w:t> </w:t>
      </w:r>
      <w:r>
        <w:rPr>
          <w:w w:val="95"/>
        </w:rPr>
        <w:t>l’intensité</w:t>
      </w:r>
      <w:r>
        <w:rPr>
          <w:spacing w:val="-25"/>
          <w:w w:val="95"/>
        </w:rPr>
        <w:t> </w:t>
      </w:r>
      <w:r>
        <w:rPr>
          <w:w w:val="95"/>
        </w:rPr>
        <w:t>maximale</w:t>
      </w:r>
      <w:r>
        <w:rPr>
          <w:spacing w:val="-24"/>
          <w:w w:val="95"/>
        </w:rPr>
        <w:t> </w:t>
      </w:r>
      <w:r>
        <w:rPr>
          <w:w w:val="95"/>
        </w:rPr>
        <w:t>I</w:t>
      </w:r>
      <w:r>
        <w:rPr>
          <w:w w:val="95"/>
          <w:position w:val="-6"/>
          <w:sz w:val="11"/>
        </w:rPr>
        <w:t>max</w:t>
      </w:r>
      <w:r>
        <w:rPr>
          <w:spacing w:val="-2"/>
          <w:w w:val="95"/>
          <w:position w:val="-6"/>
          <w:sz w:val="11"/>
        </w:rPr>
        <w:t> </w:t>
      </w:r>
      <w:r>
        <w:rPr>
          <w:w w:val="95"/>
        </w:rPr>
        <w:t>de </w:t>
      </w:r>
      <w:r>
        <w:rPr/>
        <w:t>fonctionnement des DEL</w:t>
      </w:r>
      <w:r>
        <w:rPr>
          <w:spacing w:val="-24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 w:before="98"/>
        <w:ind w:left="2254" w:right="398"/>
      </w:pPr>
      <w:r>
        <w:rPr>
          <w:w w:val="95"/>
        </w:rPr>
        <w:t>En</w:t>
      </w:r>
      <w:r>
        <w:rPr>
          <w:spacing w:val="-21"/>
          <w:w w:val="95"/>
        </w:rPr>
        <w:t> </w:t>
      </w:r>
      <w:r>
        <w:rPr>
          <w:w w:val="95"/>
        </w:rPr>
        <w:t>appliquant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loi</w:t>
      </w:r>
      <w:r>
        <w:rPr>
          <w:spacing w:val="-21"/>
          <w:w w:val="95"/>
        </w:rPr>
        <w:t> </w:t>
      </w:r>
      <w:r>
        <w:rPr>
          <w:w w:val="95"/>
        </w:rPr>
        <w:t>d’additivité</w:t>
      </w:r>
      <w:r>
        <w:rPr>
          <w:spacing w:val="-20"/>
          <w:w w:val="95"/>
        </w:rPr>
        <w:t> </w:t>
      </w:r>
      <w:r>
        <w:rPr>
          <w:w w:val="95"/>
        </w:rPr>
        <w:t>des</w:t>
      </w:r>
      <w:r>
        <w:rPr>
          <w:spacing w:val="-21"/>
          <w:w w:val="95"/>
        </w:rPr>
        <w:t> </w:t>
      </w:r>
      <w:r>
        <w:rPr>
          <w:w w:val="95"/>
        </w:rPr>
        <w:t>tensions</w:t>
      </w:r>
      <w:r>
        <w:rPr>
          <w:spacing w:val="-20"/>
          <w:w w:val="95"/>
        </w:rPr>
        <w:t> </w:t>
      </w:r>
      <w:r>
        <w:rPr>
          <w:w w:val="95"/>
        </w:rPr>
        <w:t>dans</w:t>
      </w:r>
      <w:r>
        <w:rPr>
          <w:spacing w:val="-21"/>
          <w:w w:val="95"/>
        </w:rPr>
        <w:t> </w:t>
      </w:r>
      <w:r>
        <w:rPr>
          <w:w w:val="95"/>
        </w:rPr>
        <w:t>un</w:t>
      </w:r>
      <w:r>
        <w:rPr>
          <w:spacing w:val="-20"/>
          <w:w w:val="95"/>
        </w:rPr>
        <w:t> </w:t>
      </w:r>
      <w:r>
        <w:rPr>
          <w:w w:val="95"/>
        </w:rPr>
        <w:t>circuit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série,</w:t>
      </w:r>
      <w:r>
        <w:rPr>
          <w:spacing w:val="-21"/>
          <w:w w:val="95"/>
        </w:rPr>
        <w:t> </w:t>
      </w:r>
      <w:r>
        <w:rPr>
          <w:w w:val="95"/>
        </w:rPr>
        <w:t>répondez</w:t>
      </w:r>
      <w:r>
        <w:rPr>
          <w:spacing w:val="-20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situation </w:t>
      </w:r>
      <w:r>
        <w:rPr/>
        <w:t>problème</w:t>
      </w:r>
      <w:r>
        <w:rPr>
          <w:spacing w:val="-7"/>
        </w:rPr>
        <w:t> </w:t>
      </w:r>
      <w:r>
        <w:rPr/>
        <w:t>:</w:t>
      </w:r>
    </w:p>
    <w:p>
      <w:pPr>
        <w:spacing w:before="183"/>
        <w:ind w:left="2254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Donnée : U</w:t>
      </w:r>
      <w:r>
        <w:rPr>
          <w:rFonts w:ascii="Trebuchet MS" w:hAnsi="Trebuchet MS"/>
          <w:i/>
          <w:position w:val="-6"/>
          <w:sz w:val="11"/>
        </w:rPr>
        <w:t>DEL </w:t>
      </w:r>
      <w:r>
        <w:rPr>
          <w:rFonts w:ascii="Trebuchet MS" w:hAnsi="Trebuchet MS"/>
          <w:i/>
          <w:sz w:val="20"/>
        </w:rPr>
        <w:t>= 1 V</w:t>
      </w:r>
    </w:p>
    <w:p>
      <w:pPr>
        <w:pStyle w:val="BodyText"/>
        <w:spacing w:before="5"/>
        <w:rPr>
          <w:rFonts w:ascii="Trebuchet MS"/>
          <w:i/>
          <w:sz w:val="26"/>
        </w:rPr>
      </w:pPr>
      <w:r>
        <w:rPr/>
        <w:pict>
          <v:rect style="position:absolute;margin-left:142.231995pt;margin-top:17.820375pt;width:417.528pt;height:134.118pt;mso-position-horizontal-relative:page;mso-position-vertical-relative:paragraph;z-index:-15703040;mso-wrap-distance-left:0;mso-wrap-distance-right:0" filled="false" stroked="true" strokeweight="1pt" strokecolor="#0e869e">
            <v:stroke dashstyle="solid"/>
            <w10:wrap type="topAndBottom"/>
          </v:rect>
        </w:pic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7"/>
        <w:rPr>
          <w:rFonts w:ascii="Trebuchet MS"/>
          <w:i/>
          <w:sz w:val="26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sectPr>
      <w:type w:val="continuous"/>
      <w:pgSz w:w="11910" w:h="16840"/>
      <w:pgMar w:top="700" w:bottom="86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182999pt;margin-top:797.664429pt;width:531.7pt;height:16.95pt;mso-position-horizontal-relative:page;mso-position-vertical-relative:page;z-index:-16187392" type="#_x0000_t202" filled="false" stroked="false">
          <v:textbox inset="0,0,0,0">
            <w:txbxContent>
              <w:p>
                <w:pPr>
                  <w:tabs>
                    <w:tab w:pos="10573" w:val="right" w:leader="none"/>
                  </w:tabs>
                  <w:spacing w:before="68"/>
                  <w:ind w:left="20" w:right="0" w:firstLine="0"/>
                  <w:jc w:val="left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1">
                  <w:r>
                    <w:rPr>
                      <w:rFonts w:ascii="Calibri" w:hAnsi="Calibri"/>
                      <w:b/>
                      <w:color w:val="4B499E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26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rFonts w:ascii="Arial" w:hAnsi="Arial"/>
                    <w:sz w:val="14"/>
                    <w:shd w:fill="E5E3F2" w:color="auto" w:val="clear"/>
                  </w:rPr>
                  <w:t>-</w:t>
                </w:r>
                <w:r>
                  <w:rPr>
                    <w:rFonts w:ascii="Arial" w:hAnsi="Arial"/>
                    <w:spacing w:val="-18"/>
                    <w:sz w:val="14"/>
                    <w:shd w:fill="E5E3F2" w:color="auto" w:val="clear"/>
                  </w:rPr>
                  <w:t> </w:t>
                </w:r>
                <w:r>
                  <w:rPr>
                    <w:sz w:val="14"/>
                  </w:rPr>
                  <w:t>Ministère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l’Éducation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nationale,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4"/>
                  </w:rPr>
                  <w:t>l’Enseignement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supérieur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Recherche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Novembre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4"/>
                  </w:rPr>
                  <w:t>2016</w:t>
                  <w:tab/>
                </w:r>
                <w:r>
                  <w:rPr/>
                  <w:fldChar w:fldCharType="begin"/>
                </w:r>
                <w:r>
                  <w:rPr>
                    <w:rFonts w:ascii="Trebuchet MS" w:hAnsi="Trebuchet MS"/>
                    <w:b/>
                    <w:color w:val="4B499E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 w:hAnsi="Trebuchet MS"/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31136">
          <wp:simplePos x="0" y="0"/>
          <wp:positionH relativeFrom="page">
            <wp:posOffset>715829</wp:posOffset>
          </wp:positionH>
          <wp:positionV relativeFrom="page">
            <wp:posOffset>9835741</wp:posOffset>
          </wp:positionV>
          <wp:extent cx="199446" cy="19944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6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31648">
          <wp:simplePos x="0" y="0"/>
          <wp:positionH relativeFrom="page">
            <wp:posOffset>964421</wp:posOffset>
          </wp:positionH>
          <wp:positionV relativeFrom="page">
            <wp:posOffset>9844391</wp:posOffset>
          </wp:positionV>
          <wp:extent cx="321910" cy="190793"/>
          <wp:effectExtent l="0" t="0" r="0" b="0"/>
          <wp:wrapNone/>
          <wp:docPr id="1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1910" cy="19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32160">
          <wp:simplePos x="0" y="0"/>
          <wp:positionH relativeFrom="page">
            <wp:posOffset>1335481</wp:posOffset>
          </wp:positionH>
          <wp:positionV relativeFrom="page">
            <wp:posOffset>9836142</wp:posOffset>
          </wp:positionV>
          <wp:extent cx="191846" cy="199042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846" cy="19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32672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182999pt;margin-top:797.664429pt;width:531.7pt;height:16.95pt;mso-position-horizontal-relative:page;mso-position-vertical-relative:page;z-index:-16183296" type="#_x0000_t202" filled="false" stroked="false">
          <v:textbox inset="0,0,0,0">
            <w:txbxContent>
              <w:p>
                <w:pPr>
                  <w:tabs>
                    <w:tab w:pos="10573" w:val="right" w:leader="none"/>
                  </w:tabs>
                  <w:spacing w:before="68"/>
                  <w:ind w:left="20" w:right="0" w:firstLine="0"/>
                  <w:jc w:val="left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5">
                  <w:r>
                    <w:rPr>
                      <w:rFonts w:ascii="Calibri" w:hAnsi="Calibri"/>
                      <w:b/>
                      <w:color w:val="4B499E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26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rFonts w:ascii="Arial" w:hAnsi="Arial"/>
                    <w:sz w:val="14"/>
                    <w:shd w:fill="E5E3F2" w:color="auto" w:val="clear"/>
                  </w:rPr>
                  <w:t>-</w:t>
                </w:r>
                <w:r>
                  <w:rPr>
                    <w:rFonts w:ascii="Arial" w:hAnsi="Arial"/>
                    <w:spacing w:val="-18"/>
                    <w:sz w:val="14"/>
                    <w:shd w:fill="E5E3F2" w:color="auto" w:val="clear"/>
                  </w:rPr>
                  <w:t> </w:t>
                </w:r>
                <w:r>
                  <w:rPr>
                    <w:sz w:val="14"/>
                  </w:rPr>
                  <w:t>Ministère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l’Éducation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nationale,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4"/>
                  </w:rPr>
                  <w:t>l’Enseignement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supérieur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Recherche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8"/>
                    <w:sz w:val="14"/>
                  </w:rPr>
                  <w:t> </w:t>
                </w:r>
                <w:r>
                  <w:rPr>
                    <w:sz w:val="14"/>
                  </w:rPr>
                  <w:t>Novembre</w:t>
                </w:r>
                <w:r>
                  <w:rPr>
                    <w:spacing w:val="-19"/>
                    <w:sz w:val="14"/>
                  </w:rPr>
                  <w:t> </w:t>
                </w:r>
                <w:r>
                  <w:rPr>
                    <w:sz w:val="14"/>
                  </w:rPr>
                  <w:t>2016</w:t>
                  <w:tab/>
                </w:r>
                <w:r>
                  <w:rPr/>
                  <w:fldChar w:fldCharType="begin"/>
                </w:r>
                <w:r>
                  <w:rPr>
                    <w:rFonts w:ascii="Trebuchet MS" w:hAnsi="Trebuchet MS"/>
                    <w:b/>
                    <w:color w:val="4B499E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 w:hAnsi="Trebuchet MS"/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29600">
          <wp:simplePos x="0" y="0"/>
          <wp:positionH relativeFrom="page">
            <wp:posOffset>1569455</wp:posOffset>
          </wp:positionH>
          <wp:positionV relativeFrom="page">
            <wp:posOffset>458101</wp:posOffset>
          </wp:positionV>
          <wp:extent cx="154787" cy="154800"/>
          <wp:effectExtent l="0" t="0" r="0" b="0"/>
          <wp:wrapNone/>
          <wp:docPr id="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87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47499pt;margin-top:39.118214pt;width:5.8pt;height:6.7pt;mso-position-horizontal-relative:page;mso-position-vertical-relative:page;z-index:-16186368" coordorigin="1783,782" coordsize="116,134" path="m1783,782l1783,916,1899,849,1783,782xe" filled="true" fillcolor="#ffffff" stroked="false">
          <v:path arrowok="t"/>
          <v:fill type="solid"/>
          <w10:wrap type="none"/>
        </v:shape>
      </w:pict>
    </w:r>
    <w:r>
      <w:rPr/>
      <w:pict>
        <v:shape style="position:absolute;margin-left:33.015999pt;margin-top:34.588978pt;width:529.25pt;height:16.3500pt;mso-position-horizontal-relative:page;mso-position-vertical-relative:page;z-index:-16185856" type="#_x0000_t202" filled="false" stroked="false">
          <v:textbox inset="0,0,0,0">
            <w:txbxContent>
              <w:p>
                <w:pPr>
                  <w:tabs>
                    <w:tab w:pos="1281" w:val="left" w:leader="none"/>
                    <w:tab w:pos="10564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FFFFFF"/>
                    <w:w w:val="118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>  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3"/>
                    <w:w w:val="105"/>
                    <w:sz w:val="16"/>
                    <w:shd w:fill="B43476" w:color="auto" w:val="clear"/>
                  </w:rPr>
                  <w:t>ÉVALUATION</w:t>
                  <w:tab/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CYCLE    </w:t>
                </w:r>
                <w:r>
                  <w:rPr>
                    <w:b/>
                    <w:color w:val="B43476"/>
                    <w:w w:val="105"/>
                    <w:position w:val="-1"/>
                    <w:sz w:val="23"/>
                    <w:shd w:fill="B43476" w:color="auto" w:val="clear"/>
                  </w:rPr>
                  <w:t>4 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I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PHYSIQUE-CHIMIE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424" w:hanging="170"/>
      </w:pPr>
      <w:rPr>
        <w:rFonts w:hint="default" w:ascii="Century Gothic" w:hAnsi="Century Gothic" w:eastAsia="Century Gothic" w:cs="Century Gothic"/>
        <w:color w:val="0E869E"/>
        <w:w w:val="87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080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711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343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975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606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238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70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02" w:hanging="17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171"/>
      </w:pPr>
      <w:rPr>
        <w:rFonts w:hint="default" w:ascii="Century Gothic" w:hAnsi="Century Gothic" w:eastAsia="Century Gothic" w:cs="Century Gothic"/>
        <w:color w:val="0E869E"/>
        <w:w w:val="8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23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0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86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68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150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932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713" w:hanging="17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39"/>
      <w:ind w:left="2245"/>
      <w:outlineLvl w:val="1"/>
    </w:pPr>
    <w:rPr>
      <w:rFonts w:ascii="Trebuchet MS" w:hAnsi="Trebuchet MS" w:eastAsia="Trebuchet MS" w:cs="Trebuchet MS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254"/>
      <w:outlineLvl w:val="2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254"/>
      <w:outlineLvl w:val="3"/>
    </w:pPr>
    <w:rPr>
      <w:rFonts w:ascii="Trebuchet MS" w:hAnsi="Trebuchet MS" w:eastAsia="Trebuchet MS" w:cs="Trebuchet MS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left="4218"/>
    </w:pPr>
    <w:rPr>
      <w:rFonts w:ascii="Arial" w:hAnsi="Arial" w:eastAsia="Arial" w:cs="Arial"/>
      <w:b/>
      <w:bCs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2424" w:hanging="171"/>
    </w:pPr>
    <w:rPr>
      <w:rFonts w:ascii="Century Gothic" w:hAnsi="Century Gothic" w:eastAsia="Century Gothic" w:cs="Century Gothic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2016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hyperlink" Target="http://eduscol.education.fr/ressources-2016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2020-11-15T15:19:37Z</dcterms:created>
  <dcterms:modified xsi:type="dcterms:W3CDTF">2020-11-15T15:19:37Z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2020-11-15T00:00:00Z</vt:filetime>
  </property>
</Properties>
</file>