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B4" w:rsidRDefault="00B6562F" w:rsidP="002A3C2E">
      <w:pPr>
        <w:pStyle w:val="Titre"/>
      </w:pPr>
      <w:r>
        <w:t>L’URL</w:t>
      </w:r>
      <w:r w:rsidR="002A3C2E">
        <w:t>…</w:t>
      </w:r>
    </w:p>
    <w:p w:rsidR="00595BDF" w:rsidRDefault="00E15124" w:rsidP="00595BDF">
      <w:pPr>
        <w:ind w:firstLine="708"/>
        <w:jc w:val="left"/>
      </w:pPr>
      <w:r>
        <w:t xml:space="preserve">Dans la barre d'adresse de votre navigateur web vous trouverez, quand vous visitez un site des choses du genre : </w:t>
      </w:r>
    </w:p>
    <w:p w:rsidR="00B6562F" w:rsidRDefault="00E15124" w:rsidP="00595BDF">
      <w:pPr>
        <w:ind w:firstLine="708"/>
        <w:jc w:val="left"/>
      </w:pPr>
      <w:r>
        <w:t>"http://www.ac-</w:t>
      </w:r>
      <w:r w:rsidR="00595BDF">
        <w:t>g</w:t>
      </w:r>
      <w:r>
        <w:t xml:space="preserve">renoble.fr/disciplines/informatiquelycee/index.html". </w:t>
      </w:r>
    </w:p>
    <w:p w:rsidR="00B6562F" w:rsidRDefault="00B6562F" w:rsidP="00B6562F">
      <w:pPr>
        <w:ind w:left="708" w:firstLine="708"/>
        <w:jc w:val="left"/>
      </w:pPr>
    </w:p>
    <w:p w:rsidR="00E15124" w:rsidRDefault="00E15124" w:rsidP="00B6562F">
      <w:pPr>
        <w:ind w:firstLine="708"/>
        <w:jc w:val="left"/>
      </w:pPr>
      <w:r>
        <w:t>Nous aurons l'occasion de reparler du "http" et du "www.ac-grenoble.fr" plus tard. La partie "/disciplines/</w:t>
      </w:r>
      <w:proofErr w:type="spellStart"/>
      <w:r>
        <w:t>informatiquelycee</w:t>
      </w:r>
      <w:proofErr w:type="spellEnd"/>
      <w:r>
        <w:t>/index.html" s'appelle une URL.</w:t>
      </w:r>
    </w:p>
    <w:p w:rsidR="00B6562F" w:rsidRDefault="00B6562F" w:rsidP="00B6562F"/>
    <w:p w:rsidR="00B6562F" w:rsidRDefault="00B6562F" w:rsidP="00B6562F">
      <w:pPr>
        <w:ind w:firstLine="708"/>
      </w:pPr>
      <w:r w:rsidRPr="00B6562F">
        <w:t xml:space="preserve">Le </w:t>
      </w:r>
      <w:hyperlink r:id="rId8" w:tooltip="Sigle" w:history="1">
        <w:r w:rsidRPr="00B6562F">
          <w:rPr>
            <w:color w:val="0000FF"/>
            <w:u w:val="single"/>
          </w:rPr>
          <w:t>sigle</w:t>
        </w:r>
      </w:hyperlink>
      <w:r w:rsidRPr="00B6562F">
        <w:t xml:space="preserve"> </w:t>
      </w:r>
      <w:r w:rsidRPr="00B6562F">
        <w:rPr>
          <w:b/>
          <w:bCs/>
        </w:rPr>
        <w:t>URL</w:t>
      </w:r>
      <w:r w:rsidRPr="00B6562F">
        <w:t xml:space="preserve"> (de l’</w:t>
      </w:r>
      <w:hyperlink r:id="rId9" w:tooltip="Anglais" w:history="1">
        <w:r w:rsidRPr="00B6562F">
          <w:rPr>
            <w:color w:val="0000FF"/>
            <w:u w:val="single"/>
          </w:rPr>
          <w:t>anglais</w:t>
        </w:r>
      </w:hyperlink>
      <w:r w:rsidRPr="00B6562F">
        <w:t> : </w:t>
      </w:r>
      <w:r w:rsidRPr="00B6562F">
        <w:rPr>
          <w:i/>
          <w:iCs/>
        </w:rPr>
        <w:t>Uniform Resource Locator</w:t>
      </w:r>
      <w:r w:rsidRPr="00B6562F">
        <w:t xml:space="preserve">, littéralement « localisateur uniforme de ressource »), désigne le nommage uniforme d'une </w:t>
      </w:r>
      <w:r w:rsidRPr="00B6562F">
        <w:rPr>
          <w:b/>
        </w:rPr>
        <w:t>ressource localisée</w:t>
      </w:r>
      <w:r w:rsidRPr="00B6562F">
        <w:t xml:space="preserve"> (</w:t>
      </w:r>
      <w:r>
        <w:t>par exemple un fichier).</w:t>
      </w:r>
    </w:p>
    <w:p w:rsidR="00B6562F" w:rsidRDefault="00B6562F" w:rsidP="00B6562F">
      <w:pPr>
        <w:ind w:firstLine="708"/>
      </w:pPr>
    </w:p>
    <w:p w:rsidR="00E15124" w:rsidRDefault="00E15124" w:rsidP="00B6562F">
      <w:pPr>
        <w:ind w:firstLine="708"/>
      </w:pPr>
      <w:r>
        <w:t>L'URL indique « l'endroit » où se trouve une ressource sur un ordinateur. Un fichier peut se trouver dans un dossier qui peut lui-même se trouver dans un autre dossier... On parle d'une structure en arborescence, car elle ressemble à un arbre à l'envers :</w:t>
      </w:r>
    </w:p>
    <w:p w:rsidR="00B15D06" w:rsidRDefault="00B15D06" w:rsidP="00B6562F">
      <w:pPr>
        <w:ind w:firstLine="708"/>
      </w:pPr>
    </w:p>
    <w:p w:rsidR="00E15124" w:rsidRDefault="00E15124" w:rsidP="00B15D06">
      <w:pPr>
        <w:pStyle w:val="Textbody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drawing>
          <wp:inline distT="0" distB="0" distL="0" distR="0">
            <wp:extent cx="2424430" cy="1805940"/>
            <wp:effectExtent l="0" t="0" r="0" b="3810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24" w:rsidRPr="00B15D06" w:rsidRDefault="00B15D06" w:rsidP="00B15D06">
      <w:pPr>
        <w:jc w:val="center"/>
        <w:rPr>
          <w:b/>
        </w:rPr>
      </w:pPr>
      <w:r w:rsidRPr="00B15D06">
        <w:rPr>
          <w:b/>
        </w:rPr>
        <w:t>S</w:t>
      </w:r>
      <w:r w:rsidR="00E15124" w:rsidRPr="00B15D06">
        <w:rPr>
          <w:b/>
        </w:rPr>
        <w:t>tructure en arborescence</w:t>
      </w:r>
    </w:p>
    <w:p w:rsidR="00B15D06" w:rsidRDefault="00B15D06" w:rsidP="00B15D06"/>
    <w:p w:rsidR="00E15124" w:rsidRDefault="00E15124" w:rsidP="00CC15FA">
      <w:pPr>
        <w:ind w:firstLine="708"/>
      </w:pPr>
      <w:r>
        <w:t>Comme vous pouvez le constater, la base de l'arbre s'appelle la racine de l'arborescence et se représente par un /</w:t>
      </w:r>
    </w:p>
    <w:p w:rsidR="00B15D06" w:rsidRDefault="00B15D06" w:rsidP="00B15D06"/>
    <w:p w:rsidR="00E15124" w:rsidRPr="00B15D06" w:rsidRDefault="00E15124" w:rsidP="00B15D06">
      <w:pPr>
        <w:jc w:val="center"/>
        <w:rPr>
          <w:b/>
          <w:sz w:val="24"/>
        </w:rPr>
      </w:pPr>
      <w:r w:rsidRPr="00B15D06">
        <w:rPr>
          <w:b/>
          <w:sz w:val="24"/>
        </w:rPr>
        <w:t>Chemin absolu ou chemin relatif ?</w:t>
      </w:r>
    </w:p>
    <w:p w:rsidR="00B15D06" w:rsidRPr="00B15D06" w:rsidRDefault="00B15D06" w:rsidP="00B15D06">
      <w:pPr>
        <w:jc w:val="center"/>
        <w:rPr>
          <w:b/>
        </w:rPr>
      </w:pPr>
    </w:p>
    <w:p w:rsidR="00B15D06" w:rsidRDefault="00E15124" w:rsidP="00B15D06">
      <w:pPr>
        <w:ind w:firstLine="708"/>
      </w:pPr>
      <w:r>
        <w:t>Pour indiquer la position d'un fichier (ou d'un dossier) dans l'arborescence, il existe 2 méthodes : indiquer un chemin absolu ou indiquer un chemin relatif.</w:t>
      </w:r>
    </w:p>
    <w:p w:rsidR="00B15D06" w:rsidRDefault="00B15D06" w:rsidP="00B15D06">
      <w:pPr>
        <w:ind w:firstLine="708"/>
      </w:pPr>
    </w:p>
    <w:p w:rsidR="00561449" w:rsidRDefault="00E15124" w:rsidP="00B15D06">
      <w:pPr>
        <w:ind w:firstLine="708"/>
      </w:pPr>
      <w:r>
        <w:t xml:space="preserve"> Le </w:t>
      </w:r>
      <w:r w:rsidRPr="00B15D06">
        <w:rPr>
          <w:b/>
        </w:rPr>
        <w:t>chemin absolu</w:t>
      </w:r>
      <w:r>
        <w:t xml:space="preserve"> doit indiquer « le chemin » depuis la racine. Par exemple l'URL du fichier fichier3.jpg sera : </w:t>
      </w:r>
    </w:p>
    <w:p w:rsidR="00E15124" w:rsidRDefault="00E15124" w:rsidP="00561449">
      <w:pPr>
        <w:ind w:firstLine="708"/>
        <w:jc w:val="center"/>
      </w:pPr>
      <w:r>
        <w:t>/dossier2/dossier3/fichier3.jpg</w:t>
      </w:r>
    </w:p>
    <w:p w:rsidR="00CC15FA" w:rsidRDefault="00CC15FA" w:rsidP="00B15D06">
      <w:pPr>
        <w:ind w:firstLine="708"/>
      </w:pPr>
    </w:p>
    <w:p w:rsidR="00E15124" w:rsidRDefault="00E15124" w:rsidP="00B15D06">
      <w:r w:rsidRPr="00CC15FA">
        <w:rPr>
          <w:b/>
          <w:i/>
        </w:rPr>
        <w:t>Remarquez</w:t>
      </w:r>
      <w:r>
        <w:t xml:space="preserve"> que nous démarrons bien de la racine / (attention les symboles de séparation sont aussi des /)</w:t>
      </w:r>
    </w:p>
    <w:p w:rsidR="00B15D06" w:rsidRDefault="00B15D06" w:rsidP="00B15D06">
      <w:pPr>
        <w:ind w:firstLine="708"/>
      </w:pPr>
    </w:p>
    <w:p w:rsidR="00E15124" w:rsidRDefault="00E15124" w:rsidP="00B15D06">
      <w:pPr>
        <w:ind w:firstLine="708"/>
      </w:pPr>
      <w:r w:rsidRPr="00CC15FA">
        <w:rPr>
          <w:b/>
          <w:i/>
        </w:rPr>
        <w:t>Imaginons</w:t>
      </w:r>
      <w:r>
        <w:t xml:space="preserve"> maintenant que le fichier fichier1.css fasse appel au fichier fichier3.jpg (comme un fichier HTML peut faire appel à un fichier CSS). Il est possible d'indiquer le chemin non pas depuis la racine, mais depuis le dossier (dossier2) qui accueille le fichier1.css, nous parlerons alors de </w:t>
      </w:r>
      <w:r w:rsidRPr="00B15D06">
        <w:rPr>
          <w:b/>
        </w:rPr>
        <w:t>chemin relatif</w:t>
      </w:r>
      <w:r>
        <w:t xml:space="preserve"> :</w:t>
      </w:r>
    </w:p>
    <w:p w:rsidR="00E15124" w:rsidRDefault="00E15124" w:rsidP="00561449">
      <w:pPr>
        <w:ind w:firstLine="708"/>
        <w:jc w:val="center"/>
      </w:pPr>
      <w:r>
        <w:t>dossier3/fichier3.jpg</w:t>
      </w:r>
    </w:p>
    <w:p w:rsidR="00B15D06" w:rsidRDefault="00B15D06" w:rsidP="00B15D06"/>
    <w:p w:rsidR="00E15124" w:rsidRDefault="00E15124" w:rsidP="00B15D06">
      <w:r w:rsidRPr="00B15D06">
        <w:rPr>
          <w:b/>
          <w:i/>
        </w:rPr>
        <w:t>Remarquez</w:t>
      </w:r>
      <w:r>
        <w:t xml:space="preserve"> l’absence du / au début du chemin (c'est cela qui nous permettra de distinguer un chemin relatif et un chemin absolu).</w:t>
      </w:r>
    </w:p>
    <w:p w:rsidR="00B15D06" w:rsidRDefault="00B15D06" w:rsidP="00B15D06"/>
    <w:p w:rsidR="00E15124" w:rsidRDefault="00E15124" w:rsidP="00B15D06">
      <w:pPr>
        <w:ind w:firstLine="708"/>
      </w:pPr>
      <w:r w:rsidRPr="00CC15FA">
        <w:rPr>
          <w:b/>
          <w:i/>
        </w:rPr>
        <w:t>Imaginons</w:t>
      </w:r>
      <w:r>
        <w:t xml:space="preserve"> maintenant que nous désirions indiquer le chemin relatif du fichier fichier1.css depuis l’intérieur du dossier </w:t>
      </w:r>
      <w:r w:rsidR="00B15D06">
        <w:t>(</w:t>
      </w:r>
      <w:r>
        <w:t>dossier4</w:t>
      </w:r>
      <w:r w:rsidR="00B15D06">
        <w:t>)</w:t>
      </w:r>
      <w:r>
        <w:t>.</w:t>
      </w:r>
      <w:r w:rsidR="00B15D06">
        <w:t xml:space="preserve"> </w:t>
      </w:r>
      <w:r w:rsidRPr="00B15D06">
        <w:rPr>
          <w:b/>
        </w:rPr>
        <w:t>Comment faire ?</w:t>
      </w:r>
    </w:p>
    <w:p w:rsidR="00B15D06" w:rsidRDefault="00B15D06" w:rsidP="00B15D06"/>
    <w:p w:rsidR="00E15124" w:rsidRDefault="00E15124" w:rsidP="00B15D06">
      <w:pPr>
        <w:ind w:firstLine="708"/>
      </w:pPr>
      <w:r>
        <w:t xml:space="preserve">Il faut « remonter » d'un « niveau » dans l'arborescence pour se retrouver dans le dossier dossier2 et ainsi pouvoir repartir vers la bonne « branche ». Pour ce faire il faut utiliser </w:t>
      </w:r>
      <w:r w:rsidRPr="00B15D06">
        <w:rPr>
          <w:b/>
        </w:rPr>
        <w:t>2 points</w:t>
      </w:r>
      <w:proofErr w:type="gramStart"/>
      <w:r>
        <w:t xml:space="preserve"> : ..</w:t>
      </w:r>
      <w:proofErr w:type="gramEnd"/>
    </w:p>
    <w:p w:rsidR="00E15124" w:rsidRDefault="00E15124" w:rsidP="00B15D06">
      <w:pPr>
        <w:jc w:val="center"/>
      </w:pPr>
      <w:r>
        <w:t>../dossier2/fichier1.css</w:t>
      </w:r>
    </w:p>
    <w:p w:rsidR="00B15D06" w:rsidRDefault="00B15D06" w:rsidP="00B15D06"/>
    <w:p w:rsidR="00CC15FA" w:rsidRDefault="00E15124" w:rsidP="00CC15FA">
      <w:pPr>
        <w:ind w:firstLine="708"/>
      </w:pPr>
      <w:r>
        <w:t>Il est tout à fait possible de remonter de plusieurs « crans »</w:t>
      </w:r>
      <w:proofErr w:type="gramStart"/>
      <w:r>
        <w:t xml:space="preserve"> : ..</w:t>
      </w:r>
      <w:proofErr w:type="gramEnd"/>
      <w:r>
        <w:t>/../ depuis le dossier dossier4 permet de « retourner » à la racine.</w:t>
      </w:r>
    </w:p>
    <w:p w:rsidR="00E15124" w:rsidRDefault="00E15124" w:rsidP="00CC15FA">
      <w:pPr>
        <w:pStyle w:val="Sous-titre"/>
      </w:pPr>
      <w:r>
        <w:t>À faire vous-même 1</w:t>
      </w:r>
    </w:p>
    <w:p w:rsidR="00E15124" w:rsidRDefault="00E15124" w:rsidP="00CC15FA">
      <w:r>
        <w:t>Soit la structure en arborescence suivante</w:t>
      </w:r>
      <w:r w:rsidR="00A87A44">
        <w:t xml:space="preserve"> </w:t>
      </w:r>
      <w:r>
        <w:t>:</w:t>
      </w:r>
    </w:p>
    <w:p w:rsidR="00E15124" w:rsidRDefault="00E15124" w:rsidP="00CC15F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22225</wp:posOffset>
            </wp:positionV>
            <wp:extent cx="2651760" cy="2087880"/>
            <wp:effectExtent l="0" t="0" r="0" b="762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124" w:rsidRDefault="00E15124" w:rsidP="00CC15FA"/>
    <w:p w:rsidR="00E15124" w:rsidRDefault="00E15124" w:rsidP="00CC15FA"/>
    <w:p w:rsidR="00E15124" w:rsidRDefault="00E15124" w:rsidP="00CC15FA"/>
    <w:p w:rsidR="00CC15FA" w:rsidRDefault="00CC15FA" w:rsidP="00CC15FA"/>
    <w:p w:rsidR="00CC15FA" w:rsidRDefault="00CC15FA" w:rsidP="00CC15FA"/>
    <w:p w:rsidR="00CC15FA" w:rsidRDefault="00CC15FA" w:rsidP="00CC15FA"/>
    <w:p w:rsidR="00E15124" w:rsidRDefault="00E15124" w:rsidP="00CC15FA"/>
    <w:p w:rsidR="00E15124" w:rsidRDefault="00E15124" w:rsidP="00CC15FA"/>
    <w:p w:rsidR="00CC15FA" w:rsidRDefault="00CC15FA" w:rsidP="00CC15FA"/>
    <w:p w:rsidR="00CC15FA" w:rsidRDefault="00CC15FA" w:rsidP="00CC15FA"/>
    <w:p w:rsidR="00CC15FA" w:rsidRDefault="00CC15FA" w:rsidP="00CC15FA"/>
    <w:p w:rsidR="00CC15FA" w:rsidRDefault="00CC15FA" w:rsidP="00CC15FA"/>
    <w:p w:rsidR="00CC15FA" w:rsidRDefault="00CC15FA" w:rsidP="00CC15FA"/>
    <w:p w:rsidR="00CC15FA" w:rsidRDefault="00E15124" w:rsidP="00CC15FA">
      <w:r>
        <w:t xml:space="preserve">Le contenu du fichier "fichier7.odp" utilise le fichier "fichier5.svg". </w:t>
      </w:r>
    </w:p>
    <w:p w:rsidR="00CC15FA" w:rsidRDefault="00CC15FA" w:rsidP="00CC15FA"/>
    <w:p w:rsidR="00E15124" w:rsidRDefault="00E15124" w:rsidP="00CC15FA">
      <w:r w:rsidRPr="00CC15FA">
        <w:rPr>
          <w:b/>
        </w:rPr>
        <w:t>Donne</w:t>
      </w:r>
      <w:r w:rsidR="00F211B3">
        <w:rPr>
          <w:b/>
        </w:rPr>
        <w:t>r</w:t>
      </w:r>
      <w:r>
        <w:t xml:space="preserve"> le chemin relatif qui devra </w:t>
      </w:r>
      <w:r w:rsidR="00CC15FA">
        <w:t>être</w:t>
      </w:r>
      <w:r>
        <w:t xml:space="preserve"> renseigner dans le fichier "fichier7.odp" afin d'atteindre le fichier "fichier5.svg".</w:t>
      </w:r>
    </w:p>
    <w:p w:rsidR="00DA7DA2" w:rsidRPr="00561449" w:rsidRDefault="00DA7DA2" w:rsidP="00DA7DA2">
      <w:pPr>
        <w:jc w:val="center"/>
        <w:rPr>
          <w:color w:val="FF0000"/>
        </w:rPr>
      </w:pPr>
      <w:r w:rsidRPr="00561449">
        <w:rPr>
          <w:color w:val="FF0000"/>
        </w:rPr>
        <w:t>../dossier2/dossier3/fichier5.svg</w:t>
      </w:r>
    </w:p>
    <w:p w:rsidR="00CC15FA" w:rsidRDefault="00CC15FA" w:rsidP="00CC15FA">
      <w:pPr>
        <w:rPr>
          <w:b/>
        </w:rPr>
      </w:pPr>
    </w:p>
    <w:p w:rsidR="00E15124" w:rsidRDefault="00E15124" w:rsidP="00CC15FA">
      <w:r w:rsidRPr="00CC15FA">
        <w:rPr>
          <w:b/>
        </w:rPr>
        <w:t>Donne</w:t>
      </w:r>
      <w:r w:rsidR="00F211B3">
        <w:rPr>
          <w:b/>
        </w:rPr>
        <w:t>r</w:t>
      </w:r>
      <w:r>
        <w:t xml:space="preserve"> le chemin absolu permettant d'atteindre le fichier "fichier6.html".</w:t>
      </w:r>
    </w:p>
    <w:p w:rsidR="00DA7DA2" w:rsidRDefault="00DA7DA2" w:rsidP="00DA7DA2"/>
    <w:p w:rsidR="00E15124" w:rsidRPr="00DA7DA2" w:rsidRDefault="00DA7DA2" w:rsidP="00DA7DA2">
      <w:pPr>
        <w:pStyle w:val="Textbody"/>
        <w:jc w:val="center"/>
        <w:rPr>
          <w:color w:val="FF0000"/>
          <w:sz w:val="20"/>
          <w:szCs w:val="20"/>
        </w:rPr>
      </w:pPr>
      <w:r w:rsidRPr="00561449">
        <w:rPr>
          <w:color w:val="FF0000"/>
        </w:rPr>
        <w:t>/dossier2/dossier4/fichier6.html</w:t>
      </w:r>
    </w:p>
    <w:p w:rsidR="00E15124" w:rsidRDefault="00E15124" w:rsidP="00595BDF">
      <w:pPr>
        <w:pStyle w:val="Paragraphedeliste"/>
        <w:numPr>
          <w:ilvl w:val="0"/>
          <w:numId w:val="15"/>
        </w:numPr>
      </w:pPr>
      <w:r w:rsidRPr="00595BDF">
        <w:rPr>
          <w:b/>
          <w:i/>
        </w:rPr>
        <w:t>Remarque</w:t>
      </w:r>
      <w:r>
        <w:t xml:space="preserve"> : Sous Windows, ce n'est pas le slash qui est utilisé, mais l'antislash (\). Pour ce qui nous concerne ici, les chemins réseau (et donc le web), pas de problème, c'est </w:t>
      </w:r>
      <w:r w:rsidRPr="00A87A44">
        <w:rPr>
          <w:b/>
        </w:rPr>
        <w:t>le slash</w:t>
      </w:r>
      <w:r>
        <w:t xml:space="preserve"> qui est utilisé.</w:t>
      </w:r>
    </w:p>
    <w:p w:rsidR="00616D79" w:rsidRDefault="00616D79">
      <w:pPr>
        <w:spacing w:after="200" w:line="276" w:lineRule="auto"/>
        <w:jc w:val="left"/>
      </w:pPr>
      <w:r>
        <w:br w:type="page"/>
      </w:r>
    </w:p>
    <w:p w:rsidR="003B5940" w:rsidRDefault="003B5940" w:rsidP="003B5940">
      <w:pPr>
        <w:pStyle w:val="Titre1"/>
        <w:numPr>
          <w:ilvl w:val="0"/>
          <w:numId w:val="0"/>
        </w:numPr>
        <w:ind w:left="360" w:hanging="360"/>
        <w:jc w:val="left"/>
      </w:pPr>
      <w:r>
        <w:lastRenderedPageBreak/>
        <w:t>Architecture du site WEB</w:t>
      </w:r>
      <w:r w:rsidR="004D1D59">
        <w:t xml:space="preserve"> et</w:t>
      </w:r>
      <w:r>
        <w:t xml:space="preserve"> Liens hypertextes:</w:t>
      </w:r>
    </w:p>
    <w:p w:rsidR="003B5940" w:rsidRDefault="003B5940" w:rsidP="00616D79">
      <w:pPr>
        <w:ind w:firstLine="360"/>
      </w:pPr>
      <w:r>
        <w:t>Un</w:t>
      </w:r>
      <w:r w:rsidRPr="00B64B60">
        <w:t xml:space="preserve"> site</w:t>
      </w:r>
      <w:r>
        <w:t xml:space="preserve"> WEB sur « </w:t>
      </w:r>
      <w:proofErr w:type="spellStart"/>
      <w:r>
        <w:t>Asterix</w:t>
      </w:r>
      <w:proofErr w:type="spellEnd"/>
      <w:r>
        <w:t> » est hébergé sur un serveur http « apache »</w:t>
      </w:r>
    </w:p>
    <w:p w:rsidR="003B5940" w:rsidRDefault="003B5940" w:rsidP="003B5940">
      <w:r>
        <w:t>Ce site</w:t>
      </w:r>
      <w:r w:rsidRPr="00B64B60">
        <w:t xml:space="preserve"> contient </w:t>
      </w:r>
      <w:r>
        <w:t>plusieurs</w:t>
      </w:r>
      <w:r w:rsidRPr="00B64B60">
        <w:t xml:space="preserve"> pages</w:t>
      </w:r>
      <w:r>
        <w:t xml:space="preserve"> contenues dans le répertoire « </w:t>
      </w:r>
      <w:proofErr w:type="spellStart"/>
      <w:r>
        <w:t>localweb</w:t>
      </w:r>
      <w:proofErr w:type="spellEnd"/>
      <w:r>
        <w:t> ». Les fichiers html ont été organisés, stockés par thèmes dans des dossiers.</w:t>
      </w:r>
    </w:p>
    <w:tbl>
      <w:tblPr>
        <w:tblStyle w:val="Grilledutableau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642"/>
        <w:gridCol w:w="2675"/>
        <w:gridCol w:w="3835"/>
      </w:tblGrid>
      <w:tr w:rsidR="00616D79" w:rsidRPr="00D86965" w:rsidTr="00616D79">
        <w:trPr>
          <w:trHeight w:val="587"/>
        </w:trPr>
        <w:tc>
          <w:tcPr>
            <w:tcW w:w="2642" w:type="dxa"/>
            <w:vMerge w:val="restart"/>
          </w:tcPr>
          <w:p w:rsidR="00616D79" w:rsidRDefault="00616D79" w:rsidP="00616D79"/>
          <w:p w:rsidR="00616D79" w:rsidRDefault="00616D79" w:rsidP="00616D79"/>
          <w:p w:rsidR="00616D79" w:rsidRDefault="00616D79" w:rsidP="00616D79">
            <w:r>
              <w:t xml:space="preserve">           </w:t>
            </w:r>
          </w:p>
          <w:p w:rsidR="00616D79" w:rsidRDefault="00616D79" w:rsidP="00616D79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97155</wp:posOffset>
                  </wp:positionV>
                  <wp:extent cx="352425" cy="352425"/>
                  <wp:effectExtent l="19050" t="0" r="9525" b="0"/>
                  <wp:wrapNone/>
                  <wp:docPr id="29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6D79" w:rsidRDefault="00616D79" w:rsidP="00616D79">
            <w:r>
              <w:t xml:space="preserve">              www </w:t>
            </w:r>
          </w:p>
        </w:tc>
        <w:tc>
          <w:tcPr>
            <w:tcW w:w="2675" w:type="dxa"/>
          </w:tcPr>
          <w:p w:rsidR="00616D79" w:rsidRDefault="00616D79" w:rsidP="00616D79"/>
          <w:p w:rsidR="00616D79" w:rsidRDefault="00616D79" w:rsidP="00616D79"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86995</wp:posOffset>
                  </wp:positionV>
                  <wp:extent cx="352425" cy="352425"/>
                  <wp:effectExtent l="19050" t="0" r="9525" b="0"/>
                  <wp:wrapThrough wrapText="bothSides">
                    <wp:wrapPolygon edited="0">
                      <wp:start x="-1168" y="0"/>
                      <wp:lineTo x="-1168" y="21016"/>
                      <wp:lineTo x="22184" y="21016"/>
                      <wp:lineTo x="22184" y="0"/>
                      <wp:lineTo x="-1168" y="0"/>
                    </wp:wrapPolygon>
                  </wp:wrapThrough>
                  <wp:docPr id="29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 personnages  </w:t>
            </w:r>
          </w:p>
          <w:p w:rsidR="00616D79" w:rsidRDefault="00616D79" w:rsidP="00616D79"/>
        </w:tc>
        <w:tc>
          <w:tcPr>
            <w:tcW w:w="3835" w:type="dxa"/>
          </w:tcPr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>idefix.html</w:t>
            </w:r>
          </w:p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 xml:space="preserve">asterix.html  </w:t>
            </w:r>
          </w:p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>obelix.html</w:t>
            </w:r>
            <w:r w:rsidRPr="001537E9">
              <w:rPr>
                <w:lang w:val="en-US"/>
              </w:rPr>
              <w:tab/>
            </w:r>
          </w:p>
          <w:p w:rsidR="00616D79" w:rsidRPr="001537E9" w:rsidRDefault="00616D79" w:rsidP="00616D79">
            <w:pPr>
              <w:rPr>
                <w:lang w:val="en-US"/>
              </w:rPr>
            </w:pPr>
          </w:p>
        </w:tc>
      </w:tr>
      <w:tr w:rsidR="00616D79" w:rsidTr="00616D79">
        <w:trPr>
          <w:trHeight w:val="300"/>
        </w:trPr>
        <w:tc>
          <w:tcPr>
            <w:tcW w:w="2642" w:type="dxa"/>
            <w:vMerge/>
          </w:tcPr>
          <w:p w:rsidR="00616D79" w:rsidRPr="001537E9" w:rsidRDefault="00616D79" w:rsidP="00616D79">
            <w:pPr>
              <w:rPr>
                <w:noProof/>
                <w:lang w:val="en-US"/>
              </w:rPr>
            </w:pPr>
          </w:p>
        </w:tc>
        <w:tc>
          <w:tcPr>
            <w:tcW w:w="2675" w:type="dxa"/>
          </w:tcPr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 xml:space="preserve">        </w:t>
            </w:r>
          </w:p>
          <w:p w:rsidR="00616D79" w:rsidRDefault="00616D79" w:rsidP="00616D79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-107315</wp:posOffset>
                  </wp:positionV>
                  <wp:extent cx="352425" cy="352425"/>
                  <wp:effectExtent l="19050" t="0" r="9525" b="0"/>
                  <wp:wrapThrough wrapText="bothSides">
                    <wp:wrapPolygon edited="0">
                      <wp:start x="-1168" y="0"/>
                      <wp:lineTo x="-1168" y="21016"/>
                      <wp:lineTo x="22184" y="21016"/>
                      <wp:lineTo x="22184" y="0"/>
                      <wp:lineTo x="-1168" y="0"/>
                    </wp:wrapPolygon>
                  </wp:wrapThrough>
                  <wp:docPr id="29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37E9">
              <w:rPr>
                <w:lang w:val="en-US"/>
              </w:rPr>
              <w:t xml:space="preserve">     </w:t>
            </w:r>
            <w:r>
              <w:t>Albums</w:t>
            </w:r>
          </w:p>
          <w:p w:rsidR="00616D79" w:rsidRDefault="00616D79" w:rsidP="00616D79"/>
        </w:tc>
        <w:tc>
          <w:tcPr>
            <w:tcW w:w="3835" w:type="dxa"/>
          </w:tcPr>
          <w:p w:rsidR="00616D79" w:rsidRDefault="00616D79" w:rsidP="00616D79">
            <w:r>
              <w:t>DomaineDesDieux.html</w:t>
            </w:r>
          </w:p>
          <w:p w:rsidR="00616D79" w:rsidRDefault="00616D79" w:rsidP="00616D79">
            <w:r>
              <w:t>LeCombatDesChefs.html</w:t>
            </w:r>
          </w:p>
        </w:tc>
      </w:tr>
      <w:tr w:rsidR="00616D79" w:rsidTr="00616D79">
        <w:trPr>
          <w:trHeight w:val="299"/>
        </w:trPr>
        <w:tc>
          <w:tcPr>
            <w:tcW w:w="2642" w:type="dxa"/>
            <w:vMerge/>
          </w:tcPr>
          <w:p w:rsidR="00616D79" w:rsidRDefault="00616D79" w:rsidP="00616D79">
            <w:pPr>
              <w:rPr>
                <w:noProof/>
              </w:rPr>
            </w:pPr>
          </w:p>
        </w:tc>
        <w:tc>
          <w:tcPr>
            <w:tcW w:w="6510" w:type="dxa"/>
            <w:gridSpan w:val="2"/>
          </w:tcPr>
          <w:p w:rsidR="00616D79" w:rsidRDefault="00616D79" w:rsidP="00616D79"/>
          <w:p w:rsidR="00616D79" w:rsidRDefault="00616D79" w:rsidP="00616D79">
            <w:r>
              <w:t>index.html</w:t>
            </w:r>
          </w:p>
          <w:p w:rsidR="00616D79" w:rsidRDefault="00616D79" w:rsidP="00616D79"/>
        </w:tc>
      </w:tr>
    </w:tbl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3B5940" w:rsidRDefault="003B5940" w:rsidP="00616D79">
      <w:pPr>
        <w:ind w:firstLine="708"/>
      </w:pPr>
      <w:r>
        <w:t xml:space="preserve">Le point de départ pour la navigation sur le site est la page </w:t>
      </w:r>
      <w:r w:rsidRPr="00011C35">
        <w:rPr>
          <w:u w:val="single"/>
        </w:rPr>
        <w:t>index.html</w:t>
      </w:r>
      <w:r>
        <w:t>. Elle représente le point de départ de l’</w:t>
      </w:r>
      <w:r w:rsidRPr="00011C35">
        <w:rPr>
          <w:u w:val="single"/>
        </w:rPr>
        <w:t>arborescence</w:t>
      </w:r>
      <w:r>
        <w:t xml:space="preserve"> du site.</w:t>
      </w:r>
    </w:p>
    <w:p w:rsidR="00616D79" w:rsidRDefault="00616D79" w:rsidP="00616D79">
      <w:pPr>
        <w:ind w:firstLine="708"/>
      </w:pPr>
    </w:p>
    <w:p w:rsidR="003B5940" w:rsidRDefault="003B5940" w:rsidP="00616D79">
      <w:pPr>
        <w:ind w:firstLine="708"/>
      </w:pPr>
      <w:r>
        <w:t>La navigation sur le site, pour passer d’une page html à une autre se fait par l’utilisation des liens hypertextes (voir activité 2.L’HTML).</w:t>
      </w:r>
    </w:p>
    <w:p w:rsidR="003B5940" w:rsidRDefault="003B5940" w:rsidP="003B5940"/>
    <w:p w:rsidR="00DA7DA2" w:rsidRPr="001537E9" w:rsidRDefault="00DA7DA2" w:rsidP="00DA7DA2">
      <w:pPr>
        <w:ind w:firstLine="708"/>
        <w:rPr>
          <w:lang w:val="en-US"/>
        </w:rPr>
      </w:pPr>
      <w:r w:rsidRPr="003B5940">
        <w:rPr>
          <w:i/>
        </w:rPr>
        <w:t xml:space="preserve">Un petit rappel : </w:t>
      </w:r>
      <w:r>
        <w:rPr>
          <w:i/>
        </w:rPr>
        <w:t xml:space="preserve">la </w:t>
      </w:r>
      <w:proofErr w:type="gramStart"/>
      <w:r>
        <w:rPr>
          <w:i/>
        </w:rPr>
        <w:t xml:space="preserve">balise </w:t>
      </w:r>
      <w:r w:rsidRPr="003B5940">
        <w:rPr>
          <w:i/>
        </w:rPr>
        <w:t xml:space="preserve"> </w:t>
      </w:r>
      <w:r>
        <w:rPr>
          <w:i/>
        </w:rPr>
        <w:t>hypertexte</w:t>
      </w:r>
      <w:proofErr w:type="gramEnd"/>
      <w:r>
        <w:rPr>
          <w:i/>
        </w:rPr>
        <w:t xml:space="preserve"> </w:t>
      </w:r>
      <w:r w:rsidRPr="001537E9">
        <w:rPr>
          <w:lang w:val="en-US"/>
        </w:rPr>
        <w:t xml:space="preserve">&lt;a href="personnages/idefix.html"&gt; </w:t>
      </w:r>
      <w:r>
        <w:rPr>
          <w:lang w:val="en-US"/>
        </w:rPr>
        <w:t xml:space="preserve">visitez la page </w:t>
      </w:r>
      <w:r w:rsidRPr="001537E9">
        <w:rPr>
          <w:lang w:val="en-US"/>
        </w:rPr>
        <w:t>idefix &lt;/a&gt;</w:t>
      </w:r>
      <w:r>
        <w:rPr>
          <w:lang w:val="en-US"/>
        </w:rPr>
        <w:t xml:space="preserve"> sur la fichier"index.html” permet de lancer le fichier "idefix.html" en suivant le chemin relatif “</w:t>
      </w:r>
      <w:r w:rsidRPr="001537E9">
        <w:rPr>
          <w:lang w:val="en-US"/>
        </w:rPr>
        <w:t>personnages/idefix</w:t>
      </w:r>
      <w:r>
        <w:rPr>
          <w:lang w:val="en-US"/>
        </w:rPr>
        <w:t>.html” de la structure arborescence www.</w:t>
      </w:r>
    </w:p>
    <w:p w:rsidR="00DA7DA2" w:rsidRDefault="00DA7DA2" w:rsidP="00DA7DA2">
      <w:pPr>
        <w:pStyle w:val="Sous-titre"/>
        <w:numPr>
          <w:ilvl w:val="0"/>
          <w:numId w:val="0"/>
        </w:numPr>
        <w:ind w:left="360"/>
      </w:pPr>
    </w:p>
    <w:p w:rsidR="00DA7DA2" w:rsidRDefault="00DA7DA2" w:rsidP="00DA7DA2">
      <w:pPr>
        <w:pStyle w:val="Sous-titre"/>
      </w:pPr>
      <w:r>
        <w:t>À faire vous-même 2</w:t>
      </w:r>
    </w:p>
    <w:p w:rsidR="00F211B3" w:rsidRDefault="00F211B3" w:rsidP="003B5940">
      <w:r w:rsidRPr="00F211B3">
        <w:rPr>
          <w:b/>
        </w:rPr>
        <w:t>Créer</w:t>
      </w:r>
      <w:r>
        <w:t xml:space="preserve"> l’arborescence www sous votre répertoire de travail.</w:t>
      </w:r>
    </w:p>
    <w:p w:rsidR="003B5940" w:rsidRDefault="00C34DFF" w:rsidP="003B5940">
      <w:r>
        <w:rPr>
          <w:b/>
          <w:noProof/>
          <w:color w:val="00B0F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335.95pt;margin-top:27.8pt;width:123.4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XOTQIAAJMEAAAOAAAAZHJzL2Uyb0RvYy54bWysVE2P2yAQvVfqf0DcGydpspu14qy22W5V&#10;afshbXvpDWMcowJDgcROf30HcNK0e6t6sWCA997Mm/H6dtCKHITzEkxFZ5MpJcJwaKTZVfTrl4dX&#10;K0p8YKZhCoyo6FF4ert5+WLd21LMoQPVCEcQxPiytxXtQrBlUXjeCc38BKwweNiC0yzg1u2KxrEe&#10;0bUq5tPpVdGDa6wDLrzH6H0+pJuE37aCh09t60UgqqKoLaSvS986fovNmpU7x2wn+SiD/YMKzaRB&#10;0jPUPQuM7J18BqUld+ChDRMOuoC2lVykHDCb2fSvbJ46ZkXKBYvj7blM/v/B8o+Hz47IpqILSgzT&#10;aNE3NIo0ggQxBEEWsUS99SXefLJ4NwxvYECrU7rePgL/7omBbcfMTtw5B30nWIMSZ/FlcfE04/gI&#10;UvcfoEEutg+QgIbW6Vg/rAhBdLTqeLYHdRAeKZdX16vZkhKOZ/PXq9l8mShYeXptnQ/vBGgSFxV1&#10;aH9CZ4dHH6IaVp6uRDIPSjYPUqm0iS0ntsqRA8NmYZwLE3KWaq9Rbo5j003HtsEwNlcOr05hpEjN&#10;G5ES4R8kypC+ojdLVP5cgNvVZ/oIl3ki4KVOLQNOjJK6ool0FBOL/tY0qZ8Dkyqv8bEyowux8NmC&#10;MNTD6GoNzRH9cJAnAycZFx24n5T0OBUV9T/2zAlK1HuDnt7MFos4RmmzWF7PceMuT+rLE2Y4QlU0&#10;UJKX25BHb2+d3HXIlOtr4A77oJXJotgwWdWoGzs/FXKc0jhal/t06/e/ZPMLAAD//wMAUEsDBBQA&#10;BgAIAAAAIQAirqts3wAAAAkBAAAPAAAAZHJzL2Rvd25yZXYueG1sTI/BTsMwDIbvSLxDZCRuLC3T&#10;uq00nRBSJy4IaLlwyxqvrUicqsm28vaYE9xs+dPv7y92s7PijFMYPClIFwkIpNabgToFH011twER&#10;oiajrSdU8I0BduX1VaFz4y/0juc6doJDKORaQR/jmEsZ2h6dDgs/IvHt6CenI69TJ82kLxzurLxP&#10;kkw6PRB/6PWITz22X/XJKdi/VS9++VmvbdhT7KqxeT0+N0rd3syPDyAizvEPhl99VoeSnQ7+RCYI&#10;qyBbp1tGFaxWGQgGtumGuxx4WKYgy0L+b1D+AAAA//8DAFBLAQItABQABgAIAAAAIQC2gziS/gAA&#10;AOEBAAATAAAAAAAAAAAAAAAAAAAAAABbQ29udGVudF9UeXBlc10ueG1sUEsBAi0AFAAGAAgAAAAh&#10;ADj9If/WAAAAlAEAAAsAAAAAAAAAAAAAAAAALwEAAF9yZWxzLy5yZWxzUEsBAi0AFAAGAAgAAAAh&#10;AD2KNc5NAgAAkwQAAA4AAAAAAAAAAAAAAAAALgIAAGRycy9lMm9Eb2MueG1sUEsBAi0AFAAGAAgA&#10;AAAhACKuq2zfAAAACQEAAA8AAAAAAAAAAAAAAAAApwQAAGRycy9kb3ducmV2LnhtbFBLBQYAAAAA&#10;BAAEAPMAAACzBQAAAAA=&#10;" fillcolor="#dbe5f1 [660]">
            <v:textbox>
              <w:txbxContent>
                <w:p w:rsidR="003B5940" w:rsidRDefault="003B5940" w:rsidP="003B5940">
                  <w:r w:rsidRPr="007F2C1C">
                    <w:t>Index.html </w:t>
                  </w:r>
                </w:p>
              </w:txbxContent>
            </v:textbox>
          </v:shape>
        </w:pict>
      </w:r>
      <w:r w:rsidR="003B5940" w:rsidRPr="004D1D59">
        <w:rPr>
          <w:b/>
        </w:rPr>
        <w:t>Ecrire</w:t>
      </w:r>
      <w:r w:rsidR="003B5940">
        <w:t xml:space="preserve"> le code html de la page « index.html » et de la page « obelix.html » avec les liens correspondants permettant de naviguer vers toutes les pages du site.</w:t>
      </w:r>
    </w:p>
    <w:p w:rsidR="003B5940" w:rsidRDefault="003B5940" w:rsidP="003B5940"/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  <w:r w:rsidRPr="00D86965">
        <w:rPr>
          <w:color w:val="FFFFFF" w:themeColor="background1"/>
          <w:lang w:val="en-US"/>
        </w:rPr>
        <w:t>&lt;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>&lt;html&gt;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 xml:space="preserve">   &lt;head&gt;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 xml:space="preserve">         &lt;title&gt;</w:t>
      </w:r>
      <w:r>
        <w:rPr>
          <w:lang w:val="en-US"/>
        </w:rPr>
        <w:t>page d’accueil</w:t>
      </w:r>
      <w:r w:rsidRPr="00BA6D08">
        <w:rPr>
          <w:lang w:val="en-US"/>
        </w:rPr>
        <w:t xml:space="preserve"> &lt;/title&gt;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 xml:space="preserve">  &lt;/head&gt;</w:t>
      </w: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537E9">
        <w:rPr>
          <w:lang w:val="en-US"/>
        </w:rPr>
        <w:t>&lt;body&gt;</w:t>
      </w: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1537E9">
        <w:rPr>
          <w:lang w:val="en-US"/>
        </w:rPr>
        <w:t>&lt;a href="personnages/idefix.html"&gt; idefix &lt;/a&gt;</w:t>
      </w:r>
    </w:p>
    <w:p w:rsidR="003B5940" w:rsidRPr="005257B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5257B8">
        <w:rPr>
          <w:lang w:val="en-US"/>
        </w:rPr>
        <w:t>&lt;a href=" personnages/asterix.html "&gt; asterix &lt;/a&gt;</w:t>
      </w:r>
    </w:p>
    <w:p w:rsidR="003B5940" w:rsidRPr="005257B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5257B8">
        <w:rPr>
          <w:lang w:val="en-US"/>
        </w:rPr>
        <w:t>&lt;a href=" personnages/obelix.html "&gt; obelix &lt;/a&gt;</w:t>
      </w:r>
    </w:p>
    <w:p w:rsidR="003B5940" w:rsidRPr="005257B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5257B8">
        <w:rPr>
          <w:lang w:val="en-US"/>
        </w:rPr>
        <w:t>&lt;a href=" Albums/ DomaineDesDieux.html "&gt; le domaine des dieux &lt;/a&gt;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BA6D08">
        <w:t>&lt;</w:t>
      </w:r>
      <w:proofErr w:type="gramStart"/>
      <w:r w:rsidRPr="00BA6D08">
        <w:t>a</w:t>
      </w:r>
      <w:proofErr w:type="gramEnd"/>
      <w:r w:rsidRPr="00BA6D08">
        <w:t xml:space="preserve"> href="</w:t>
      </w:r>
      <w:r w:rsidRPr="007F2C1C">
        <w:t xml:space="preserve"> </w:t>
      </w:r>
      <w:r>
        <w:t>Albums/</w:t>
      </w:r>
      <w:r w:rsidRPr="007F2C1C">
        <w:t xml:space="preserve"> </w:t>
      </w:r>
      <w:r>
        <w:t>LeCombatDesChefs</w:t>
      </w:r>
      <w:r w:rsidRPr="00BA6D08">
        <w:t xml:space="preserve">.html "&gt; </w:t>
      </w:r>
      <w:r>
        <w:t>le combat des chefs</w:t>
      </w:r>
      <w:r w:rsidRPr="00BA6D08">
        <w:t xml:space="preserve"> &lt;/a&gt;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537E9">
        <w:rPr>
          <w:lang w:val="en-US"/>
        </w:rPr>
        <w:t>&lt;/body&gt;</w:t>
      </w: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537E9">
        <w:rPr>
          <w:lang w:val="en-US"/>
        </w:rPr>
        <w:t>&lt;/html&gt;</w:t>
      </w: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Pr="00D86965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Pr="001537E9" w:rsidRDefault="003B5940" w:rsidP="003B5940">
      <w:pPr>
        <w:rPr>
          <w:lang w:val="en-US"/>
        </w:rPr>
      </w:pPr>
    </w:p>
    <w:p w:rsidR="003B5940" w:rsidRPr="001537E9" w:rsidRDefault="00C34DFF" w:rsidP="003B5940">
      <w:pPr>
        <w:rPr>
          <w:lang w:val="en-US"/>
        </w:rPr>
      </w:pPr>
      <w:r>
        <w:rPr>
          <w:noProof/>
        </w:rPr>
        <w:pict>
          <v:shape id="Zone de texte 1" o:spid="_x0000_s1027" type="#_x0000_t202" style="position:absolute;left:0;text-align:left;margin-left:351.7pt;margin-top:.6pt;width:123.45pt;height:1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L3TgIAAJoEAAAOAAAAZHJzL2Uyb0RvYy54bWysVE1v2zAMvQ/YfxB0X5xkSZsGcYouXYcB&#10;3QfQ7bKbLMu2MEnUJCV2+utHSU4WrLdhF0MiqcdHPtKb20ErchDOSzAlnU2mlAjDoZamLen3bw9v&#10;VpT4wEzNFBhR0qPw9Hb7+tWmt2sxhw5ULRxBEOPXvS1pF4JdF4XnndDMT8AKg84GnGYBr64tasd6&#10;RNeqmE+nV0UPrrYOuPAerffZSbcJv2kED1+axotAVEmRW0hfl75V/BbbDVu3jtlO8pEG+wcWmkmD&#10;Sc9Q9ywwsnfyBZSW3IGHJkw46AKaRnKRasBqZtO/qnnqmBWpFmyOt+c2+f8Hyz8fvjoia9SOEsM0&#10;SvQDhSK1IEEMQZBZbFFv/RojnyzGhuEdDDE8luvtI/CfnhjYdcy04s456DvBaqSYXhYXTzOOjyBV&#10;/wlqzMX2ARLQ0DgdAbEjBNFRquNZHuRBeEy5vLpezZaUcPTN365m82UkV7D16bV1PnwQoEk8lNSh&#10;/AmdHR59yKGnkMQelKwfpFLpEkdO7JQjB4bDwjgXJuQq1V4j3WzHoZuOY4NmHK5sXp3MyCYNb0RK&#10;3PxlEmVIX9KbJTJ/ScC11Tl9hMt5IuAlhJYBN0ZJXdKUdCQTm/7e1GmeA5Mqn/GxMkgjqhAbnyUI&#10;QzWMmo/iVlAfURYHeUFwofHQgXumpMflKKn/tWdOUKI+GpT2ZrZYxG1Kl8Xyeo4Xd+mpLj3McIQq&#10;aaAkH3chb+DeOtl2mCm32cAdjkMjk1KRcWY10scFSP0clzVu2OU9Rf35pWx/AwAA//8DAFBLAwQU&#10;AAYACAAAACEAyjJvkd4AAAAIAQAADwAAAGRycy9kb3ducmV2LnhtbEyPwU7DMBBE70j8g7VI3KhN&#10;A6RN41QIKRUXBCRcuLnJNomw11HstuHvWU5wXL3RzNt8OzsrTjiFwZOG24UCgdT4dqBOw0dd3qxA&#10;hGioNdYTavjGANvi8iI3WevP9I6nKnaCSyhkRkMf45hJGZoenQkLPyIxO/jJmcjn1Ml2Mmcud1Yu&#10;lXqQzgzEC70Z8anH5qs6Og27t/LFJ59VasOOYleO9evhudb6+mp+3ICIOMe/MPzqszoU7LT3R2qD&#10;sBpSldxxlMESBPP1vUpA7DUkqxRkkcv/DxQ/AAAA//8DAFBLAQItABQABgAIAAAAIQC2gziS/gAA&#10;AOEBAAATAAAAAAAAAAAAAAAAAAAAAABbQ29udGVudF9UeXBlc10ueG1sUEsBAi0AFAAGAAgAAAAh&#10;ADj9If/WAAAAlAEAAAsAAAAAAAAAAAAAAAAALwEAAF9yZWxzLy5yZWxzUEsBAi0AFAAGAAgAAAAh&#10;AGDaUvdOAgAAmgQAAA4AAAAAAAAAAAAAAAAALgIAAGRycy9lMm9Eb2MueG1sUEsBAi0AFAAGAAgA&#10;AAAhAMoyb5HeAAAACAEAAA8AAAAAAAAAAAAAAAAAqAQAAGRycy9kb3ducmV2LnhtbFBLBQYAAAAA&#10;BAAEAPMAAACzBQAAAAA=&#10;" fillcolor="#dbe5f1 [660]">
            <v:textbox>
              <w:txbxContent>
                <w:p w:rsidR="003B5940" w:rsidRDefault="003B5940" w:rsidP="003B5940">
                  <w:r>
                    <w:t>obelix</w:t>
                  </w:r>
                  <w:r w:rsidRPr="007F2C1C">
                    <w:t>.html </w:t>
                  </w:r>
                </w:p>
              </w:txbxContent>
            </v:textbox>
          </v:shape>
        </w:pict>
      </w:r>
    </w:p>
    <w:p w:rsidR="003B5940" w:rsidRPr="00D86965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  <w:r w:rsidRPr="00D86965">
        <w:rPr>
          <w:color w:val="FFFFFF" w:themeColor="background1"/>
          <w:lang w:val="en-US"/>
        </w:rPr>
        <w:t>&lt;html&gt;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>&lt;html&gt;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 xml:space="preserve">   &lt;head&gt;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 xml:space="preserve">         &lt;title&gt;</w:t>
      </w:r>
      <w:r>
        <w:rPr>
          <w:lang w:val="en-US"/>
        </w:rPr>
        <w:t xml:space="preserve">TOUT sur Obélix </w:t>
      </w:r>
      <w:r w:rsidRPr="00BA6D08">
        <w:rPr>
          <w:lang w:val="en-US"/>
        </w:rPr>
        <w:t xml:space="preserve"> &lt;/title&gt;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A6D08">
        <w:rPr>
          <w:lang w:val="en-US"/>
        </w:rPr>
        <w:t xml:space="preserve">  &lt;/head&gt;</w:t>
      </w: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537E9">
        <w:rPr>
          <w:lang w:val="en-US"/>
        </w:rPr>
        <w:lastRenderedPageBreak/>
        <w:t>&lt;body&gt;</w:t>
      </w: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1537E9">
        <w:rPr>
          <w:lang w:val="en-US"/>
        </w:rPr>
        <w:t>&lt;a href=" idefix.html"&gt; idefix &lt;/a&gt;</w:t>
      </w:r>
    </w:p>
    <w:p w:rsidR="003B5940" w:rsidRPr="001537E9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1537E9">
        <w:rPr>
          <w:lang w:val="en-US"/>
        </w:rPr>
        <w:t>&lt;a href=" asterix.html "&gt; asterix &lt;/a&gt;</w:t>
      </w: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BA6D08">
        <w:t>&lt;</w:t>
      </w:r>
      <w:proofErr w:type="gramStart"/>
      <w:r w:rsidRPr="00BA6D08">
        <w:t>a</w:t>
      </w:r>
      <w:proofErr w:type="gramEnd"/>
      <w:r w:rsidRPr="00BA6D08">
        <w:t xml:space="preserve"> href="</w:t>
      </w:r>
      <w:r w:rsidRPr="007F2C1C">
        <w:t xml:space="preserve"> </w:t>
      </w:r>
      <w:r>
        <w:t>../index</w:t>
      </w:r>
      <w:r w:rsidRPr="00BA6D08">
        <w:t xml:space="preserve">.html "&gt; </w:t>
      </w:r>
      <w:r>
        <w:t>page d’accueil</w:t>
      </w:r>
      <w:r w:rsidRPr="00BA6D08">
        <w:t xml:space="preserve"> &lt;/a&gt;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BA6D08">
        <w:t>&lt;</w:t>
      </w:r>
      <w:proofErr w:type="gramStart"/>
      <w:r w:rsidRPr="00BA6D08">
        <w:t>a</w:t>
      </w:r>
      <w:proofErr w:type="gramEnd"/>
      <w:r w:rsidRPr="00BA6D08">
        <w:t xml:space="preserve"> href="</w:t>
      </w:r>
      <w:r w:rsidRPr="007F2C1C">
        <w:t xml:space="preserve"> </w:t>
      </w:r>
      <w:r>
        <w:t>../Albums/</w:t>
      </w:r>
      <w:r w:rsidRPr="007F2C1C">
        <w:t xml:space="preserve"> </w:t>
      </w:r>
      <w:r>
        <w:t>DomaineDesDieux</w:t>
      </w:r>
      <w:r w:rsidRPr="00BA6D08">
        <w:t xml:space="preserve">.html "&gt; </w:t>
      </w:r>
      <w:r>
        <w:t>le domaine des dieux</w:t>
      </w:r>
      <w:r w:rsidRPr="00BA6D08">
        <w:t xml:space="preserve"> &lt;/a&gt;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BA6D08">
        <w:t>&lt;</w:t>
      </w:r>
      <w:proofErr w:type="gramStart"/>
      <w:r w:rsidRPr="00BA6D08">
        <w:t>a</w:t>
      </w:r>
      <w:proofErr w:type="gramEnd"/>
      <w:r w:rsidRPr="00BA6D08">
        <w:t xml:space="preserve"> href="</w:t>
      </w:r>
      <w:r w:rsidRPr="007F2C1C">
        <w:t xml:space="preserve"> </w:t>
      </w:r>
      <w:r>
        <w:t>../Albums/</w:t>
      </w:r>
      <w:r w:rsidRPr="007F2C1C">
        <w:t xml:space="preserve"> </w:t>
      </w:r>
      <w:r>
        <w:t>LeCombatDesChefs</w:t>
      </w:r>
      <w:r w:rsidRPr="00BA6D08">
        <w:t xml:space="preserve">.html "&gt; </w:t>
      </w:r>
      <w:r>
        <w:t>le combat des chefs</w:t>
      </w:r>
      <w:r w:rsidRPr="00BA6D08">
        <w:t xml:space="preserve"> &lt;/a&gt;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D08">
        <w:t>&lt;/body&gt;</w:t>
      </w:r>
    </w:p>
    <w:p w:rsidR="003B5940" w:rsidRPr="00BA6D08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D08">
        <w:t>&lt;/html&gt;</w:t>
      </w: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en-US"/>
        </w:rPr>
      </w:pPr>
    </w:p>
    <w:p w:rsidR="003B5940" w:rsidRDefault="003B5940" w:rsidP="003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r w:rsidRPr="00D86965">
        <w:rPr>
          <w:color w:val="FFFFFF" w:themeColor="background1"/>
        </w:rPr>
        <w:t>index.html "&gt; page d’accueil &lt;/a&gt;</w:t>
      </w:r>
    </w:p>
    <w:p w:rsidR="003B5940" w:rsidRDefault="003B5940" w:rsidP="00561449">
      <w:pPr>
        <w:ind w:firstLine="708"/>
      </w:pPr>
    </w:p>
    <w:sectPr w:rsidR="003B5940" w:rsidSect="000319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FF" w:rsidRDefault="00C34DFF" w:rsidP="00622219">
      <w:r>
        <w:separator/>
      </w:r>
    </w:p>
  </w:endnote>
  <w:endnote w:type="continuationSeparator" w:id="0">
    <w:p w:rsidR="00C34DFF" w:rsidRDefault="00C34DFF" w:rsidP="006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6F" w:rsidRDefault="00CB3A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692" w:type="pct"/>
      <w:tblInd w:w="-318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7"/>
      <w:gridCol w:w="2504"/>
    </w:tblGrid>
    <w:tr w:rsidR="00D51173" w:rsidTr="006E3EE3">
      <w:trPr>
        <w:trHeight w:val="427"/>
      </w:trPr>
      <w:tc>
        <w:tcPr>
          <w:tcW w:w="3896" w:type="pct"/>
          <w:shd w:val="clear" w:color="auto" w:fill="auto"/>
          <w:vAlign w:val="center"/>
        </w:tcPr>
        <w:bookmarkStart w:id="0" w:name="_GoBack"/>
        <w:bookmarkEnd w:id="0"/>
        <w:p w:rsidR="00D51173" w:rsidRPr="00CB6888" w:rsidRDefault="003F778B" w:rsidP="006E3EE3">
          <w:pPr>
            <w:pStyle w:val="Pieddepage"/>
            <w:rPr>
              <w:i/>
            </w:rPr>
          </w:pPr>
          <w:r w:rsidRPr="00CB6888">
            <w:rPr>
              <w:i/>
            </w:rPr>
            <w:fldChar w:fldCharType="begin"/>
          </w:r>
          <w:r w:rsidR="00D51173" w:rsidRPr="00CB6888">
            <w:rPr>
              <w:i/>
            </w:rPr>
            <w:instrText xml:space="preserve"> COMMENTS   \* MERGEFORMAT </w:instrText>
          </w:r>
          <w:r w:rsidRPr="00CB6888">
            <w:rPr>
              <w:i/>
            </w:rPr>
            <w:fldChar w:fldCharType="end"/>
          </w:r>
        </w:p>
      </w:tc>
      <w:tc>
        <w:tcPr>
          <w:tcW w:w="1104" w:type="pct"/>
          <w:shd w:val="clear" w:color="auto" w:fill="auto"/>
          <w:vAlign w:val="center"/>
        </w:tcPr>
        <w:sdt>
          <w:sdtPr>
            <w:id w:val="332962312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3F778B" w:rsidP="00B53774">
              <w:pPr>
                <w:jc w:val="center"/>
              </w:pP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PAGE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922556">
                <w:rPr>
                  <w:b/>
                  <w:noProof/>
                  <w:sz w:val="24"/>
                  <w:szCs w:val="24"/>
                </w:rPr>
                <w:t>3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  <w:r w:rsidR="00D51173" w:rsidRPr="00975282">
                <w:rPr>
                  <w:b/>
                  <w:sz w:val="24"/>
                  <w:szCs w:val="24"/>
                </w:rPr>
                <w:t xml:space="preserve"> / </w:t>
              </w: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922556">
                <w:rPr>
                  <w:b/>
                  <w:noProof/>
                  <w:sz w:val="24"/>
                  <w:szCs w:val="24"/>
                </w:rPr>
                <w:t>4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622219" w:rsidRDefault="00D51173" w:rsidP="006E3E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8836"/>
      <w:gridCol w:w="1126"/>
    </w:tblGrid>
    <w:tr w:rsidR="00D51173" w:rsidTr="00B53774">
      <w:trPr>
        <w:trHeight w:val="427"/>
      </w:trPr>
      <w:tc>
        <w:tcPr>
          <w:tcW w:w="4435" w:type="pct"/>
          <w:shd w:val="clear" w:color="auto" w:fill="000000" w:themeFill="text1"/>
          <w:vAlign w:val="center"/>
        </w:tcPr>
        <w:p w:rsidR="00D51173" w:rsidRDefault="00C34DFF" w:rsidP="00B53774">
          <w:pPr>
            <w:pStyle w:val="Pieddepage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922556">
            <w:rPr>
              <w:noProof/>
            </w:rPr>
            <w:t>3. l'URL_cor.docx</w:t>
          </w:r>
          <w:r>
            <w:rPr>
              <w:noProof/>
            </w:rPr>
            <w:fldChar w:fldCharType="end"/>
          </w:r>
          <w:r w:rsidR="003F778B">
            <w:fldChar w:fldCharType="begin"/>
          </w:r>
          <w:r w:rsidR="00D51173">
            <w:instrText xml:space="preserve"> COMMENTS   \* MERGEFORMAT </w:instrText>
          </w:r>
          <w:r w:rsidR="003F778B">
            <w:fldChar w:fldCharType="end"/>
          </w:r>
        </w:p>
      </w:tc>
      <w:tc>
        <w:tcPr>
          <w:tcW w:w="565" w:type="pct"/>
          <w:shd w:val="clear" w:color="auto" w:fill="000000" w:themeFill="text1"/>
          <w:vAlign w:val="center"/>
        </w:tcPr>
        <w:sdt>
          <w:sdtPr>
            <w:id w:val="-1979603269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3F778B" w:rsidP="00B53774">
              <w:pPr>
                <w:jc w:val="center"/>
              </w:pP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PAGE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D51173">
                <w:rPr>
                  <w:b/>
                  <w:noProof/>
                  <w:sz w:val="24"/>
                  <w:szCs w:val="24"/>
                </w:rPr>
                <w:t>1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  <w:r w:rsidR="00D51173" w:rsidRPr="00F664AF">
                <w:rPr>
                  <w:b/>
                  <w:sz w:val="24"/>
                  <w:szCs w:val="24"/>
                </w:rPr>
                <w:t xml:space="preserve"> / </w:t>
              </w: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922556">
                <w:rPr>
                  <w:b/>
                  <w:noProof/>
                  <w:sz w:val="24"/>
                  <w:szCs w:val="24"/>
                </w:rPr>
                <w:t>4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2B3D0C" w:rsidRDefault="00D51173" w:rsidP="002B3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FF" w:rsidRDefault="00C34DFF" w:rsidP="00622219">
      <w:r>
        <w:separator/>
      </w:r>
    </w:p>
  </w:footnote>
  <w:footnote w:type="continuationSeparator" w:id="0">
    <w:p w:rsidR="00C34DFF" w:rsidRDefault="00C34DFF" w:rsidP="006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6F" w:rsidRDefault="00CB3A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b/>
        <w:color w:val="7030A0"/>
        <w:sz w:val="24"/>
      </w:rPr>
    </w:pPr>
    <w:r w:rsidRPr="001D4E59">
      <w:rPr>
        <w:b/>
        <w:i/>
        <w:sz w:val="24"/>
        <w:szCs w:val="24"/>
      </w:rPr>
      <w:tab/>
    </w:r>
    <w:r w:rsidR="002A3C2E">
      <w:rPr>
        <w:b/>
        <w:color w:val="7030A0"/>
        <w:sz w:val="24"/>
      </w:rPr>
      <w:t>Le WEB</w:t>
    </w:r>
  </w:p>
  <w:p w:rsidR="00D51173" w:rsidRPr="001D4E59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i/>
        <w:sz w:val="24"/>
      </w:rPr>
    </w:pPr>
    <w:r w:rsidRPr="001D4E59">
      <w:rPr>
        <w:i/>
        <w:sz w:val="24"/>
      </w:rPr>
      <w:t>Activité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Pr="001D4E59" w:rsidRDefault="00D51173" w:rsidP="00CB6888">
    <w:pPr>
      <w:pStyle w:val="En-tte"/>
      <w:pBdr>
        <w:bottom w:val="single" w:sz="18" w:space="1" w:color="auto"/>
      </w:pBdr>
      <w:rPr>
        <w:i/>
      </w:rPr>
    </w:pPr>
    <w:r w:rsidRPr="001D4E59">
      <w:rPr>
        <w:b/>
        <w:i/>
        <w:sz w:val="24"/>
        <w:szCs w:val="24"/>
      </w:rPr>
      <w:t>Sciences de l’ingénieur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072AEE"/>
    <w:multiLevelType w:val="hybridMultilevel"/>
    <w:tmpl w:val="0254A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0C7"/>
    <w:multiLevelType w:val="hybridMultilevel"/>
    <w:tmpl w:val="B72C9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2F0"/>
    <w:multiLevelType w:val="hybridMultilevel"/>
    <w:tmpl w:val="CD70E2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2F1"/>
    <w:multiLevelType w:val="hybridMultilevel"/>
    <w:tmpl w:val="EAA2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9F3"/>
    <w:multiLevelType w:val="hybridMultilevel"/>
    <w:tmpl w:val="A86826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E7517D"/>
    <w:multiLevelType w:val="hybridMultilevel"/>
    <w:tmpl w:val="55F06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EC7"/>
    <w:multiLevelType w:val="hybridMultilevel"/>
    <w:tmpl w:val="5ADAB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62523"/>
    <w:multiLevelType w:val="multilevel"/>
    <w:tmpl w:val="454A91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212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2264" w:hanging="720"/>
      </w:pPr>
    </w:lvl>
    <w:lvl w:ilvl="3">
      <w:start w:val="1"/>
      <w:numFmt w:val="decimal"/>
      <w:pStyle w:val="Titre4"/>
      <w:lvlText w:val="%1.%2.%3.%4"/>
      <w:lvlJc w:val="left"/>
      <w:pPr>
        <w:ind w:left="2408" w:hanging="864"/>
      </w:pPr>
    </w:lvl>
    <w:lvl w:ilvl="4">
      <w:start w:val="1"/>
      <w:numFmt w:val="decimal"/>
      <w:pStyle w:val="Titre5"/>
      <w:lvlText w:val="%1.%2.%3.%4.%5"/>
      <w:lvlJc w:val="left"/>
      <w:pPr>
        <w:ind w:left="2552" w:hanging="1008"/>
      </w:pPr>
    </w:lvl>
    <w:lvl w:ilvl="5">
      <w:start w:val="1"/>
      <w:numFmt w:val="decimal"/>
      <w:pStyle w:val="Titre6"/>
      <w:lvlText w:val="%1.%2.%3.%4.%5.%6"/>
      <w:lvlJc w:val="left"/>
      <w:pPr>
        <w:ind w:left="2696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840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984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3128" w:hanging="1584"/>
      </w:pPr>
    </w:lvl>
  </w:abstractNum>
  <w:abstractNum w:abstractNumId="9" w15:restartNumberingAfterBreak="0">
    <w:nsid w:val="3AD9641F"/>
    <w:multiLevelType w:val="hybridMultilevel"/>
    <w:tmpl w:val="6F92C9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64F1B"/>
    <w:multiLevelType w:val="hybridMultilevel"/>
    <w:tmpl w:val="1FBCF51C"/>
    <w:lvl w:ilvl="0" w:tplc="E8EADB56">
      <w:start w:val="1"/>
      <w:numFmt w:val="bullet"/>
      <w:pStyle w:val="Sous-ti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855F1"/>
    <w:multiLevelType w:val="hybridMultilevel"/>
    <w:tmpl w:val="79B208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442BF9"/>
    <w:multiLevelType w:val="multilevel"/>
    <w:tmpl w:val="040C001F"/>
    <w:styleLink w:val="Questions"/>
    <w:lvl w:ilvl="0">
      <w:start w:val="1"/>
      <w:numFmt w:val="decimal"/>
      <w:lvlText w:val="%1."/>
      <w:lvlJc w:val="left"/>
      <w:pPr>
        <w:tabs>
          <w:tab w:val="num" w:pos="360"/>
        </w:tabs>
        <w:ind w:left="1069" w:hanging="360"/>
      </w:pPr>
      <w:rPr>
        <w:rFonts w:ascii="Comic Sans MS" w:hAnsi="Comic Sans MS"/>
        <w:b/>
        <w:bCs/>
        <w:color w:val="993366"/>
        <w:sz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2"/>
      </w:pPr>
      <w:rPr>
        <w:rFonts w:ascii="Comic Sans MS" w:hAnsi="Comic Sans MS"/>
        <w:b/>
        <w:color w:val="80008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36B47AB"/>
    <w:multiLevelType w:val="hybridMultilevel"/>
    <w:tmpl w:val="B2FAB80A"/>
    <w:lvl w:ilvl="0" w:tplc="54385D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5463"/>
    <w:multiLevelType w:val="hybridMultilevel"/>
    <w:tmpl w:val="38324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490081"/>
    <w:multiLevelType w:val="hybridMultilevel"/>
    <w:tmpl w:val="2ADC7F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C2E"/>
    <w:rsid w:val="000007E1"/>
    <w:rsid w:val="0000447E"/>
    <w:rsid w:val="00015FAF"/>
    <w:rsid w:val="00020E40"/>
    <w:rsid w:val="00027B01"/>
    <w:rsid w:val="0003193E"/>
    <w:rsid w:val="00043FA5"/>
    <w:rsid w:val="0004480C"/>
    <w:rsid w:val="00047ECE"/>
    <w:rsid w:val="00053260"/>
    <w:rsid w:val="00057414"/>
    <w:rsid w:val="00062380"/>
    <w:rsid w:val="0007189D"/>
    <w:rsid w:val="000742A6"/>
    <w:rsid w:val="00074783"/>
    <w:rsid w:val="00077851"/>
    <w:rsid w:val="00086996"/>
    <w:rsid w:val="00087B30"/>
    <w:rsid w:val="00093837"/>
    <w:rsid w:val="00095D71"/>
    <w:rsid w:val="000966E4"/>
    <w:rsid w:val="000B2843"/>
    <w:rsid w:val="000B2A47"/>
    <w:rsid w:val="000B62AD"/>
    <w:rsid w:val="000B6C4C"/>
    <w:rsid w:val="000C463E"/>
    <w:rsid w:val="000C628D"/>
    <w:rsid w:val="000F16D8"/>
    <w:rsid w:val="00104A5C"/>
    <w:rsid w:val="00105B37"/>
    <w:rsid w:val="0011285B"/>
    <w:rsid w:val="0011388D"/>
    <w:rsid w:val="00114A66"/>
    <w:rsid w:val="0013173B"/>
    <w:rsid w:val="00135D27"/>
    <w:rsid w:val="00136DCB"/>
    <w:rsid w:val="00137B27"/>
    <w:rsid w:val="00140326"/>
    <w:rsid w:val="0014198A"/>
    <w:rsid w:val="00143A55"/>
    <w:rsid w:val="001443F6"/>
    <w:rsid w:val="00145D76"/>
    <w:rsid w:val="001620FA"/>
    <w:rsid w:val="00174DF4"/>
    <w:rsid w:val="0017500C"/>
    <w:rsid w:val="0017660E"/>
    <w:rsid w:val="00177A1A"/>
    <w:rsid w:val="001822E5"/>
    <w:rsid w:val="00192ABD"/>
    <w:rsid w:val="00197048"/>
    <w:rsid w:val="001B569C"/>
    <w:rsid w:val="001B673D"/>
    <w:rsid w:val="001C04DF"/>
    <w:rsid w:val="001C0E52"/>
    <w:rsid w:val="001C1F74"/>
    <w:rsid w:val="001C2783"/>
    <w:rsid w:val="001C75B4"/>
    <w:rsid w:val="001D4E59"/>
    <w:rsid w:val="001D7563"/>
    <w:rsid w:val="001E137A"/>
    <w:rsid w:val="001E2791"/>
    <w:rsid w:val="001F3B55"/>
    <w:rsid w:val="00207363"/>
    <w:rsid w:val="0021134A"/>
    <w:rsid w:val="00214F3B"/>
    <w:rsid w:val="00221A23"/>
    <w:rsid w:val="00223903"/>
    <w:rsid w:val="00230538"/>
    <w:rsid w:val="00235071"/>
    <w:rsid w:val="0023773D"/>
    <w:rsid w:val="00237792"/>
    <w:rsid w:val="0024081D"/>
    <w:rsid w:val="002430A0"/>
    <w:rsid w:val="002503BC"/>
    <w:rsid w:val="00252A7C"/>
    <w:rsid w:val="00254296"/>
    <w:rsid w:val="0026168B"/>
    <w:rsid w:val="0026407D"/>
    <w:rsid w:val="00267A49"/>
    <w:rsid w:val="0028379A"/>
    <w:rsid w:val="002A3C2E"/>
    <w:rsid w:val="002B244A"/>
    <w:rsid w:val="002B2889"/>
    <w:rsid w:val="002B3D0C"/>
    <w:rsid w:val="002B6541"/>
    <w:rsid w:val="002C5F42"/>
    <w:rsid w:val="002C7CDE"/>
    <w:rsid w:val="002C7F19"/>
    <w:rsid w:val="002D001E"/>
    <w:rsid w:val="002D7987"/>
    <w:rsid w:val="002E5DAC"/>
    <w:rsid w:val="002E65C6"/>
    <w:rsid w:val="002F2203"/>
    <w:rsid w:val="002F2950"/>
    <w:rsid w:val="002F3F3A"/>
    <w:rsid w:val="0033353C"/>
    <w:rsid w:val="0033441D"/>
    <w:rsid w:val="00334608"/>
    <w:rsid w:val="00335C01"/>
    <w:rsid w:val="003378B0"/>
    <w:rsid w:val="00342611"/>
    <w:rsid w:val="00345DD4"/>
    <w:rsid w:val="0034647A"/>
    <w:rsid w:val="00351E43"/>
    <w:rsid w:val="0036469B"/>
    <w:rsid w:val="00364F5C"/>
    <w:rsid w:val="00365588"/>
    <w:rsid w:val="0037433D"/>
    <w:rsid w:val="003835CD"/>
    <w:rsid w:val="00387F03"/>
    <w:rsid w:val="00392EB4"/>
    <w:rsid w:val="00395A33"/>
    <w:rsid w:val="003A3D0D"/>
    <w:rsid w:val="003A3D6A"/>
    <w:rsid w:val="003A58B0"/>
    <w:rsid w:val="003B11CF"/>
    <w:rsid w:val="003B2ECC"/>
    <w:rsid w:val="003B372F"/>
    <w:rsid w:val="003B5940"/>
    <w:rsid w:val="003B7D9D"/>
    <w:rsid w:val="003D003F"/>
    <w:rsid w:val="003D44D6"/>
    <w:rsid w:val="003D6A8F"/>
    <w:rsid w:val="003E2E96"/>
    <w:rsid w:val="003E6B67"/>
    <w:rsid w:val="003F1D2F"/>
    <w:rsid w:val="003F2160"/>
    <w:rsid w:val="003F6BA5"/>
    <w:rsid w:val="003F7745"/>
    <w:rsid w:val="003F778B"/>
    <w:rsid w:val="004011EB"/>
    <w:rsid w:val="004049F7"/>
    <w:rsid w:val="00414ACC"/>
    <w:rsid w:val="00421886"/>
    <w:rsid w:val="004358E6"/>
    <w:rsid w:val="00437EAC"/>
    <w:rsid w:val="004409E3"/>
    <w:rsid w:val="00440F56"/>
    <w:rsid w:val="00443F78"/>
    <w:rsid w:val="00447962"/>
    <w:rsid w:val="004506A8"/>
    <w:rsid w:val="00457C6A"/>
    <w:rsid w:val="004609E0"/>
    <w:rsid w:val="0046334B"/>
    <w:rsid w:val="004722B8"/>
    <w:rsid w:val="00472729"/>
    <w:rsid w:val="00481609"/>
    <w:rsid w:val="00482708"/>
    <w:rsid w:val="004A10A3"/>
    <w:rsid w:val="004A2561"/>
    <w:rsid w:val="004A3620"/>
    <w:rsid w:val="004C598D"/>
    <w:rsid w:val="004C5C41"/>
    <w:rsid w:val="004D1D59"/>
    <w:rsid w:val="004D23F7"/>
    <w:rsid w:val="004E2BF9"/>
    <w:rsid w:val="004E4844"/>
    <w:rsid w:val="004E679F"/>
    <w:rsid w:val="004E7190"/>
    <w:rsid w:val="004E74A2"/>
    <w:rsid w:val="004F04AC"/>
    <w:rsid w:val="004F1E14"/>
    <w:rsid w:val="00500B39"/>
    <w:rsid w:val="005039E3"/>
    <w:rsid w:val="00507339"/>
    <w:rsid w:val="00510175"/>
    <w:rsid w:val="00510AE2"/>
    <w:rsid w:val="00511337"/>
    <w:rsid w:val="0051392A"/>
    <w:rsid w:val="00516DA7"/>
    <w:rsid w:val="0051795C"/>
    <w:rsid w:val="005265BC"/>
    <w:rsid w:val="00526D3F"/>
    <w:rsid w:val="00530942"/>
    <w:rsid w:val="0053738E"/>
    <w:rsid w:val="0054523B"/>
    <w:rsid w:val="00560152"/>
    <w:rsid w:val="00561449"/>
    <w:rsid w:val="00565245"/>
    <w:rsid w:val="005671F8"/>
    <w:rsid w:val="00571F2C"/>
    <w:rsid w:val="00575370"/>
    <w:rsid w:val="005862C8"/>
    <w:rsid w:val="0059416F"/>
    <w:rsid w:val="005941FB"/>
    <w:rsid w:val="00595BDF"/>
    <w:rsid w:val="005A7BEC"/>
    <w:rsid w:val="005B4F4A"/>
    <w:rsid w:val="005B5D40"/>
    <w:rsid w:val="005D0076"/>
    <w:rsid w:val="005E3ADC"/>
    <w:rsid w:val="005E6C54"/>
    <w:rsid w:val="005E790C"/>
    <w:rsid w:val="005F2945"/>
    <w:rsid w:val="006032F4"/>
    <w:rsid w:val="00603F9E"/>
    <w:rsid w:val="00606AAD"/>
    <w:rsid w:val="006078F6"/>
    <w:rsid w:val="00612DC1"/>
    <w:rsid w:val="00614D35"/>
    <w:rsid w:val="0061667C"/>
    <w:rsid w:val="00616D79"/>
    <w:rsid w:val="00622219"/>
    <w:rsid w:val="006233F5"/>
    <w:rsid w:val="0062341D"/>
    <w:rsid w:val="00626B1A"/>
    <w:rsid w:val="006440A4"/>
    <w:rsid w:val="0065257F"/>
    <w:rsid w:val="006609A9"/>
    <w:rsid w:val="00660C80"/>
    <w:rsid w:val="006648EC"/>
    <w:rsid w:val="0066666F"/>
    <w:rsid w:val="00667A2A"/>
    <w:rsid w:val="00670203"/>
    <w:rsid w:val="00673E25"/>
    <w:rsid w:val="0067506B"/>
    <w:rsid w:val="0068113C"/>
    <w:rsid w:val="00683704"/>
    <w:rsid w:val="00696D83"/>
    <w:rsid w:val="006A17C1"/>
    <w:rsid w:val="006C0B84"/>
    <w:rsid w:val="006C4B02"/>
    <w:rsid w:val="006C73BF"/>
    <w:rsid w:val="006D18D7"/>
    <w:rsid w:val="006D3880"/>
    <w:rsid w:val="006D67E1"/>
    <w:rsid w:val="006D6C3D"/>
    <w:rsid w:val="006E038D"/>
    <w:rsid w:val="006E3EE3"/>
    <w:rsid w:val="006E574F"/>
    <w:rsid w:val="006F40BA"/>
    <w:rsid w:val="006F7DE0"/>
    <w:rsid w:val="00700186"/>
    <w:rsid w:val="00702598"/>
    <w:rsid w:val="00722CF7"/>
    <w:rsid w:val="00725109"/>
    <w:rsid w:val="00732AA1"/>
    <w:rsid w:val="00733A57"/>
    <w:rsid w:val="0073523F"/>
    <w:rsid w:val="007357B1"/>
    <w:rsid w:val="00735FF0"/>
    <w:rsid w:val="007407BE"/>
    <w:rsid w:val="00747505"/>
    <w:rsid w:val="00751E88"/>
    <w:rsid w:val="00753927"/>
    <w:rsid w:val="007567E3"/>
    <w:rsid w:val="007604D5"/>
    <w:rsid w:val="00770519"/>
    <w:rsid w:val="007742BE"/>
    <w:rsid w:val="00777BCE"/>
    <w:rsid w:val="007806ED"/>
    <w:rsid w:val="00781133"/>
    <w:rsid w:val="0078591F"/>
    <w:rsid w:val="00793C20"/>
    <w:rsid w:val="00795601"/>
    <w:rsid w:val="00795ABE"/>
    <w:rsid w:val="007964DB"/>
    <w:rsid w:val="007A0354"/>
    <w:rsid w:val="007A50FA"/>
    <w:rsid w:val="007B22DD"/>
    <w:rsid w:val="007B4F27"/>
    <w:rsid w:val="007B79E7"/>
    <w:rsid w:val="007C164B"/>
    <w:rsid w:val="007C2744"/>
    <w:rsid w:val="007C30A1"/>
    <w:rsid w:val="007D4AE8"/>
    <w:rsid w:val="007F3C87"/>
    <w:rsid w:val="007F4CD0"/>
    <w:rsid w:val="0080071C"/>
    <w:rsid w:val="008030E2"/>
    <w:rsid w:val="00806B5F"/>
    <w:rsid w:val="00813F14"/>
    <w:rsid w:val="00832002"/>
    <w:rsid w:val="00845DD6"/>
    <w:rsid w:val="00846321"/>
    <w:rsid w:val="00846482"/>
    <w:rsid w:val="00846D30"/>
    <w:rsid w:val="00856B3F"/>
    <w:rsid w:val="0086060F"/>
    <w:rsid w:val="00862728"/>
    <w:rsid w:val="008642F2"/>
    <w:rsid w:val="00864686"/>
    <w:rsid w:val="0086562A"/>
    <w:rsid w:val="008703C2"/>
    <w:rsid w:val="008742F5"/>
    <w:rsid w:val="00874FF5"/>
    <w:rsid w:val="0088177B"/>
    <w:rsid w:val="00882B7C"/>
    <w:rsid w:val="00885D70"/>
    <w:rsid w:val="00886F13"/>
    <w:rsid w:val="00895BB5"/>
    <w:rsid w:val="008962C8"/>
    <w:rsid w:val="00897AB7"/>
    <w:rsid w:val="008A2E00"/>
    <w:rsid w:val="008A65AE"/>
    <w:rsid w:val="008B3D60"/>
    <w:rsid w:val="008C03D0"/>
    <w:rsid w:val="008C0750"/>
    <w:rsid w:val="008D165C"/>
    <w:rsid w:val="008E3E56"/>
    <w:rsid w:val="008E4BD4"/>
    <w:rsid w:val="008E78BF"/>
    <w:rsid w:val="008F3466"/>
    <w:rsid w:val="008F79A2"/>
    <w:rsid w:val="00910F58"/>
    <w:rsid w:val="00911BE9"/>
    <w:rsid w:val="0091372F"/>
    <w:rsid w:val="00913F37"/>
    <w:rsid w:val="00915FFF"/>
    <w:rsid w:val="00917D54"/>
    <w:rsid w:val="00922556"/>
    <w:rsid w:val="0092397E"/>
    <w:rsid w:val="00930440"/>
    <w:rsid w:val="009314D1"/>
    <w:rsid w:val="0093349A"/>
    <w:rsid w:val="0093782F"/>
    <w:rsid w:val="00941DF1"/>
    <w:rsid w:val="0094232D"/>
    <w:rsid w:val="00943F46"/>
    <w:rsid w:val="00975282"/>
    <w:rsid w:val="00982A5A"/>
    <w:rsid w:val="0098450B"/>
    <w:rsid w:val="009944D3"/>
    <w:rsid w:val="00997731"/>
    <w:rsid w:val="009A08C8"/>
    <w:rsid w:val="009A30DD"/>
    <w:rsid w:val="009A4393"/>
    <w:rsid w:val="009B3618"/>
    <w:rsid w:val="009B56C8"/>
    <w:rsid w:val="009B7602"/>
    <w:rsid w:val="009D42B2"/>
    <w:rsid w:val="009D6759"/>
    <w:rsid w:val="009E1075"/>
    <w:rsid w:val="009E6108"/>
    <w:rsid w:val="009E722E"/>
    <w:rsid w:val="009F1774"/>
    <w:rsid w:val="009F1872"/>
    <w:rsid w:val="009F7A85"/>
    <w:rsid w:val="009F7AA2"/>
    <w:rsid w:val="00A04D55"/>
    <w:rsid w:val="00A05724"/>
    <w:rsid w:val="00A120CB"/>
    <w:rsid w:val="00A22929"/>
    <w:rsid w:val="00A23CE4"/>
    <w:rsid w:val="00A25AC4"/>
    <w:rsid w:val="00A2667C"/>
    <w:rsid w:val="00A321BF"/>
    <w:rsid w:val="00A34916"/>
    <w:rsid w:val="00A3498D"/>
    <w:rsid w:val="00A34C75"/>
    <w:rsid w:val="00A40C57"/>
    <w:rsid w:val="00A41F18"/>
    <w:rsid w:val="00A44FF2"/>
    <w:rsid w:val="00A4661C"/>
    <w:rsid w:val="00A47FA1"/>
    <w:rsid w:val="00A506B1"/>
    <w:rsid w:val="00A52323"/>
    <w:rsid w:val="00A533B9"/>
    <w:rsid w:val="00A53904"/>
    <w:rsid w:val="00A549E0"/>
    <w:rsid w:val="00A5531E"/>
    <w:rsid w:val="00A56ED1"/>
    <w:rsid w:val="00A64A7B"/>
    <w:rsid w:val="00A73394"/>
    <w:rsid w:val="00A7354C"/>
    <w:rsid w:val="00A756CA"/>
    <w:rsid w:val="00A80C60"/>
    <w:rsid w:val="00A8425C"/>
    <w:rsid w:val="00A8651D"/>
    <w:rsid w:val="00A87A44"/>
    <w:rsid w:val="00A908D2"/>
    <w:rsid w:val="00AA049C"/>
    <w:rsid w:val="00AA1099"/>
    <w:rsid w:val="00AA3D8C"/>
    <w:rsid w:val="00AB7179"/>
    <w:rsid w:val="00AB73BF"/>
    <w:rsid w:val="00AB7DEC"/>
    <w:rsid w:val="00AD65DC"/>
    <w:rsid w:val="00AE46EA"/>
    <w:rsid w:val="00AF3178"/>
    <w:rsid w:val="00AF3F26"/>
    <w:rsid w:val="00AF51DB"/>
    <w:rsid w:val="00AF75CE"/>
    <w:rsid w:val="00B03F27"/>
    <w:rsid w:val="00B05ADE"/>
    <w:rsid w:val="00B05DCF"/>
    <w:rsid w:val="00B066D4"/>
    <w:rsid w:val="00B07A4C"/>
    <w:rsid w:val="00B1006C"/>
    <w:rsid w:val="00B110D3"/>
    <w:rsid w:val="00B11ADB"/>
    <w:rsid w:val="00B14E45"/>
    <w:rsid w:val="00B15D06"/>
    <w:rsid w:val="00B224B4"/>
    <w:rsid w:val="00B243BE"/>
    <w:rsid w:val="00B33296"/>
    <w:rsid w:val="00B35D6D"/>
    <w:rsid w:val="00B37DD6"/>
    <w:rsid w:val="00B419C7"/>
    <w:rsid w:val="00B42E67"/>
    <w:rsid w:val="00B459C2"/>
    <w:rsid w:val="00B46E9B"/>
    <w:rsid w:val="00B53774"/>
    <w:rsid w:val="00B55AE3"/>
    <w:rsid w:val="00B5677C"/>
    <w:rsid w:val="00B6562F"/>
    <w:rsid w:val="00B662C2"/>
    <w:rsid w:val="00B66BD3"/>
    <w:rsid w:val="00B66EF9"/>
    <w:rsid w:val="00B73812"/>
    <w:rsid w:val="00B8101F"/>
    <w:rsid w:val="00B85041"/>
    <w:rsid w:val="00B902E6"/>
    <w:rsid w:val="00BA2CF9"/>
    <w:rsid w:val="00BA46AE"/>
    <w:rsid w:val="00BA6182"/>
    <w:rsid w:val="00BD3E1F"/>
    <w:rsid w:val="00BE55EC"/>
    <w:rsid w:val="00BE7A97"/>
    <w:rsid w:val="00BF019A"/>
    <w:rsid w:val="00BF167C"/>
    <w:rsid w:val="00BF2204"/>
    <w:rsid w:val="00C028BB"/>
    <w:rsid w:val="00C03336"/>
    <w:rsid w:val="00C03EEC"/>
    <w:rsid w:val="00C047AF"/>
    <w:rsid w:val="00C057CA"/>
    <w:rsid w:val="00C06A70"/>
    <w:rsid w:val="00C108CA"/>
    <w:rsid w:val="00C259FF"/>
    <w:rsid w:val="00C25CDE"/>
    <w:rsid w:val="00C34DFF"/>
    <w:rsid w:val="00C37BE7"/>
    <w:rsid w:val="00C46ADF"/>
    <w:rsid w:val="00C513D7"/>
    <w:rsid w:val="00C647E2"/>
    <w:rsid w:val="00C679DD"/>
    <w:rsid w:val="00C74A3C"/>
    <w:rsid w:val="00C83D4F"/>
    <w:rsid w:val="00C92F51"/>
    <w:rsid w:val="00C95274"/>
    <w:rsid w:val="00C96849"/>
    <w:rsid w:val="00C96903"/>
    <w:rsid w:val="00C975E4"/>
    <w:rsid w:val="00CA0854"/>
    <w:rsid w:val="00CA4D38"/>
    <w:rsid w:val="00CB139E"/>
    <w:rsid w:val="00CB3A22"/>
    <w:rsid w:val="00CB3A6F"/>
    <w:rsid w:val="00CB55C4"/>
    <w:rsid w:val="00CB5F18"/>
    <w:rsid w:val="00CB6888"/>
    <w:rsid w:val="00CC15FA"/>
    <w:rsid w:val="00CC31AB"/>
    <w:rsid w:val="00CC6279"/>
    <w:rsid w:val="00CC7477"/>
    <w:rsid w:val="00CD573D"/>
    <w:rsid w:val="00CD6E96"/>
    <w:rsid w:val="00CE16BC"/>
    <w:rsid w:val="00CF19FD"/>
    <w:rsid w:val="00D04BCC"/>
    <w:rsid w:val="00D04F1A"/>
    <w:rsid w:val="00D069C4"/>
    <w:rsid w:val="00D07667"/>
    <w:rsid w:val="00D14781"/>
    <w:rsid w:val="00D15FE8"/>
    <w:rsid w:val="00D17131"/>
    <w:rsid w:val="00D2770D"/>
    <w:rsid w:val="00D318C3"/>
    <w:rsid w:val="00D32197"/>
    <w:rsid w:val="00D3320D"/>
    <w:rsid w:val="00D34B2C"/>
    <w:rsid w:val="00D3644E"/>
    <w:rsid w:val="00D37DA3"/>
    <w:rsid w:val="00D50C3F"/>
    <w:rsid w:val="00D51173"/>
    <w:rsid w:val="00D53CE6"/>
    <w:rsid w:val="00D5446C"/>
    <w:rsid w:val="00D576C1"/>
    <w:rsid w:val="00D7523C"/>
    <w:rsid w:val="00D82870"/>
    <w:rsid w:val="00D84E47"/>
    <w:rsid w:val="00D97202"/>
    <w:rsid w:val="00DA2CC1"/>
    <w:rsid w:val="00DA4FC4"/>
    <w:rsid w:val="00DA636F"/>
    <w:rsid w:val="00DA7DA2"/>
    <w:rsid w:val="00DB1CDA"/>
    <w:rsid w:val="00DC2C83"/>
    <w:rsid w:val="00DC2EA5"/>
    <w:rsid w:val="00DC64AD"/>
    <w:rsid w:val="00DD1280"/>
    <w:rsid w:val="00DD4A75"/>
    <w:rsid w:val="00DD605C"/>
    <w:rsid w:val="00DD60F4"/>
    <w:rsid w:val="00DD7150"/>
    <w:rsid w:val="00DE0423"/>
    <w:rsid w:val="00DE3569"/>
    <w:rsid w:val="00DE51E3"/>
    <w:rsid w:val="00E0246F"/>
    <w:rsid w:val="00E051A0"/>
    <w:rsid w:val="00E15124"/>
    <w:rsid w:val="00E161DA"/>
    <w:rsid w:val="00E30D6B"/>
    <w:rsid w:val="00E31FC3"/>
    <w:rsid w:val="00E337E9"/>
    <w:rsid w:val="00E34752"/>
    <w:rsid w:val="00E41A1C"/>
    <w:rsid w:val="00E42812"/>
    <w:rsid w:val="00E432EB"/>
    <w:rsid w:val="00E443DC"/>
    <w:rsid w:val="00E46436"/>
    <w:rsid w:val="00E60838"/>
    <w:rsid w:val="00E612CA"/>
    <w:rsid w:val="00E628B8"/>
    <w:rsid w:val="00E81CB2"/>
    <w:rsid w:val="00E87DCE"/>
    <w:rsid w:val="00EB014C"/>
    <w:rsid w:val="00EB181A"/>
    <w:rsid w:val="00EB2E3D"/>
    <w:rsid w:val="00EB6269"/>
    <w:rsid w:val="00EC4646"/>
    <w:rsid w:val="00EC657F"/>
    <w:rsid w:val="00ED1DB3"/>
    <w:rsid w:val="00ED7912"/>
    <w:rsid w:val="00EE30A5"/>
    <w:rsid w:val="00F203FA"/>
    <w:rsid w:val="00F211B3"/>
    <w:rsid w:val="00F353B8"/>
    <w:rsid w:val="00F3719F"/>
    <w:rsid w:val="00F42519"/>
    <w:rsid w:val="00F42A93"/>
    <w:rsid w:val="00F54026"/>
    <w:rsid w:val="00F61B0C"/>
    <w:rsid w:val="00F71B45"/>
    <w:rsid w:val="00F72ECF"/>
    <w:rsid w:val="00F84658"/>
    <w:rsid w:val="00F876F3"/>
    <w:rsid w:val="00F87773"/>
    <w:rsid w:val="00F94140"/>
    <w:rsid w:val="00F949C3"/>
    <w:rsid w:val="00FA3050"/>
    <w:rsid w:val="00FA6A95"/>
    <w:rsid w:val="00FA7B50"/>
    <w:rsid w:val="00FB1446"/>
    <w:rsid w:val="00FB2D74"/>
    <w:rsid w:val="00FB6016"/>
    <w:rsid w:val="00FD0CAE"/>
    <w:rsid w:val="00FE5E5E"/>
    <w:rsid w:val="00FF21C4"/>
    <w:rsid w:val="00FF3FE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71DFF-7F6F-4826-A17F-E3CA550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3C2"/>
    <w:pPr>
      <w:spacing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1667C"/>
    <w:pPr>
      <w:keepNext/>
      <w:keepLines/>
      <w:numPr>
        <w:numId w:val="2"/>
      </w:numPr>
      <w:spacing w:before="120" w:after="120"/>
      <w:outlineLvl w:val="0"/>
    </w:pPr>
    <w:rPr>
      <w:rFonts w:eastAsiaTheme="majorEastAsia" w:cs="Arial"/>
      <w:b/>
      <w:bCs/>
      <w:color w:val="002060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3EE3"/>
    <w:pPr>
      <w:numPr>
        <w:ilvl w:val="1"/>
        <w:numId w:val="2"/>
      </w:numPr>
      <w:spacing w:before="120" w:after="120"/>
      <w:ind w:left="567" w:hanging="578"/>
      <w:outlineLvl w:val="1"/>
    </w:pPr>
    <w:rPr>
      <w:b/>
      <w:color w:val="000000" w:themeColor="text1"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3AD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AD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AD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845DD6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AD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AD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AD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D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22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219"/>
  </w:style>
  <w:style w:type="paragraph" w:styleId="Pieddepage">
    <w:name w:val="footer"/>
    <w:basedOn w:val="Normal"/>
    <w:link w:val="PieddepageCar"/>
    <w:uiPriority w:val="99"/>
    <w:unhideWhenUsed/>
    <w:rsid w:val="00622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219"/>
  </w:style>
  <w:style w:type="table" w:styleId="Grilledutableau">
    <w:name w:val="Table Grid"/>
    <w:basedOn w:val="TableauNormal"/>
    <w:uiPriority w:val="59"/>
    <w:rsid w:val="0062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6Car">
    <w:name w:val="Titre 6 Car"/>
    <w:basedOn w:val="Policepardfaut"/>
    <w:link w:val="Titre6"/>
    <w:rsid w:val="00845DD6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customStyle="1" w:styleId="CI">
    <w:name w:val="CI"/>
    <w:basedOn w:val="Policepardfaut"/>
    <w:uiPriority w:val="1"/>
    <w:qFormat/>
    <w:rsid w:val="00845DD6"/>
    <w:rPr>
      <w:rFonts w:ascii="Comic Sans MS" w:hAnsi="Comic Sans MS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61667C"/>
    <w:rPr>
      <w:rFonts w:ascii="Verdana" w:eastAsiaTheme="majorEastAsia" w:hAnsi="Verdana" w:cs="Arial"/>
      <w:b/>
      <w:bCs/>
      <w:color w:val="002060"/>
      <w:sz w:val="24"/>
      <w:szCs w:val="28"/>
      <w:u w:val="single"/>
    </w:rPr>
  </w:style>
  <w:style w:type="paragraph" w:styleId="Sansinterligne">
    <w:name w:val="No Spacing"/>
    <w:uiPriority w:val="1"/>
    <w:qFormat/>
    <w:rsid w:val="00140326"/>
    <w:pPr>
      <w:spacing w:after="0" w:line="240" w:lineRule="auto"/>
    </w:pPr>
    <w:rPr>
      <w:rFonts w:ascii="Verdana" w:hAnsi="Verdana"/>
    </w:rPr>
  </w:style>
  <w:style w:type="paragraph" w:styleId="Titre">
    <w:name w:val="Title"/>
    <w:basedOn w:val="Normal"/>
    <w:next w:val="Normal"/>
    <w:link w:val="TitreCar"/>
    <w:uiPriority w:val="10"/>
    <w:qFormat/>
    <w:rsid w:val="005265B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spacing w:before="240" w:after="240"/>
      <w:ind w:right="-35"/>
      <w:jc w:val="center"/>
      <w:outlineLvl w:val="0"/>
    </w:pPr>
    <w:rPr>
      <w:rFonts w:eastAsia="MS Gothic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265BC"/>
    <w:rPr>
      <w:rFonts w:ascii="Verdana" w:eastAsia="MS Gothic" w:hAnsi="Verdana" w:cs="Times New Roman"/>
      <w:b/>
      <w:bCs/>
      <w:kern w:val="28"/>
      <w:sz w:val="32"/>
      <w:szCs w:val="32"/>
      <w:shd w:val="clear" w:color="auto" w:fill="CCFFCC"/>
    </w:rPr>
  </w:style>
  <w:style w:type="paragraph" w:styleId="Paragraphedeliste">
    <w:name w:val="List Paragraph"/>
    <w:basedOn w:val="Normal"/>
    <w:uiPriority w:val="34"/>
    <w:qFormat/>
    <w:rsid w:val="004049F7"/>
    <w:pPr>
      <w:ind w:left="720"/>
      <w:contextualSpacing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6E3EE3"/>
    <w:pPr>
      <w:numPr>
        <w:numId w:val="1"/>
      </w:numPr>
      <w:spacing w:before="120" w:after="120"/>
      <w:outlineLvl w:val="1"/>
    </w:pPr>
    <w:rPr>
      <w:b/>
      <w:color w:val="800080"/>
      <w:sz w:val="22"/>
      <w:szCs w:val="2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E3EE3"/>
    <w:rPr>
      <w:rFonts w:ascii="Verdana" w:hAnsi="Verdana"/>
      <w:b/>
      <w:color w:val="80008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E3EE3"/>
    <w:rPr>
      <w:rFonts w:ascii="Verdana" w:hAnsi="Verdana"/>
      <w:b/>
      <w:color w:val="000000" w:themeColor="text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E3AD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E3A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E3AD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E3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C65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7E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rig">
    <w:name w:val="Corrigé"/>
    <w:link w:val="CorrigCar"/>
    <w:rsid w:val="003F7745"/>
    <w:pPr>
      <w:tabs>
        <w:tab w:val="left" w:leader="dot" w:pos="10980"/>
      </w:tabs>
      <w:spacing w:after="0" w:line="240" w:lineRule="auto"/>
      <w:ind w:firstLine="567"/>
      <w:jc w:val="both"/>
    </w:pPr>
    <w:rPr>
      <w:rFonts w:ascii="Arial" w:eastAsia="Times New Roman" w:hAnsi="Arial" w:cs="Times New Roman"/>
      <w:i/>
      <w:color w:val="FFFFFF"/>
      <w:szCs w:val="24"/>
      <w:lang w:eastAsia="fr-FR"/>
    </w:rPr>
  </w:style>
  <w:style w:type="numbering" w:customStyle="1" w:styleId="Questions">
    <w:name w:val="Questions"/>
    <w:basedOn w:val="Aucuneliste"/>
    <w:rsid w:val="003F7745"/>
    <w:pPr>
      <w:numPr>
        <w:numId w:val="3"/>
      </w:numPr>
    </w:pPr>
  </w:style>
  <w:style w:type="character" w:customStyle="1" w:styleId="CorrigCar">
    <w:name w:val="Corrigé Car"/>
    <w:link w:val="Corrig"/>
    <w:rsid w:val="003F7745"/>
    <w:rPr>
      <w:rFonts w:ascii="Arial" w:eastAsia="Times New Roman" w:hAnsi="Arial" w:cs="Times New Roman"/>
      <w:i/>
      <w:color w:val="FFFFFF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970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97048"/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uiPriority w:val="99"/>
    <w:semiHidden/>
    <w:rsid w:val="001970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7048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75B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75B4"/>
    <w:rPr>
      <w:rFonts w:ascii="Verdana" w:hAnsi="Verdana"/>
      <w:sz w:val="16"/>
      <w:szCs w:val="16"/>
    </w:rPr>
  </w:style>
  <w:style w:type="paragraph" w:customStyle="1" w:styleId="Textbody">
    <w:name w:val="Text body"/>
    <w:basedOn w:val="Normal"/>
    <w:rsid w:val="002A3C2E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lang-en">
    <w:name w:val="lang-en"/>
    <w:basedOn w:val="Policepardfaut"/>
    <w:rsid w:val="006D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ig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nglai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_trav\SSI_caussade\2_SNT\Bureau\mod&#232;le_SNT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81D5-8BDF-4E69-9607-4614BA6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modèle_SNTv1.dotx</Template>
  <TotalTime>31</TotalTime>
  <Pages>4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Cool Company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</dc:creator>
  <cp:lastModifiedBy>frederic bernardin</cp:lastModifiedBy>
  <cp:revision>11</cp:revision>
  <cp:lastPrinted>2019-03-22T12:37:00Z</cp:lastPrinted>
  <dcterms:created xsi:type="dcterms:W3CDTF">2019-02-03T10:20:00Z</dcterms:created>
  <dcterms:modified xsi:type="dcterms:W3CDTF">2019-03-31T12:15:00Z</dcterms:modified>
</cp:coreProperties>
</file>