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8445"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Vendredi 7 avril : Conférence de M. Paul Vo-Ha</w:t>
      </w:r>
    </w:p>
    <w:p w14:paraId="1E4F20B6"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Guerre et construction de l'État monarchique en France et en Angleterre XVI</w:t>
      </w:r>
      <w:r w:rsidRPr="00B66096">
        <w:rPr>
          <w:rFonts w:ascii="Times New Roman" w:eastAsia="Times New Roman" w:hAnsi="Times New Roman" w:cs="Times New Roman"/>
          <w:b/>
          <w:bCs/>
          <w:sz w:val="24"/>
          <w:szCs w:val="24"/>
          <w:vertAlign w:val="superscript"/>
          <w:lang w:eastAsia="fr-FR"/>
        </w:rPr>
        <w:t>e</w:t>
      </w:r>
      <w:r w:rsidRPr="00B66096">
        <w:rPr>
          <w:rFonts w:ascii="Times New Roman" w:eastAsia="Times New Roman" w:hAnsi="Times New Roman" w:cs="Times New Roman"/>
          <w:b/>
          <w:bCs/>
          <w:sz w:val="24"/>
          <w:szCs w:val="24"/>
          <w:lang w:eastAsia="fr-FR"/>
        </w:rPr>
        <w:t>-XVIII</w:t>
      </w:r>
      <w:r w:rsidRPr="00B66096">
        <w:rPr>
          <w:rFonts w:ascii="Times New Roman" w:eastAsia="Times New Roman" w:hAnsi="Times New Roman" w:cs="Times New Roman"/>
          <w:b/>
          <w:bCs/>
          <w:sz w:val="24"/>
          <w:szCs w:val="24"/>
          <w:vertAlign w:val="superscript"/>
          <w:lang w:eastAsia="fr-FR"/>
        </w:rPr>
        <w:t>e</w:t>
      </w:r>
      <w:r w:rsidRPr="00B66096">
        <w:rPr>
          <w:rFonts w:ascii="Times New Roman" w:eastAsia="Times New Roman" w:hAnsi="Times New Roman" w:cs="Times New Roman"/>
          <w:b/>
          <w:bCs/>
          <w:sz w:val="24"/>
          <w:szCs w:val="24"/>
          <w:lang w:eastAsia="fr-FR"/>
        </w:rPr>
        <w:t xml:space="preserve"> siècle</w:t>
      </w:r>
    </w:p>
    <w:p w14:paraId="5CA6B132"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01E8A528"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i/>
          <w:iCs/>
          <w:sz w:val="24"/>
          <w:szCs w:val="24"/>
          <w:lang w:eastAsia="fr-FR"/>
        </w:rPr>
        <w:t>Accroche : Machiavel - Le Prince</w:t>
      </w:r>
    </w:p>
    <w:p w14:paraId="5514A8C7"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149BAB72"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Quelques rappels chrono pour montrer l'omniprésence de la guerre en France et en Angleterre </w:t>
      </w:r>
    </w:p>
    <w:p w14:paraId="330CF408"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12FA928D"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Définitions : </w:t>
      </w:r>
    </w:p>
    <w:p w14:paraId="31D4F52E" w14:textId="77777777" w:rsidR="0012144A" w:rsidRDefault="00B66096" w:rsidP="0072392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Furetière, </w:t>
      </w:r>
      <w:r w:rsidRPr="00B66096">
        <w:rPr>
          <w:rFonts w:ascii="Times New Roman" w:eastAsia="Times New Roman" w:hAnsi="Times New Roman" w:cs="Times New Roman"/>
          <w:i/>
          <w:iCs/>
          <w:sz w:val="24"/>
          <w:szCs w:val="24"/>
          <w:lang w:eastAsia="fr-FR"/>
        </w:rPr>
        <w:t>Dictionnaire universel</w:t>
      </w:r>
      <w:r w:rsidRPr="00B66096">
        <w:rPr>
          <w:rFonts w:ascii="Times New Roman" w:eastAsia="Times New Roman" w:hAnsi="Times New Roman" w:cs="Times New Roman"/>
          <w:sz w:val="24"/>
          <w:szCs w:val="24"/>
          <w:lang w:eastAsia="fr-FR"/>
        </w:rPr>
        <w:t>, 1690 « « Guerre » : « conflit entre État et prince souverain qui ne se peut solder par la justice et qu'on ne vide que par la force »</w:t>
      </w:r>
    </w:p>
    <w:p w14:paraId="51CEA3E7" w14:textId="77777777" w:rsidR="0012144A" w:rsidRPr="0012144A" w:rsidRDefault="00B66096" w:rsidP="0072392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66096">
        <w:rPr>
          <w:rFonts w:ascii="Tahoma" w:eastAsia="Times New Roman" w:hAnsi="Tahoma" w:cs="Tahoma"/>
          <w:sz w:val="24"/>
          <w:szCs w:val="24"/>
          <w:lang w:eastAsia="fr-FR"/>
        </w:rPr>
        <w:t>﻿﻿</w:t>
      </w:r>
      <w:r w:rsidRPr="00B66096">
        <w:rPr>
          <w:rFonts w:ascii="Times New Roman" w:eastAsia="Times New Roman" w:hAnsi="Times New Roman" w:cs="Times New Roman"/>
          <w:sz w:val="24"/>
          <w:szCs w:val="24"/>
          <w:lang w:eastAsia="fr-FR"/>
        </w:rPr>
        <w:t>« Estat » : « Royaume, province ou étendue de pays qui sont sous une même domination », « se dit aussi de la domination ou de la manière dont on se gouverne dans une nation »</w:t>
      </w:r>
    </w:p>
    <w:p w14:paraId="7F72A59D" w14:textId="77777777" w:rsidR="0012144A" w:rsidRPr="0012144A" w:rsidRDefault="00B66096" w:rsidP="008B7E45">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Max Weber</w:t>
      </w:r>
    </w:p>
    <w:p w14:paraId="6C4869EC" w14:textId="77777777" w:rsidR="0012144A" w:rsidRPr="0012144A" w:rsidRDefault="00B66096" w:rsidP="0072392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Jean-Philippe Genet : L'État « moderne » est une forme d'organisation sociale qui, au nom de sa propre légitimité, garantit sa propre sécurité et celle de ses membres/sujets, disposant à cette fin d'un contrôle de la justice et d'une force militaire spécifique. Sa base matérielle repose sur une fiscalité publique plus ou moins acceptée. Cette fiscalité implique un dialogue avec la société politique, dialogue lui-même activé et conditionné par la guerre.</w:t>
      </w:r>
      <w:r w:rsidR="0012144A" w:rsidRPr="0012144A">
        <w:rPr>
          <w:rFonts w:ascii="Times New Roman" w:eastAsia="Times New Roman" w:hAnsi="Times New Roman" w:cs="Times New Roman"/>
          <w:sz w:val="24"/>
          <w:szCs w:val="24"/>
          <w:lang w:eastAsia="fr-FR"/>
        </w:rPr>
        <w:t xml:space="preserve"> </w:t>
      </w:r>
    </w:p>
    <w:p w14:paraId="31148689" w14:textId="77777777" w:rsidR="0012144A" w:rsidRPr="0012144A" w:rsidRDefault="0012144A" w:rsidP="0010367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B66096" w:rsidRPr="00B66096">
        <w:rPr>
          <w:rFonts w:ascii="Times New Roman" w:eastAsia="Times New Roman" w:hAnsi="Times New Roman" w:cs="Times New Roman"/>
          <w:sz w:val="24"/>
          <w:szCs w:val="24"/>
          <w:lang w:eastAsia="fr-FR"/>
        </w:rPr>
        <w:t>harles Tilly: « War Making and State Making as Organized Crime »</w:t>
      </w:r>
    </w:p>
    <w:p w14:paraId="7B79FCB9" w14:textId="77777777" w:rsidR="0012144A" w:rsidRPr="0012144A" w:rsidRDefault="00B66096" w:rsidP="00AB07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Révolution militaire » : Michael Roberts/ Geoffrey Parker/Jeremy Black...</w:t>
      </w:r>
    </w:p>
    <w:p w14:paraId="11E145F0" w14:textId="77777777" w:rsidR="0012144A" w:rsidRPr="0012144A" w:rsidRDefault="00B66096" w:rsidP="0072392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66096">
        <w:rPr>
          <w:rFonts w:ascii="Tahoma" w:eastAsia="Times New Roman" w:hAnsi="Tahoma" w:cs="Tahoma"/>
          <w:sz w:val="24"/>
          <w:szCs w:val="24"/>
          <w:lang w:eastAsia="fr-FR"/>
        </w:rPr>
        <w:t>﻿﻿</w:t>
      </w:r>
      <w:r w:rsidRPr="00B66096">
        <w:rPr>
          <w:rFonts w:ascii="Times New Roman" w:eastAsia="Times New Roman" w:hAnsi="Times New Roman" w:cs="Times New Roman"/>
          <w:sz w:val="24"/>
          <w:szCs w:val="24"/>
          <w:lang w:eastAsia="fr-FR"/>
        </w:rPr>
        <w:t>diffusion artillerie de siège, fortifications bastionnées, vaisseaux, diffusion de l'arme à feu portative : mutations tactiques. hausse des effectifs, (1600</w:t>
      </w:r>
      <w:r w:rsidR="0012144A" w:rsidRPr="0012144A">
        <w:rPr>
          <w:rFonts w:ascii="Times New Roman" w:eastAsia="Times New Roman" w:hAnsi="Times New Roman" w:cs="Times New Roman"/>
          <w:sz w:val="24"/>
          <w:szCs w:val="24"/>
          <w:lang w:eastAsia="fr-FR"/>
        </w:rPr>
        <w:t xml:space="preserve"> </w:t>
      </w:r>
      <w:r w:rsidRPr="00B66096">
        <w:rPr>
          <w:rFonts w:ascii="Times New Roman" w:eastAsia="Times New Roman" w:hAnsi="Times New Roman" w:cs="Times New Roman"/>
          <w:sz w:val="24"/>
          <w:szCs w:val="24"/>
          <w:lang w:eastAsia="fr-FR"/>
        </w:rPr>
        <w:t>= 10 000 hommes, 1635 = 125 000, 1690 = 450 000) dans un royaume de</w:t>
      </w:r>
      <w:r w:rsidR="0012144A" w:rsidRPr="0012144A">
        <w:rPr>
          <w:rFonts w:ascii="Times New Roman" w:eastAsia="Times New Roman" w:hAnsi="Times New Roman" w:cs="Times New Roman"/>
          <w:sz w:val="24"/>
          <w:szCs w:val="24"/>
          <w:lang w:eastAsia="fr-FR"/>
        </w:rPr>
        <w:t xml:space="preserve"> 2</w:t>
      </w:r>
      <w:r w:rsidRPr="00B66096">
        <w:rPr>
          <w:rFonts w:ascii="Times New Roman" w:eastAsia="Times New Roman" w:hAnsi="Times New Roman" w:cs="Times New Roman"/>
          <w:sz w:val="24"/>
          <w:szCs w:val="24"/>
          <w:lang w:eastAsia="fr-FR"/>
        </w:rPr>
        <w:t>0 millions d'habitants.</w:t>
      </w:r>
    </w:p>
    <w:p w14:paraId="0A44BE11" w14:textId="77777777" w:rsidR="0012144A" w:rsidRPr="0012144A" w:rsidRDefault="00B66096" w:rsidP="00BA68D2">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B66096">
        <w:rPr>
          <w:rFonts w:ascii="Tahoma" w:eastAsia="Times New Roman" w:hAnsi="Tahoma" w:cs="Tahoma"/>
          <w:sz w:val="24"/>
          <w:szCs w:val="24"/>
          <w:lang w:eastAsia="fr-FR"/>
        </w:rPr>
        <w:t>﻿﻿</w:t>
      </w:r>
      <w:r w:rsidRPr="00B66096">
        <w:rPr>
          <w:rFonts w:ascii="Times New Roman" w:eastAsia="Times New Roman" w:hAnsi="Times New Roman" w:cs="Times New Roman"/>
          <w:sz w:val="24"/>
          <w:szCs w:val="24"/>
          <w:lang w:eastAsia="fr-FR"/>
        </w:rPr>
        <w:t xml:space="preserve">John Lynn, </w:t>
      </w:r>
      <w:r w:rsidRPr="00B66096">
        <w:rPr>
          <w:rFonts w:ascii="Times New Roman" w:eastAsia="Times New Roman" w:hAnsi="Times New Roman" w:cs="Times New Roman"/>
          <w:i/>
          <w:iCs/>
          <w:sz w:val="24"/>
          <w:szCs w:val="24"/>
          <w:lang w:eastAsia="fr-FR"/>
        </w:rPr>
        <w:t>Giant of the Grand Siecle</w:t>
      </w:r>
      <w:r w:rsidRPr="00B66096">
        <w:rPr>
          <w:rFonts w:ascii="Times New Roman" w:eastAsia="Times New Roman" w:hAnsi="Times New Roman" w:cs="Times New Roman"/>
          <w:sz w:val="24"/>
          <w:szCs w:val="24"/>
          <w:lang w:eastAsia="fr-FR"/>
        </w:rPr>
        <w:t xml:space="preserve">, </w:t>
      </w:r>
      <w:r w:rsidRPr="00B66096">
        <w:rPr>
          <w:rFonts w:ascii="Times New Roman" w:eastAsia="Times New Roman" w:hAnsi="Times New Roman" w:cs="Times New Roman"/>
          <w:i/>
          <w:iCs/>
          <w:sz w:val="24"/>
          <w:szCs w:val="24"/>
          <w:lang w:eastAsia="fr-FR"/>
        </w:rPr>
        <w:t>The French Army, 1610-1715</w:t>
      </w:r>
    </w:p>
    <w:p w14:paraId="0A3C364B" w14:textId="77777777" w:rsidR="00B66096" w:rsidRPr="00B66096" w:rsidRDefault="00B66096" w:rsidP="0072392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État militaro-fiscal (Brewer </w:t>
      </w:r>
      <w:r w:rsidRPr="00B66096">
        <w:rPr>
          <w:rFonts w:ascii="Times New Roman" w:eastAsia="Times New Roman" w:hAnsi="Times New Roman" w:cs="Times New Roman"/>
          <w:i/>
          <w:iCs/>
          <w:sz w:val="24"/>
          <w:szCs w:val="24"/>
          <w:lang w:eastAsia="fr-FR"/>
        </w:rPr>
        <w:t>Sinews of Power</w:t>
      </w:r>
      <w:r w:rsidRPr="00B66096">
        <w:rPr>
          <w:rFonts w:ascii="Times New Roman" w:eastAsia="Times New Roman" w:hAnsi="Times New Roman" w:cs="Times New Roman"/>
          <w:sz w:val="24"/>
          <w:szCs w:val="24"/>
          <w:lang w:eastAsia="fr-FR"/>
        </w:rPr>
        <w:t>) : toutes les recettes de l'état (hausse de la fiscalité) sont dépensées pour la guerre+ développement d'une administration pour assiette et perception de cet impôt (publique en GB), bureaucratie privée/parapublique, sur le mode de la régie, la Ferme Générale en France (28 000 employés fin XVIIIe), impôts affermés</w:t>
      </w:r>
    </w:p>
    <w:p w14:paraId="42FBA3DA"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4AC9BC69"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La guerre est d’abord un facteur de déstabilisation de l’État.</w:t>
      </w:r>
    </w:p>
    <w:p w14:paraId="384DD64C"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1D22E665"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Comment et jusqu’à quel point la guerre s’affirme-t-elle comme moteur essentiel du renforcement de l’État royal ? </w:t>
      </w:r>
    </w:p>
    <w:p w14:paraId="5EED80CA"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5872A5E4" w14:textId="77777777" w:rsidR="00B66096" w:rsidRPr="00B66096" w:rsidRDefault="00723926" w:rsidP="00B6609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I)</w:t>
      </w:r>
      <w:r w:rsidR="00B66096" w:rsidRPr="00B66096">
        <w:rPr>
          <w:rFonts w:ascii="Times New Roman" w:eastAsia="Times New Roman" w:hAnsi="Times New Roman" w:cs="Times New Roman"/>
          <w:b/>
          <w:bCs/>
          <w:sz w:val="24"/>
          <w:szCs w:val="24"/>
          <w:u w:val="single"/>
          <w:lang w:eastAsia="fr-FR"/>
        </w:rPr>
        <w:t>Guerre et souveraineté : roi de guerre et roi de paix </w:t>
      </w:r>
    </w:p>
    <w:p w14:paraId="4152F3DE"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266275E6"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Renforce l’autorité royale</w:t>
      </w:r>
    </w:p>
    <w:p w14:paraId="2A51C1C3" w14:textId="77777777" w:rsidR="00B66096" w:rsidRPr="00B66096" w:rsidRDefault="00B66096" w:rsidP="0087406F">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Création d’un charisme royal : car le roi est le premier des </w:t>
      </w:r>
      <w:r w:rsidRPr="00B66096">
        <w:rPr>
          <w:rFonts w:ascii="Times New Roman" w:eastAsia="Times New Roman" w:hAnsi="Times New Roman" w:cs="Times New Roman"/>
          <w:i/>
          <w:iCs/>
          <w:sz w:val="24"/>
          <w:szCs w:val="24"/>
          <w:lang w:eastAsia="fr-FR"/>
        </w:rPr>
        <w:t xml:space="preserve">bellatores </w:t>
      </w:r>
      <w:r w:rsidRPr="00B66096">
        <w:rPr>
          <w:rFonts w:ascii="Times New Roman" w:eastAsia="Times New Roman" w:hAnsi="Times New Roman" w:cs="Times New Roman"/>
          <w:sz w:val="24"/>
          <w:szCs w:val="24"/>
          <w:lang w:eastAsia="fr-FR"/>
        </w:rPr>
        <w:t>La guerre ne légitime pas le roi</w:t>
      </w:r>
      <w:r w:rsidR="0087406F">
        <w:rPr>
          <w:rFonts w:ascii="Times New Roman" w:eastAsia="Times New Roman" w:hAnsi="Times New Roman" w:cs="Times New Roman"/>
          <w:sz w:val="24"/>
          <w:szCs w:val="24"/>
          <w:lang w:eastAsia="fr-FR"/>
        </w:rPr>
        <w:t xml:space="preserve">, </w:t>
      </w:r>
      <w:r w:rsidRPr="00B66096">
        <w:rPr>
          <w:rFonts w:ascii="Times New Roman" w:eastAsia="Times New Roman" w:hAnsi="Times New Roman" w:cs="Times New Roman"/>
          <w:sz w:val="24"/>
          <w:szCs w:val="24"/>
          <w:lang w:eastAsia="fr-FR"/>
        </w:rPr>
        <w:t xml:space="preserve">mais </w:t>
      </w:r>
      <w:r w:rsidR="0087406F">
        <w:rPr>
          <w:rFonts w:ascii="Times New Roman" w:eastAsia="Times New Roman" w:hAnsi="Times New Roman" w:cs="Times New Roman"/>
          <w:sz w:val="24"/>
          <w:szCs w:val="24"/>
          <w:lang w:eastAsia="fr-FR"/>
        </w:rPr>
        <w:t xml:space="preserve">elle </w:t>
      </w:r>
      <w:r w:rsidRPr="00B66096">
        <w:rPr>
          <w:rFonts w:ascii="Times New Roman" w:eastAsia="Times New Roman" w:hAnsi="Times New Roman" w:cs="Times New Roman"/>
          <w:sz w:val="24"/>
          <w:szCs w:val="24"/>
          <w:lang w:eastAsia="fr-FR"/>
        </w:rPr>
        <w:t>renforce son crédit politique. </w:t>
      </w:r>
    </w:p>
    <w:p w14:paraId="1D831B13"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On passe du roi chevalier (François Ier) à la figure </w:t>
      </w:r>
      <w:r w:rsidR="0087406F">
        <w:rPr>
          <w:rFonts w:ascii="Times New Roman" w:eastAsia="Times New Roman" w:hAnsi="Times New Roman" w:cs="Times New Roman"/>
          <w:sz w:val="24"/>
          <w:szCs w:val="24"/>
          <w:lang w:eastAsia="fr-FR"/>
        </w:rPr>
        <w:t xml:space="preserve">du </w:t>
      </w:r>
      <w:r w:rsidRPr="00B66096">
        <w:rPr>
          <w:rFonts w:ascii="Times New Roman" w:eastAsia="Times New Roman" w:hAnsi="Times New Roman" w:cs="Times New Roman"/>
          <w:sz w:val="24"/>
          <w:szCs w:val="24"/>
          <w:lang w:eastAsia="fr-FR"/>
        </w:rPr>
        <w:t>poliorcète (Louis XIII) à la figure d’un roi de paix (Louis XV). </w:t>
      </w:r>
      <w:r w:rsidRPr="00B66096">
        <w:rPr>
          <w:rFonts w:ascii="Times New Roman" w:eastAsia="Times New Roman" w:hAnsi="Times New Roman" w:cs="Times New Roman"/>
          <w:i/>
          <w:iCs/>
          <w:sz w:val="24"/>
          <w:szCs w:val="24"/>
          <w:lang w:eastAsia="fr-FR"/>
        </w:rPr>
        <w:t>Ultima ratio regnum</w:t>
      </w:r>
      <w:r w:rsidRPr="00B66096">
        <w:rPr>
          <w:rFonts w:ascii="Times New Roman" w:eastAsia="Times New Roman" w:hAnsi="Times New Roman" w:cs="Times New Roman"/>
          <w:sz w:val="24"/>
          <w:szCs w:val="24"/>
          <w:lang w:eastAsia="fr-FR"/>
        </w:rPr>
        <w:t>sur les médailles de Louis XIV </w:t>
      </w:r>
    </w:p>
    <w:p w14:paraId="49B27B72"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5F36B28F"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Machiavel, </w:t>
      </w:r>
      <w:r w:rsidRPr="00B66096">
        <w:rPr>
          <w:rFonts w:ascii="Times New Roman" w:eastAsia="Times New Roman" w:hAnsi="Times New Roman" w:cs="Times New Roman"/>
          <w:i/>
          <w:iCs/>
          <w:sz w:val="24"/>
          <w:szCs w:val="24"/>
          <w:lang w:eastAsia="fr-FR"/>
        </w:rPr>
        <w:t xml:space="preserve">Le Prince </w:t>
      </w:r>
      <w:r w:rsidRPr="00B66096">
        <w:rPr>
          <w:rFonts w:ascii="Times New Roman" w:eastAsia="Times New Roman" w:hAnsi="Times New Roman" w:cs="Times New Roman"/>
          <w:sz w:val="24"/>
          <w:szCs w:val="24"/>
          <w:lang w:eastAsia="fr-FR"/>
        </w:rPr>
        <w:t>: « La guerre, les institutions et les règles qui la concerne sont les seuls objets auxquels un prince doive donner ses pensées et ses applications »</w:t>
      </w:r>
    </w:p>
    <w:p w14:paraId="506CF23D"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lastRenderedPageBreak/>
        <w:t>A. L'éducation du roi de guerre</w:t>
      </w:r>
    </w:p>
    <w:p w14:paraId="7E95E346"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573D01D1" w14:textId="77777777" w:rsidR="00B66096" w:rsidRPr="00B66096" w:rsidRDefault="00B66096" w:rsidP="00723926">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L'Histoire est pensée/enseignée comme une vaste histoire-bataille avec des grands souverains/chef de guerre (Antiquité/MA) qu'il faut imiter = </w:t>
      </w:r>
      <w:r w:rsidRPr="00B66096">
        <w:rPr>
          <w:rFonts w:ascii="Times New Roman" w:eastAsia="Times New Roman" w:hAnsi="Times New Roman" w:cs="Times New Roman"/>
          <w:i/>
          <w:iCs/>
          <w:sz w:val="24"/>
          <w:szCs w:val="24"/>
          <w:lang w:eastAsia="fr-FR"/>
        </w:rPr>
        <w:t>Imitatio</w:t>
      </w:r>
      <w:r w:rsidRPr="00B66096">
        <w:rPr>
          <w:rFonts w:ascii="Times New Roman" w:eastAsia="Times New Roman" w:hAnsi="Times New Roman" w:cs="Times New Roman"/>
          <w:sz w:val="24"/>
          <w:szCs w:val="24"/>
          <w:lang w:eastAsia="fr-FR"/>
        </w:rPr>
        <w:t> </w:t>
      </w:r>
    </w:p>
    <w:p w14:paraId="5A7BA5D6"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i/>
          <w:iCs/>
          <w:sz w:val="24"/>
          <w:szCs w:val="24"/>
          <w:lang w:eastAsia="fr-FR"/>
        </w:rPr>
        <w:t>Le roi de guerre</w:t>
      </w:r>
      <w:r w:rsidRPr="00B66096">
        <w:rPr>
          <w:rFonts w:ascii="Times New Roman" w:eastAsia="Times New Roman" w:hAnsi="Times New Roman" w:cs="Times New Roman"/>
          <w:sz w:val="24"/>
          <w:szCs w:val="24"/>
          <w:lang w:eastAsia="fr-FR"/>
        </w:rPr>
        <w:t xml:space="preserve"> (J. Cornette) : intérêt pour la formation</w:t>
      </w:r>
    </w:p>
    <w:p w14:paraId="5495E6B2" w14:textId="77777777" w:rsidR="00723926" w:rsidRDefault="00723926" w:rsidP="00B66096">
      <w:pPr>
        <w:spacing w:after="0" w:line="240" w:lineRule="auto"/>
        <w:rPr>
          <w:rFonts w:ascii="Times New Roman" w:eastAsia="Times New Roman" w:hAnsi="Times New Roman" w:cs="Times New Roman"/>
          <w:sz w:val="24"/>
          <w:szCs w:val="24"/>
          <w:lang w:eastAsia="fr-FR"/>
        </w:rPr>
      </w:pPr>
    </w:p>
    <w:p w14:paraId="15C02058" w14:textId="77777777" w:rsidR="00B66096" w:rsidRPr="00B66096" w:rsidRDefault="00B66096" w:rsidP="00723926">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Divers moyens : </w:t>
      </w:r>
      <w:r w:rsidR="00723926">
        <w:rPr>
          <w:rFonts w:ascii="Times New Roman" w:eastAsia="Times New Roman" w:hAnsi="Times New Roman" w:cs="Times New Roman"/>
          <w:sz w:val="24"/>
          <w:szCs w:val="24"/>
          <w:lang w:eastAsia="fr-FR"/>
        </w:rPr>
        <w:t>les jeux ; l’e</w:t>
      </w:r>
      <w:r w:rsidRPr="00B66096">
        <w:rPr>
          <w:rFonts w:ascii="Times New Roman" w:eastAsia="Times New Roman" w:hAnsi="Times New Roman" w:cs="Times New Roman"/>
          <w:sz w:val="24"/>
          <w:szCs w:val="24"/>
          <w:lang w:eastAsia="fr-FR"/>
        </w:rPr>
        <w:t>nseignement théorique</w:t>
      </w:r>
      <w:r w:rsidR="00723926">
        <w:rPr>
          <w:rFonts w:ascii="Times New Roman" w:eastAsia="Times New Roman" w:hAnsi="Times New Roman" w:cs="Times New Roman"/>
          <w:sz w:val="24"/>
          <w:szCs w:val="24"/>
          <w:lang w:eastAsia="fr-FR"/>
        </w:rPr>
        <w:t xml:space="preserve"> ; </w:t>
      </w:r>
      <w:r w:rsidRPr="00B66096">
        <w:rPr>
          <w:rFonts w:ascii="Times New Roman" w:eastAsia="Times New Roman" w:hAnsi="Times New Roman" w:cs="Times New Roman"/>
          <w:i/>
          <w:iCs/>
          <w:sz w:val="24"/>
          <w:szCs w:val="24"/>
          <w:lang w:eastAsia="fr-FR"/>
        </w:rPr>
        <w:t xml:space="preserve">La vie des hommes illustres </w:t>
      </w:r>
      <w:r w:rsidRPr="00B66096">
        <w:rPr>
          <w:rFonts w:ascii="Times New Roman" w:eastAsia="Times New Roman" w:hAnsi="Times New Roman" w:cs="Times New Roman"/>
          <w:sz w:val="24"/>
          <w:szCs w:val="24"/>
          <w:lang w:eastAsia="fr-FR"/>
        </w:rPr>
        <w:t xml:space="preserve">de Plutarque et </w:t>
      </w:r>
      <w:r w:rsidRPr="00B66096">
        <w:rPr>
          <w:rFonts w:ascii="Times New Roman" w:eastAsia="Times New Roman" w:hAnsi="Times New Roman" w:cs="Times New Roman"/>
          <w:i/>
          <w:iCs/>
          <w:sz w:val="24"/>
          <w:szCs w:val="24"/>
          <w:lang w:eastAsia="fr-FR"/>
        </w:rPr>
        <w:t xml:space="preserve">L’abrégé chronologique ou extrait de l’histoire de France </w:t>
      </w:r>
      <w:r w:rsidR="00723926">
        <w:rPr>
          <w:rFonts w:ascii="Times New Roman" w:eastAsia="Times New Roman" w:hAnsi="Times New Roman" w:cs="Times New Roman"/>
          <w:sz w:val="24"/>
          <w:szCs w:val="24"/>
          <w:lang w:eastAsia="fr-FR"/>
        </w:rPr>
        <w:t>de Mezeray ; é</w:t>
      </w:r>
      <w:r w:rsidRPr="00B66096">
        <w:rPr>
          <w:rFonts w:ascii="Times New Roman" w:eastAsia="Times New Roman" w:hAnsi="Times New Roman" w:cs="Times New Roman"/>
          <w:sz w:val="24"/>
          <w:szCs w:val="24"/>
          <w:lang w:eastAsia="fr-FR"/>
        </w:rPr>
        <w:t>ducation pour comprendre l'espace (mathématiques, géographie, cartographie + maquettes)</w:t>
      </w:r>
      <w:r w:rsidR="00723926">
        <w:rPr>
          <w:rFonts w:ascii="Times New Roman" w:eastAsia="Times New Roman" w:hAnsi="Times New Roman" w:cs="Times New Roman"/>
          <w:sz w:val="24"/>
          <w:szCs w:val="24"/>
          <w:lang w:eastAsia="fr-FR"/>
        </w:rPr>
        <w:t>. Une f</w:t>
      </w:r>
      <w:r w:rsidRPr="00B66096">
        <w:rPr>
          <w:rFonts w:ascii="Times New Roman" w:eastAsia="Times New Roman" w:hAnsi="Times New Roman" w:cs="Times New Roman"/>
          <w:sz w:val="24"/>
          <w:szCs w:val="24"/>
          <w:lang w:eastAsia="fr-FR"/>
        </w:rPr>
        <w:t xml:space="preserve">ormation </w:t>
      </w:r>
      <w:r w:rsidR="00723926">
        <w:rPr>
          <w:rFonts w:ascii="Times New Roman" w:eastAsia="Times New Roman" w:hAnsi="Times New Roman" w:cs="Times New Roman"/>
          <w:sz w:val="24"/>
          <w:szCs w:val="24"/>
          <w:lang w:eastAsia="fr-FR"/>
        </w:rPr>
        <w:t xml:space="preserve">également </w:t>
      </w:r>
      <w:r w:rsidRPr="00B66096">
        <w:rPr>
          <w:rFonts w:ascii="Times New Roman" w:eastAsia="Times New Roman" w:hAnsi="Times New Roman" w:cs="Times New Roman"/>
          <w:sz w:val="24"/>
          <w:szCs w:val="24"/>
          <w:lang w:eastAsia="fr-FR"/>
        </w:rPr>
        <w:t>plus pratique : chasse pensée comme entraînement du corps</w:t>
      </w:r>
    </w:p>
    <w:p w14:paraId="06A5961B"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Exemple : Camp de Compiègne de 1698 à reconstitutions </w:t>
      </w:r>
    </w:p>
    <w:p w14:paraId="197C3DE3"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Phillipsburg / 1688 / Grand Dauphin</w:t>
      </w:r>
    </w:p>
    <w:p w14:paraId="4E5EEA28" w14:textId="77777777" w:rsidR="00B66096" w:rsidRPr="00B66096" w:rsidRDefault="00B66096" w:rsidP="00723926">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Futur Jacques II dans armée de Turenne, Lord amiral de la </w:t>
      </w:r>
      <w:r w:rsidRPr="00B66096">
        <w:rPr>
          <w:rFonts w:ascii="Times New Roman" w:eastAsia="Times New Roman" w:hAnsi="Times New Roman" w:cs="Times New Roman"/>
          <w:i/>
          <w:iCs/>
          <w:sz w:val="24"/>
          <w:szCs w:val="24"/>
          <w:lang w:eastAsia="fr-FR"/>
        </w:rPr>
        <w:t xml:space="preserve">Navy </w:t>
      </w:r>
      <w:r w:rsidRPr="00B66096">
        <w:rPr>
          <w:rFonts w:ascii="Times New Roman" w:eastAsia="Times New Roman" w:hAnsi="Times New Roman" w:cs="Times New Roman"/>
          <w:sz w:val="24"/>
          <w:szCs w:val="24"/>
          <w:lang w:eastAsia="fr-FR"/>
        </w:rPr>
        <w:t>(2</w:t>
      </w:r>
      <w:r w:rsidRPr="00B66096">
        <w:rPr>
          <w:rFonts w:ascii="Times New Roman" w:eastAsia="Times New Roman" w:hAnsi="Times New Roman" w:cs="Times New Roman"/>
          <w:sz w:val="24"/>
          <w:szCs w:val="24"/>
          <w:vertAlign w:val="superscript"/>
          <w:lang w:eastAsia="fr-FR"/>
        </w:rPr>
        <w:t>e</w:t>
      </w:r>
      <w:r w:rsidRPr="00B66096">
        <w:rPr>
          <w:rFonts w:ascii="Times New Roman" w:eastAsia="Times New Roman" w:hAnsi="Times New Roman" w:cs="Times New Roman"/>
          <w:sz w:val="24"/>
          <w:szCs w:val="24"/>
          <w:lang w:eastAsia="fr-FR"/>
        </w:rPr>
        <w:t>et 3</w:t>
      </w:r>
      <w:r w:rsidRPr="00B66096">
        <w:rPr>
          <w:rFonts w:ascii="Times New Roman" w:eastAsia="Times New Roman" w:hAnsi="Times New Roman" w:cs="Times New Roman"/>
          <w:sz w:val="24"/>
          <w:szCs w:val="24"/>
          <w:vertAlign w:val="superscript"/>
          <w:lang w:eastAsia="fr-FR"/>
        </w:rPr>
        <w:t>e</w:t>
      </w:r>
      <w:r w:rsidRPr="00B66096">
        <w:rPr>
          <w:rFonts w:ascii="Times New Roman" w:eastAsia="Times New Roman" w:hAnsi="Times New Roman" w:cs="Times New Roman"/>
          <w:sz w:val="24"/>
          <w:szCs w:val="24"/>
          <w:lang w:eastAsia="fr-FR"/>
        </w:rPr>
        <w:t>guerre Anglo-Hollandaise)</w:t>
      </w:r>
    </w:p>
    <w:p w14:paraId="2A49DF51"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Duc de Cumberland à Fontenoy </w:t>
      </w:r>
    </w:p>
    <w:p w14:paraId="6F08F7A5"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4611713F"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D’autres rites importants : </w:t>
      </w:r>
    </w:p>
    <w:p w14:paraId="263264EA"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       Sacre / </w:t>
      </w:r>
      <w:r w:rsidRPr="00B66096">
        <w:rPr>
          <w:rFonts w:ascii="Times New Roman" w:eastAsia="Times New Roman" w:hAnsi="Times New Roman" w:cs="Times New Roman"/>
          <w:i/>
          <w:iCs/>
          <w:sz w:val="24"/>
          <w:szCs w:val="24"/>
          <w:lang w:eastAsia="fr-FR"/>
        </w:rPr>
        <w:t>regalia</w:t>
      </w:r>
      <w:r w:rsidRPr="00B66096">
        <w:rPr>
          <w:rFonts w:ascii="Times New Roman" w:eastAsia="Times New Roman" w:hAnsi="Times New Roman" w:cs="Times New Roman"/>
          <w:sz w:val="24"/>
          <w:szCs w:val="24"/>
          <w:lang w:eastAsia="fr-FR"/>
        </w:rPr>
        <w:t xml:space="preserve">/ Joyeuse </w:t>
      </w:r>
      <w:r w:rsidR="00723926">
        <w:rPr>
          <w:rFonts w:ascii="Times New Roman" w:eastAsia="Times New Roman" w:hAnsi="Times New Roman" w:cs="Times New Roman"/>
          <w:sz w:val="24"/>
          <w:szCs w:val="24"/>
          <w:lang w:eastAsia="fr-FR"/>
        </w:rPr>
        <w:t>/ éperons </w:t>
      </w:r>
      <w:r w:rsidRPr="00B66096">
        <w:rPr>
          <w:rFonts w:ascii="Times New Roman" w:eastAsia="Times New Roman" w:hAnsi="Times New Roman" w:cs="Times New Roman"/>
          <w:sz w:val="24"/>
          <w:szCs w:val="24"/>
          <w:lang w:eastAsia="fr-FR"/>
        </w:rPr>
        <w:t>en référence au Roi chevalier</w:t>
      </w:r>
    </w:p>
    <w:p w14:paraId="7656357A"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Ordre de Saint-Louis/Jarretière</w:t>
      </w:r>
    </w:p>
    <w:p w14:paraId="644E8CAB"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Chef Abénaqui</w:t>
      </w:r>
      <w:r w:rsidR="00723926">
        <w:rPr>
          <w:rFonts w:ascii="Times New Roman" w:eastAsia="Times New Roman" w:hAnsi="Times New Roman" w:cs="Times New Roman"/>
          <w:sz w:val="24"/>
          <w:szCs w:val="24"/>
          <w:lang w:eastAsia="fr-FR"/>
        </w:rPr>
        <w:t>, Nescammbiouit</w:t>
      </w:r>
      <w:r w:rsidRPr="00B66096">
        <w:rPr>
          <w:rFonts w:ascii="Times New Roman" w:eastAsia="Times New Roman" w:hAnsi="Times New Roman" w:cs="Times New Roman"/>
          <w:sz w:val="24"/>
          <w:szCs w:val="24"/>
          <w:lang w:eastAsia="fr-FR"/>
        </w:rPr>
        <w:t>, sabre offert par Louis XIV (</w:t>
      </w:r>
      <w:r w:rsidRPr="00B66096">
        <w:rPr>
          <w:rFonts w:ascii="Times New Roman" w:eastAsia="Times New Roman" w:hAnsi="Times New Roman" w:cs="Times New Roman"/>
          <w:i/>
          <w:iCs/>
          <w:sz w:val="24"/>
          <w:szCs w:val="24"/>
          <w:lang w:eastAsia="fr-FR"/>
        </w:rPr>
        <w:t>onontio</w:t>
      </w:r>
      <w:r w:rsidRPr="00B66096">
        <w:rPr>
          <w:rFonts w:ascii="Times New Roman" w:eastAsia="Times New Roman" w:hAnsi="Times New Roman" w:cs="Times New Roman"/>
          <w:sz w:val="24"/>
          <w:szCs w:val="24"/>
          <w:lang w:eastAsia="fr-FR"/>
        </w:rPr>
        <w:t>) en 1706 </w:t>
      </w:r>
    </w:p>
    <w:p w14:paraId="347765FF"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6390B45D"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B. Le roi au combat</w:t>
      </w:r>
      <w:r w:rsidRPr="00B66096">
        <w:rPr>
          <w:rFonts w:ascii="Times New Roman" w:eastAsia="Times New Roman" w:hAnsi="Times New Roman" w:cs="Times New Roman"/>
          <w:sz w:val="24"/>
          <w:szCs w:val="24"/>
          <w:lang w:eastAsia="fr-FR"/>
        </w:rPr>
        <w:t> </w:t>
      </w:r>
    </w:p>
    <w:p w14:paraId="41642DA0"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3B3724CC" w14:textId="77777777" w:rsidR="00B66096" w:rsidRPr="00B66096" w:rsidRDefault="00723926" w:rsidP="00B6609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w:t>
      </w:r>
      <w:r w:rsidR="00B66096" w:rsidRPr="00B66096">
        <w:rPr>
          <w:rFonts w:ascii="Times New Roman" w:eastAsia="Times New Roman" w:hAnsi="Times New Roman" w:cs="Times New Roman"/>
          <w:sz w:val="24"/>
          <w:szCs w:val="24"/>
          <w:lang w:eastAsia="fr-FR"/>
        </w:rPr>
        <w:t xml:space="preserve">rdalie </w:t>
      </w:r>
      <w:r>
        <w:rPr>
          <w:rFonts w:ascii="Times New Roman" w:eastAsia="Times New Roman" w:hAnsi="Times New Roman" w:cs="Times New Roman"/>
          <w:sz w:val="24"/>
          <w:szCs w:val="24"/>
          <w:lang w:eastAsia="fr-FR"/>
        </w:rPr>
        <w:t xml:space="preserve">de la </w:t>
      </w:r>
      <w:r w:rsidR="00B66096" w:rsidRPr="00B66096">
        <w:rPr>
          <w:rFonts w:ascii="Times New Roman" w:eastAsia="Times New Roman" w:hAnsi="Times New Roman" w:cs="Times New Roman"/>
          <w:sz w:val="24"/>
          <w:szCs w:val="24"/>
          <w:lang w:eastAsia="fr-FR"/>
        </w:rPr>
        <w:t xml:space="preserve">victoire </w:t>
      </w:r>
      <w:r>
        <w:rPr>
          <w:rFonts w:ascii="Times New Roman" w:eastAsia="Times New Roman" w:hAnsi="Times New Roman" w:cs="Times New Roman"/>
          <w:sz w:val="24"/>
          <w:szCs w:val="24"/>
          <w:lang w:eastAsia="fr-FR"/>
        </w:rPr>
        <w:t xml:space="preserve">est une </w:t>
      </w:r>
      <w:r w:rsidR="00B66096" w:rsidRPr="00B66096">
        <w:rPr>
          <w:rFonts w:ascii="Times New Roman" w:eastAsia="Times New Roman" w:hAnsi="Times New Roman" w:cs="Times New Roman"/>
          <w:sz w:val="24"/>
          <w:szCs w:val="24"/>
          <w:lang w:eastAsia="fr-FR"/>
        </w:rPr>
        <w:t>recharge sacrale </w:t>
      </w:r>
    </w:p>
    <w:p w14:paraId="4D8B7F80"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7BA71FB9"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François Ier : roi chevalier, capturé à Pavie en 1525, rançon --&gt; mise en danger</w:t>
      </w:r>
    </w:p>
    <w:p w14:paraId="5578EE52" w14:textId="77777777" w:rsidR="00B66096" w:rsidRPr="00B66096" w:rsidRDefault="00B66096" w:rsidP="00723926">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Henri IV sacré à Ivry notamment en 1590 --&gt; compensations d’un manque de légitimité, (il est encore protestant) </w:t>
      </w:r>
    </w:p>
    <w:p w14:paraId="1B5BB235"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Ordalie : jugement de Dieu </w:t>
      </w:r>
    </w:p>
    <w:p w14:paraId="27D05CBE" w14:textId="77777777" w:rsidR="00B66096" w:rsidRPr="00B66096" w:rsidRDefault="00B66096" w:rsidP="00723926">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Cette position rentre en contradiction avec la construction d'un état moderne, centralisé. Richelieu est contre le roi en guerre : si la victoire c’est la recherche sacrale, la défaite est l’abandon de dieu (en plus d'un risque de danger pour le Roi, comme François I</w:t>
      </w:r>
      <w:r w:rsidRPr="00723926">
        <w:rPr>
          <w:rFonts w:ascii="Times New Roman" w:eastAsia="Times New Roman" w:hAnsi="Times New Roman" w:cs="Times New Roman"/>
          <w:sz w:val="24"/>
          <w:szCs w:val="24"/>
          <w:vertAlign w:val="superscript"/>
          <w:lang w:eastAsia="fr-FR"/>
        </w:rPr>
        <w:t>er</w:t>
      </w:r>
      <w:r w:rsidRPr="00B66096">
        <w:rPr>
          <w:rFonts w:ascii="Times New Roman" w:eastAsia="Times New Roman" w:hAnsi="Times New Roman" w:cs="Times New Roman"/>
          <w:sz w:val="24"/>
          <w:szCs w:val="24"/>
          <w:lang w:eastAsia="fr-FR"/>
        </w:rPr>
        <w:t xml:space="preserve"> à Pavie). De plus, la participation du roi à la guerre l’éloigne des affaires courantes. Ces contradictions </w:t>
      </w:r>
      <w:r w:rsidR="00723926">
        <w:rPr>
          <w:rFonts w:ascii="Times New Roman" w:eastAsia="Times New Roman" w:hAnsi="Times New Roman" w:cs="Times New Roman"/>
          <w:sz w:val="24"/>
          <w:szCs w:val="24"/>
          <w:lang w:eastAsia="fr-FR"/>
        </w:rPr>
        <w:t xml:space="preserve">donnent une </w:t>
      </w:r>
      <w:r w:rsidRPr="00B66096">
        <w:rPr>
          <w:rFonts w:ascii="Times New Roman" w:eastAsia="Times New Roman" w:hAnsi="Times New Roman" w:cs="Times New Roman"/>
          <w:sz w:val="24"/>
          <w:szCs w:val="24"/>
          <w:lang w:eastAsia="fr-FR"/>
        </w:rPr>
        <w:t>double nature de la monarchie. </w:t>
      </w:r>
    </w:p>
    <w:p w14:paraId="7F82B56B"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5476C640"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Le roi doit être au côté de ses pairs : </w:t>
      </w:r>
      <w:r w:rsidRPr="00B66096">
        <w:rPr>
          <w:rFonts w:ascii="Times New Roman" w:eastAsia="Times New Roman" w:hAnsi="Times New Roman" w:cs="Times New Roman"/>
          <w:i/>
          <w:iCs/>
          <w:sz w:val="24"/>
          <w:szCs w:val="24"/>
          <w:lang w:eastAsia="fr-FR"/>
        </w:rPr>
        <w:t xml:space="preserve"> Primus inter pares</w:t>
      </w:r>
      <w:r w:rsidRPr="00B66096">
        <w:rPr>
          <w:rFonts w:ascii="Times New Roman" w:eastAsia="Times New Roman" w:hAnsi="Times New Roman" w:cs="Times New Roman"/>
          <w:sz w:val="24"/>
          <w:szCs w:val="24"/>
          <w:lang w:eastAsia="fr-FR"/>
        </w:rPr>
        <w:t>. </w:t>
      </w:r>
    </w:p>
    <w:p w14:paraId="6BA0732B" w14:textId="77777777" w:rsidR="00B66096" w:rsidRPr="00B66096" w:rsidRDefault="00B66096" w:rsidP="00723926">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Louis XIV réduit cette tension en se transformant en roi poliorcète : il participe à 19 </w:t>
      </w:r>
      <w:r w:rsidR="00723926">
        <w:rPr>
          <w:rFonts w:ascii="Times New Roman" w:eastAsia="Times New Roman" w:hAnsi="Times New Roman" w:cs="Times New Roman"/>
          <w:sz w:val="24"/>
          <w:szCs w:val="24"/>
          <w:lang w:eastAsia="fr-FR"/>
        </w:rPr>
        <w:t>sièges et </w:t>
      </w:r>
      <w:r w:rsidRPr="00B66096">
        <w:rPr>
          <w:rFonts w:ascii="Times New Roman" w:eastAsia="Times New Roman" w:hAnsi="Times New Roman" w:cs="Times New Roman"/>
          <w:sz w:val="24"/>
          <w:szCs w:val="24"/>
          <w:lang w:eastAsia="fr-FR"/>
        </w:rPr>
        <w:t>à aucune bataille. Il refuse petit à petit d’aller sur le terrain, et à partir de 1693</w:t>
      </w:r>
      <w:r w:rsidR="00723926">
        <w:rPr>
          <w:rFonts w:ascii="Times New Roman" w:eastAsia="Times New Roman" w:hAnsi="Times New Roman" w:cs="Times New Roman"/>
          <w:sz w:val="24"/>
          <w:szCs w:val="24"/>
          <w:lang w:eastAsia="fr-FR"/>
        </w:rPr>
        <w:t xml:space="preserve">, </w:t>
      </w:r>
      <w:r w:rsidRPr="00B66096">
        <w:rPr>
          <w:rFonts w:ascii="Times New Roman" w:eastAsia="Times New Roman" w:hAnsi="Times New Roman" w:cs="Times New Roman"/>
          <w:sz w:val="24"/>
          <w:szCs w:val="24"/>
          <w:lang w:eastAsia="fr-FR"/>
        </w:rPr>
        <w:t>il prétend commander la guerre de cabinet.  Présence symbolique du roi. </w:t>
      </w:r>
    </w:p>
    <w:p w14:paraId="056F245F"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13D30BC8" w14:textId="77777777" w:rsidR="00B66096" w:rsidRPr="00B66096" w:rsidRDefault="00B66096" w:rsidP="00723926">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Même logique avec Guillaume III lors de La Boyne en 1690.  Perçue et instrumentalisée, la victoire est sacralisée. Jacques II est défait. Guillaume III nouveau Moïse. </w:t>
      </w:r>
    </w:p>
    <w:p w14:paraId="2277C522"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67D27C25"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George II à Dettingen. </w:t>
      </w:r>
    </w:p>
    <w:p w14:paraId="10F18CA2"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1DACD9A0"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Le commandement martial est aussi un marchepied dans les Républiques. </w:t>
      </w:r>
    </w:p>
    <w:p w14:paraId="0B25A080"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3D8B0C04"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Cette figure se décline aussi au féminin. Des reines de guerre : </w:t>
      </w:r>
      <w:r w:rsidRPr="00B66096">
        <w:rPr>
          <w:rFonts w:ascii="Times New Roman" w:eastAsia="Times New Roman" w:hAnsi="Times New Roman" w:cs="Times New Roman"/>
          <w:i/>
          <w:iCs/>
          <w:sz w:val="24"/>
          <w:szCs w:val="24"/>
          <w:lang w:eastAsia="fr-FR"/>
        </w:rPr>
        <w:t>Queen Anne’s War</w:t>
      </w:r>
      <w:r w:rsidR="0031694C">
        <w:rPr>
          <w:rFonts w:ascii="Times New Roman" w:eastAsia="Times New Roman" w:hAnsi="Times New Roman" w:cs="Times New Roman"/>
          <w:i/>
          <w:iCs/>
          <w:sz w:val="24"/>
          <w:szCs w:val="24"/>
          <w:lang w:eastAsia="fr-FR"/>
        </w:rPr>
        <w:t xml:space="preserve"> ; </w:t>
      </w:r>
      <w:r w:rsidRPr="00B66096">
        <w:rPr>
          <w:rFonts w:ascii="Times New Roman" w:eastAsia="Times New Roman" w:hAnsi="Times New Roman" w:cs="Times New Roman"/>
          <w:sz w:val="24"/>
          <w:szCs w:val="24"/>
          <w:lang w:eastAsia="fr-FR"/>
        </w:rPr>
        <w:t>Princesse de Condé / Grande Mademoiselle. </w:t>
      </w:r>
    </w:p>
    <w:p w14:paraId="1A58D42A"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5CD01983"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lastRenderedPageBreak/>
        <w:t>C. Roi de guerre et communication politique</w:t>
      </w:r>
      <w:r w:rsidRPr="00B66096">
        <w:rPr>
          <w:rFonts w:ascii="Times New Roman" w:eastAsia="Times New Roman" w:hAnsi="Times New Roman" w:cs="Times New Roman"/>
          <w:sz w:val="24"/>
          <w:szCs w:val="24"/>
          <w:lang w:eastAsia="fr-FR"/>
        </w:rPr>
        <w:t> </w:t>
      </w:r>
    </w:p>
    <w:p w14:paraId="366F90A8"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710D3D3E"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Il faut éviter l'emploi de "propagande", notion chargée symboliquement, qui renvoie à une instrumentalisation des masses alors que communication renvoie à un petit cercle de personnes, ce qui est le cas dans une Europe à 75% agricole. Notion de propagande utilisée par l'historien Peter Burke</w:t>
      </w:r>
    </w:p>
    <w:p w14:paraId="23F366EA"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4BBFEE5B"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Voir le site du Château de Versailles</w:t>
      </w:r>
      <w:r w:rsidRPr="00B66096">
        <w:rPr>
          <w:rFonts w:ascii="Times New Roman" w:eastAsia="Times New Roman" w:hAnsi="Times New Roman" w:cs="Times New Roman"/>
          <w:sz w:val="24"/>
          <w:szCs w:val="24"/>
          <w:lang w:eastAsia="fr-FR"/>
        </w:rPr>
        <w:t xml:space="preserve"> </w:t>
      </w:r>
      <w:hyperlink r:id="rId7" w:history="1">
        <w:r w:rsidRPr="00B66096">
          <w:rPr>
            <w:rFonts w:ascii="Times New Roman" w:eastAsia="Times New Roman" w:hAnsi="Times New Roman" w:cs="Times New Roman"/>
            <w:color w:val="0000FF"/>
            <w:sz w:val="24"/>
            <w:szCs w:val="24"/>
            <w:u w:val="single"/>
            <w:lang w:eastAsia="fr-FR"/>
          </w:rPr>
          <w:t>https://www.chateauversailles.fr/decouvrir/collections</w:t>
        </w:r>
      </w:hyperlink>
      <w:r w:rsidRPr="00B66096">
        <w:rPr>
          <w:rFonts w:ascii="Times New Roman" w:eastAsia="Times New Roman" w:hAnsi="Times New Roman" w:cs="Times New Roman"/>
          <w:sz w:val="24"/>
          <w:szCs w:val="24"/>
          <w:lang w:eastAsia="fr-FR"/>
        </w:rPr>
        <w:t>) qui pour Joel Cornette est le "Temple du roi de guerre"</w:t>
      </w:r>
    </w:p>
    <w:p w14:paraId="1D28009D"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&gt; Salon de Mars avec représentation de 15 héros antiques</w:t>
      </w:r>
    </w:p>
    <w:p w14:paraId="22AC3B90"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&gt; Galerie des Glaces (30 peintures sur la voute) qui selon Joel Cornette serait un "Arsenal compensatoire" (cf. défaite contre les Hollandais)</w:t>
      </w:r>
    </w:p>
    <w:p w14:paraId="4475C374"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&gt; Etude du tableau de Van der Meulen , Louis XIV au siège de Tournai (</w:t>
      </w:r>
      <w:hyperlink r:id="rId8" w:anchor="3ca16366-4a36-4a08-ba6f-8e16b99fabcc" w:history="1">
        <w:r w:rsidRPr="00B66096">
          <w:rPr>
            <w:rFonts w:ascii="Times New Roman" w:eastAsia="Times New Roman" w:hAnsi="Times New Roman" w:cs="Times New Roman"/>
            <w:color w:val="0000FF"/>
            <w:sz w:val="24"/>
            <w:szCs w:val="24"/>
            <w:u w:val="single"/>
            <w:lang w:eastAsia="fr-FR"/>
          </w:rPr>
          <w:t>http://collections.chateauversailles.fr/#3ca16366-4a36-4a08-ba6f-8e16b99fabcc</w:t>
        </w:r>
      </w:hyperlink>
      <w:r w:rsidRPr="00B66096">
        <w:rPr>
          <w:rFonts w:ascii="Times New Roman" w:eastAsia="Times New Roman" w:hAnsi="Times New Roman" w:cs="Times New Roman"/>
          <w:sz w:val="24"/>
          <w:szCs w:val="24"/>
          <w:lang w:eastAsia="fr-FR"/>
        </w:rPr>
        <w:t>)</w:t>
      </w:r>
    </w:p>
    <w:p w14:paraId="74D7FF32"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Louis XIV en arrière-plan et non devant &gt; critique le risque pris par les rois</w:t>
      </w:r>
    </w:p>
    <w:p w14:paraId="1D661B00"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TOUTES ces œuvres sont à Versailles, ce qui limite la communication</w:t>
      </w:r>
    </w:p>
    <w:p w14:paraId="71268FF6"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6F6DBCB6"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&gt; </w:t>
      </w:r>
      <w:r w:rsidRPr="00B66096">
        <w:rPr>
          <w:rFonts w:ascii="Times New Roman" w:eastAsia="Times New Roman" w:hAnsi="Times New Roman" w:cs="Times New Roman"/>
          <w:b/>
          <w:bCs/>
          <w:sz w:val="24"/>
          <w:szCs w:val="24"/>
          <w:lang w:eastAsia="fr-FR"/>
        </w:rPr>
        <w:t>réalisation de statues équestres</w:t>
      </w:r>
      <w:r w:rsidRPr="00B66096">
        <w:rPr>
          <w:rFonts w:ascii="Times New Roman" w:eastAsia="Times New Roman" w:hAnsi="Times New Roman" w:cs="Times New Roman"/>
          <w:sz w:val="24"/>
          <w:szCs w:val="24"/>
          <w:lang w:eastAsia="fr-FR"/>
        </w:rPr>
        <w:t xml:space="preserve"> ex : Henri IV au Pont-Neuf à Paris, cela donne à voir le roi de guerre, nbx exemples sur plusieurs places royales de grandes villes du royaume. Louis XV = roi de paix mis en scène à Reims. MAIS 85% de la population vit dans les campagnes donc là encore, communication restreinte.</w:t>
      </w:r>
    </w:p>
    <w:p w14:paraId="5FED8521"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36193C4C"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&gt;</w:t>
      </w:r>
      <w:r w:rsidRPr="00B66096">
        <w:rPr>
          <w:rFonts w:ascii="Times New Roman" w:eastAsia="Times New Roman" w:hAnsi="Times New Roman" w:cs="Times New Roman"/>
          <w:b/>
          <w:bCs/>
          <w:sz w:val="24"/>
          <w:szCs w:val="24"/>
          <w:lang w:eastAsia="fr-FR"/>
        </w:rPr>
        <w:t xml:space="preserve"> Presse</w:t>
      </w:r>
      <w:r w:rsidRPr="00B66096">
        <w:rPr>
          <w:rFonts w:ascii="Times New Roman" w:eastAsia="Times New Roman" w:hAnsi="Times New Roman" w:cs="Times New Roman"/>
          <w:sz w:val="24"/>
          <w:szCs w:val="24"/>
          <w:lang w:eastAsia="fr-FR"/>
        </w:rPr>
        <w:t xml:space="preserve"> avec la Gazette fondée par Théophraste Renaudot = quelques milliers de lecteurs.</w:t>
      </w:r>
    </w:p>
    <w:p w14:paraId="012B0C60"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6B866D67"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&gt; </w:t>
      </w:r>
      <w:r w:rsidRPr="00B66096">
        <w:rPr>
          <w:rFonts w:ascii="Times New Roman" w:eastAsia="Times New Roman" w:hAnsi="Times New Roman" w:cs="Times New Roman"/>
          <w:b/>
          <w:bCs/>
          <w:sz w:val="24"/>
          <w:szCs w:val="24"/>
          <w:lang w:eastAsia="fr-FR"/>
        </w:rPr>
        <w:t>Gravure</w:t>
      </w:r>
      <w:r w:rsidRPr="00B66096">
        <w:rPr>
          <w:rFonts w:ascii="Times New Roman" w:eastAsia="Times New Roman" w:hAnsi="Times New Roman" w:cs="Times New Roman"/>
          <w:sz w:val="24"/>
          <w:szCs w:val="24"/>
          <w:lang w:eastAsia="fr-FR"/>
        </w:rPr>
        <w:t>, avantage = reproductibilité +++</w:t>
      </w:r>
    </w:p>
    <w:p w14:paraId="1F2000E8"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29CF864B"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u w:val="single"/>
          <w:lang w:eastAsia="fr-FR"/>
        </w:rPr>
        <w:t>Image noire du roi de guerre</w:t>
      </w:r>
      <w:r w:rsidRPr="00B66096">
        <w:rPr>
          <w:rFonts w:ascii="Times New Roman" w:eastAsia="Times New Roman" w:hAnsi="Times New Roman" w:cs="Times New Roman"/>
          <w:b/>
          <w:bCs/>
          <w:sz w:val="24"/>
          <w:szCs w:val="24"/>
          <w:lang w:eastAsia="fr-FR"/>
        </w:rPr>
        <w:t xml:space="preserve"> :</w:t>
      </w:r>
      <w:r w:rsidRPr="00B66096">
        <w:rPr>
          <w:rFonts w:ascii="Times New Roman" w:eastAsia="Times New Roman" w:hAnsi="Times New Roman" w:cs="Times New Roman"/>
          <w:sz w:val="24"/>
          <w:szCs w:val="24"/>
          <w:lang w:eastAsia="fr-FR"/>
        </w:rPr>
        <w:t xml:space="preserve"> (voir iconographies PJ) par exemple The most christian Turk (gravure anglaise) qui représente LXIV en chevalier de l'Apocalypse en s'appuyant sur les "Papistes" et les Ottomans. En </w:t>
      </w:r>
      <w:r w:rsidR="0031694C" w:rsidRPr="00B66096">
        <w:rPr>
          <w:rFonts w:ascii="Times New Roman" w:eastAsia="Times New Roman" w:hAnsi="Times New Roman" w:cs="Times New Roman"/>
          <w:sz w:val="24"/>
          <w:szCs w:val="24"/>
          <w:lang w:eastAsia="fr-FR"/>
        </w:rPr>
        <w:t>arrière-plan</w:t>
      </w:r>
      <w:r w:rsidRPr="00B66096">
        <w:rPr>
          <w:rFonts w:ascii="Times New Roman" w:eastAsia="Times New Roman" w:hAnsi="Times New Roman" w:cs="Times New Roman"/>
          <w:sz w:val="24"/>
          <w:szCs w:val="24"/>
          <w:lang w:eastAsia="fr-FR"/>
        </w:rPr>
        <w:t>, paysage de désolation (massacres + incendies). Autre exemple, jeu de cartes avec Louis XIV représenté en vampire qi se nourrit du sang de ses sujets et des Européens ("Give him blood to drink") + représentation de Mme de Maintenon.</w:t>
      </w:r>
    </w:p>
    <w:p w14:paraId="195FC610"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0A3E0CFD" w14:textId="77777777" w:rsidR="00B66096" w:rsidRPr="00B66096" w:rsidRDefault="0031694C" w:rsidP="00B6609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II)</w:t>
      </w:r>
      <w:r w:rsidR="00B66096" w:rsidRPr="00B66096">
        <w:rPr>
          <w:rFonts w:ascii="Times New Roman" w:eastAsia="Times New Roman" w:hAnsi="Times New Roman" w:cs="Times New Roman"/>
          <w:b/>
          <w:bCs/>
          <w:sz w:val="24"/>
          <w:szCs w:val="24"/>
          <w:lang w:eastAsia="fr-FR"/>
        </w:rPr>
        <w:t>Guerre et développement de l'administration</w:t>
      </w:r>
    </w:p>
    <w:p w14:paraId="0984E9BB"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4B0757AA"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*La croissance des effectifs militaires</w:t>
      </w:r>
    </w:p>
    <w:p w14:paraId="73BAFF74"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1610: 20 000</w:t>
      </w:r>
    </w:p>
    <w:p w14:paraId="67E6F827"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1690: 450 000 (1.75% des sujets)</w:t>
      </w:r>
    </w:p>
    <w:p w14:paraId="22CAE97B"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1688-1713: 1.2 millions de soldats</w:t>
      </w:r>
    </w:p>
    <w:p w14:paraId="5D6BCA14"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Ruptures importantes = 1635 on passe à 90 000/120 000 soldats durant la Guerre de Trente Ans et 1659 avec le traité des Pyrénées = PAIX mais toujours 70 000 soldats.</w:t>
      </w:r>
    </w:p>
    <w:p w14:paraId="0B345C87"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72CE52CC"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Quel recrutement ? Volontariat (il n'en reste pas moins que les diverses obligations féodales sont à l'œuvre) + établissement de la milice, sorte de service militaire (tirage au sort des hommes célibataires de plus de 20 ans) 26 000 hommes qui dans un premier temps assurent des missions de garde des places fortes.</w:t>
      </w:r>
    </w:p>
    <w:p w14:paraId="704B5F4E"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169435A4"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*Une mobilisation très importante des ressources monarchiques. Thèse de BREWER. Développement des administrations fiscales: les nécessités d'administration des dépenses de la guerre donnent naissance à des bureaucraties fiscales publiques ou bien parapubliques (Ferme </w:t>
      </w:r>
      <w:r w:rsidRPr="00B66096">
        <w:rPr>
          <w:rFonts w:ascii="Times New Roman" w:eastAsia="Times New Roman" w:hAnsi="Times New Roman" w:cs="Times New Roman"/>
          <w:sz w:val="24"/>
          <w:szCs w:val="24"/>
          <w:lang w:eastAsia="fr-FR"/>
        </w:rPr>
        <w:lastRenderedPageBreak/>
        <w:t>Générale en France à partir de 1680). Royaume de France: entre 70%-90% des recettes fiscales allouées à la guerre. Pour la GB 60 à 74%.</w:t>
      </w:r>
    </w:p>
    <w:p w14:paraId="4EDA8342"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2FEA5B09"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A. Administration civile de la guerre : monarchie administrative est née de la guerre</w:t>
      </w:r>
    </w:p>
    <w:p w14:paraId="4CB33CDD"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1332C6E6"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A partir des années 1660 : </w:t>
      </w:r>
      <w:r w:rsidRPr="00B66096">
        <w:rPr>
          <w:rFonts w:ascii="Times New Roman" w:eastAsia="Times New Roman" w:hAnsi="Times New Roman" w:cs="Times New Roman"/>
          <w:b/>
          <w:bCs/>
          <w:sz w:val="24"/>
          <w:szCs w:val="24"/>
          <w:lang w:eastAsia="fr-FR"/>
        </w:rPr>
        <w:t xml:space="preserve">royalisation de l'armée </w:t>
      </w:r>
      <w:r w:rsidRPr="00B66096">
        <w:rPr>
          <w:rFonts w:ascii="Times New Roman" w:eastAsia="Times New Roman" w:hAnsi="Times New Roman" w:cs="Times New Roman"/>
          <w:sz w:val="24"/>
          <w:szCs w:val="24"/>
          <w:lang w:eastAsia="fr-FR"/>
        </w:rPr>
        <w:t>= renforcement du contrôle royal par rapport aux logiques féodales.</w:t>
      </w:r>
    </w:p>
    <w:p w14:paraId="1E052C84"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478977F4"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Secrétariat d'Etat de la guerre</w:t>
      </w:r>
      <w:r w:rsidRPr="00B66096">
        <w:rPr>
          <w:rFonts w:ascii="Times New Roman" w:eastAsia="Times New Roman" w:hAnsi="Times New Roman" w:cs="Times New Roman"/>
          <w:sz w:val="24"/>
          <w:szCs w:val="24"/>
          <w:lang w:eastAsia="fr-FR"/>
        </w:rPr>
        <w:t>: croissance de ses ressources humaines (</w:t>
      </w:r>
      <w:r w:rsidR="0031694C">
        <w:rPr>
          <w:rFonts w:ascii="Times New Roman" w:eastAsia="Times New Roman" w:hAnsi="Times New Roman" w:cs="Times New Roman"/>
          <w:sz w:val="24"/>
          <w:szCs w:val="24"/>
          <w:lang w:eastAsia="fr-FR"/>
        </w:rPr>
        <w:t xml:space="preserve">à la </w:t>
      </w:r>
      <w:r w:rsidRPr="00B66096">
        <w:rPr>
          <w:rFonts w:ascii="Times New Roman" w:eastAsia="Times New Roman" w:hAnsi="Times New Roman" w:cs="Times New Roman"/>
          <w:sz w:val="24"/>
          <w:szCs w:val="24"/>
          <w:lang w:eastAsia="fr-FR"/>
        </w:rPr>
        <w:t xml:space="preserve">fin du règne de Louis </w:t>
      </w:r>
      <w:r w:rsidR="0031694C">
        <w:rPr>
          <w:rFonts w:ascii="Times New Roman" w:eastAsia="Times New Roman" w:hAnsi="Times New Roman" w:cs="Times New Roman"/>
          <w:sz w:val="24"/>
          <w:szCs w:val="24"/>
          <w:lang w:eastAsia="fr-FR"/>
        </w:rPr>
        <w:t>XV: 200 commis) </w:t>
      </w:r>
      <w:r w:rsidRPr="00B66096">
        <w:rPr>
          <w:rFonts w:ascii="Times New Roman" w:eastAsia="Times New Roman" w:hAnsi="Times New Roman" w:cs="Times New Roman"/>
          <w:sz w:val="24"/>
          <w:szCs w:val="24"/>
          <w:lang w:eastAsia="fr-FR"/>
        </w:rPr>
        <w:t>et spécialisation de ce personnel (gestion des vivres, gestion des pensions...)</w:t>
      </w:r>
    </w:p>
    <w:p w14:paraId="7FCBA7B9"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Création d'un service d'archives: 1734, le dépôt de la guerre. </w:t>
      </w:r>
      <w:r w:rsidR="0031694C">
        <w:rPr>
          <w:rFonts w:ascii="Times New Roman" w:eastAsia="Times New Roman" w:hAnsi="Times New Roman" w:cs="Times New Roman"/>
          <w:sz w:val="24"/>
          <w:szCs w:val="24"/>
          <w:lang w:eastAsia="fr-FR"/>
        </w:rPr>
        <w:t xml:space="preserve">Expression </w:t>
      </w:r>
      <w:r w:rsidRPr="00B66096">
        <w:rPr>
          <w:rFonts w:ascii="Times New Roman" w:eastAsia="Times New Roman" w:hAnsi="Times New Roman" w:cs="Times New Roman"/>
          <w:sz w:val="24"/>
          <w:szCs w:val="24"/>
          <w:lang w:eastAsia="fr-FR"/>
        </w:rPr>
        <w:t xml:space="preserve">"Un royaume de papier" (T. SARMANT / M.STOLL) </w:t>
      </w:r>
      <w:hyperlink r:id="rId9" w:history="1">
        <w:r w:rsidRPr="00B66096">
          <w:rPr>
            <w:rFonts w:ascii="Times New Roman" w:eastAsia="Times New Roman" w:hAnsi="Times New Roman" w:cs="Times New Roman"/>
            <w:color w:val="0000FF"/>
            <w:sz w:val="24"/>
            <w:szCs w:val="24"/>
            <w:u w:val="single"/>
            <w:lang w:eastAsia="fr-FR"/>
          </w:rPr>
          <w:t>https://www.cairn.info/regner-et-gouverner--9782262080297-page-437.htm</w:t>
        </w:r>
      </w:hyperlink>
      <w:r w:rsidRPr="00B66096">
        <w:rPr>
          <w:rFonts w:ascii="Times New Roman" w:eastAsia="Times New Roman" w:hAnsi="Times New Roman" w:cs="Times New Roman"/>
          <w:sz w:val="24"/>
          <w:szCs w:val="24"/>
          <w:lang w:eastAsia="fr-FR"/>
        </w:rPr>
        <w:t xml:space="preserve"> Dépersonnalisation de la fonction de Secrétaire d'Etat &gt; la fonction l'emporte sur l'homme ex : Louvois &gt; ses documents sont conservés, ils ne lui appartiennent pas. Mémoire d'Etat qui se développe et qui se structure = monarchie administrative.</w:t>
      </w:r>
    </w:p>
    <w:p w14:paraId="42EE6D7A"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4FEAB22B"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Une administration qui mêle service de l'Etat et service de son propre lignage, qui mêle donc intérêts publics et intérêts privés. Des charges transmises de père en fils et des logiques clientélaires à l'œuvre. Ex. dynastie Le Tellier. Des logiques similaires, d'un "Etat dynastique" (d'après Guy Rowlands) dans le Secrétariat d'Etat de la Marine, aux moins notamment du clan Colbert. Colbert va choisir parmi ces prochains les Intendants de la Marine qui administrent notamment les ports.</w:t>
      </w:r>
    </w:p>
    <w:p w14:paraId="79C1F515"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20E42230"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Recrutement</w:t>
      </w:r>
    </w:p>
    <w:p w14:paraId="6B005324"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Pour devenir offic</w:t>
      </w:r>
      <w:r w:rsidR="0031694C">
        <w:rPr>
          <w:rFonts w:ascii="Times New Roman" w:eastAsia="Times New Roman" w:hAnsi="Times New Roman" w:cs="Times New Roman"/>
          <w:sz w:val="24"/>
          <w:szCs w:val="24"/>
          <w:lang w:eastAsia="fr-FR"/>
        </w:rPr>
        <w:t>ier, il faut acheter sa charge </w:t>
      </w:r>
      <w:r w:rsidRPr="00B66096">
        <w:rPr>
          <w:rFonts w:ascii="Times New Roman" w:eastAsia="Times New Roman" w:hAnsi="Times New Roman" w:cs="Times New Roman"/>
          <w:sz w:val="24"/>
          <w:szCs w:val="24"/>
          <w:lang w:eastAsia="fr-FR"/>
        </w:rPr>
        <w:t>(une vénalité privée, le roi ne gagne rien sur "ce marché des charges"). La fortune personnelle est donc un prérequis pour le service militaire.</w:t>
      </w:r>
      <w:r w:rsidR="0031694C">
        <w:rPr>
          <w:rFonts w:ascii="Times New Roman" w:eastAsia="Times New Roman" w:hAnsi="Times New Roman" w:cs="Times New Roman"/>
          <w:sz w:val="24"/>
          <w:szCs w:val="24"/>
          <w:lang w:eastAsia="fr-FR"/>
        </w:rPr>
        <w:t xml:space="preserve"> </w:t>
      </w:r>
      <w:r w:rsidRPr="00B66096">
        <w:rPr>
          <w:rFonts w:ascii="Times New Roman" w:eastAsia="Times New Roman" w:hAnsi="Times New Roman" w:cs="Times New Roman"/>
          <w:sz w:val="24"/>
          <w:szCs w:val="24"/>
          <w:lang w:eastAsia="fr-FR"/>
        </w:rPr>
        <w:t>20% du coût total de l'armée incombe aux officiers. Transformation d'un capital économique et capital symbolique. </w:t>
      </w:r>
    </w:p>
    <w:p w14:paraId="068285C4"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Une administration qui supervise les recrutements notamment dans le cas de la milice. Néanmoins, pour l'essentiel ce sont les officiers qui recrutent par le biais d'un système semi-entrepreneurial (les capitaines reçoivent une commission du monarque qui les autorise à lever des hommes).</w:t>
      </w:r>
    </w:p>
    <w:p w14:paraId="58526314"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Résistances notamment populations littorales (A. CABANTOUS sur les Basques)</w:t>
      </w:r>
    </w:p>
    <w:p w14:paraId="6BAFDCEA"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Les colonies sont </w:t>
      </w:r>
      <w:r w:rsidR="0031694C">
        <w:rPr>
          <w:rFonts w:ascii="Times New Roman" w:eastAsia="Times New Roman" w:hAnsi="Times New Roman" w:cs="Times New Roman"/>
          <w:sz w:val="24"/>
          <w:szCs w:val="24"/>
          <w:lang w:eastAsia="fr-FR"/>
        </w:rPr>
        <w:t xml:space="preserve">aussi </w:t>
      </w:r>
      <w:r w:rsidRPr="00B66096">
        <w:rPr>
          <w:rFonts w:ascii="Times New Roman" w:eastAsia="Times New Roman" w:hAnsi="Times New Roman" w:cs="Times New Roman"/>
          <w:sz w:val="24"/>
          <w:szCs w:val="24"/>
          <w:lang w:eastAsia="fr-FR"/>
        </w:rPr>
        <w:t>des laboratoires d'expérimentations pour le recrutement.</w:t>
      </w:r>
    </w:p>
    <w:p w14:paraId="54BAF75D"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23B09C74"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Figure des intendants d'armée</w:t>
      </w:r>
      <w:r w:rsidRPr="00B66096">
        <w:rPr>
          <w:rFonts w:ascii="Times New Roman" w:eastAsia="Times New Roman" w:hAnsi="Times New Roman" w:cs="Times New Roman"/>
          <w:sz w:val="24"/>
          <w:szCs w:val="24"/>
          <w:lang w:eastAsia="fr-FR"/>
        </w:rPr>
        <w:t>: commissaires (35 hommes à la fin du règne de Louis XIV) nommés par lettre de commission révocables ("fusibles" qui peuvent sauter à tout moment sur ordre royal), à partir, notamment, des années 1630. Relais locaux de l'autorité royale, ils ont plusieurs missions en temps de guerre:</w:t>
      </w:r>
    </w:p>
    <w:p w14:paraId="496ED6AC"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 prérogatives de justice</w:t>
      </w:r>
    </w:p>
    <w:p w14:paraId="3C2E57BB"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 prérogatives de finances</w:t>
      </w:r>
    </w:p>
    <w:p w14:paraId="58E87334"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 prérogatives de police</w:t>
      </w:r>
    </w:p>
    <w:p w14:paraId="68987CA9"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Fronde: révolte des officiers de l'ordinaire en charge usuellement de la police, justice, finances; en temps de guerre, ils se trouvent dépossédés de ces prérogatives par les larges missions militaires des intendants d'armée.</w:t>
      </w:r>
    </w:p>
    <w:p w14:paraId="3CF35961"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5EB8ACFD"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Les soldats vivent chez les habitants &gt; sont perçus comme des prédateurs potentiels. Cet impôt en nature est très mal reçu.</w:t>
      </w:r>
    </w:p>
    <w:p w14:paraId="6DD13C13"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lastRenderedPageBreak/>
        <w:t>B. Financer la guerre</w:t>
      </w:r>
    </w:p>
    <w:p w14:paraId="0EFAA0C3"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3FF6160E"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Le politologue/sociologue et historien Charles Tilly dit </w:t>
      </w:r>
      <w:r w:rsidRPr="00B66096">
        <w:rPr>
          <w:rFonts w:ascii="Times New Roman" w:eastAsia="Times New Roman" w:hAnsi="Times New Roman" w:cs="Times New Roman"/>
          <w:i/>
          <w:iCs/>
          <w:sz w:val="24"/>
          <w:szCs w:val="24"/>
          <w:lang w:eastAsia="fr-FR"/>
        </w:rPr>
        <w:t>« La guerre a fait l’Etat, et l’Etat a fait la guerre »</w:t>
      </w:r>
    </w:p>
    <w:p w14:paraId="5EB90049"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7A4CCB41"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En Angleterre ? Les Customs (douanes), l’Excise (taxe sur la consommation ex : la bière) = fiscalité indirecte et la Land tax (impôt sur la terre).</w:t>
      </w:r>
    </w:p>
    <w:p w14:paraId="6F1E7B8A"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7F7651F1"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Recours au crédit &gt; les impôts servent à financer la dette. Voir thèse de Katia Béguin (</w:t>
      </w:r>
      <w:hyperlink r:id="rId10" w:history="1">
        <w:r w:rsidRPr="00B66096">
          <w:rPr>
            <w:rFonts w:ascii="Times New Roman" w:eastAsia="Times New Roman" w:hAnsi="Times New Roman" w:cs="Times New Roman"/>
            <w:color w:val="0000FF"/>
            <w:sz w:val="24"/>
            <w:szCs w:val="24"/>
            <w:u w:val="single"/>
            <w:lang w:eastAsia="fr-FR"/>
          </w:rPr>
          <w:t>https://books.openedition.org/igpde/3941</w:t>
        </w:r>
      </w:hyperlink>
      <w:r w:rsidRPr="00B66096">
        <w:rPr>
          <w:rFonts w:ascii="Times New Roman" w:eastAsia="Times New Roman" w:hAnsi="Times New Roman" w:cs="Times New Roman"/>
          <w:sz w:val="24"/>
          <w:szCs w:val="24"/>
          <w:lang w:eastAsia="fr-FR"/>
        </w:rPr>
        <w:t xml:space="preserve">) </w:t>
      </w:r>
      <w:r w:rsidRPr="00B66096">
        <w:rPr>
          <w:rFonts w:ascii="Times New Roman" w:eastAsia="Times New Roman" w:hAnsi="Times New Roman" w:cs="Times New Roman"/>
          <w:i/>
          <w:iCs/>
          <w:sz w:val="24"/>
          <w:szCs w:val="24"/>
          <w:lang w:eastAsia="fr-FR"/>
        </w:rPr>
        <w:t xml:space="preserve">« Lever un impôt prend du temps, quand les besoins militaires sont en général immédiats. </w:t>
      </w:r>
      <w:r w:rsidRPr="00B66096">
        <w:rPr>
          <w:rFonts w:ascii="Times New Roman" w:eastAsia="Times New Roman" w:hAnsi="Times New Roman" w:cs="Times New Roman"/>
          <w:i/>
          <w:iCs/>
          <w:sz w:val="24"/>
          <w:szCs w:val="24"/>
          <w:u w:val="single"/>
          <w:lang w:eastAsia="fr-FR"/>
        </w:rPr>
        <w:t>Le financement des guerres donc repose moins sur l’impôt lui-même que sur les capacités fiscales supposées d’une commune ou d’un Etat</w:t>
      </w:r>
      <w:r w:rsidRPr="00B66096">
        <w:rPr>
          <w:rFonts w:ascii="Times New Roman" w:eastAsia="Times New Roman" w:hAnsi="Times New Roman" w:cs="Times New Roman"/>
          <w:i/>
          <w:iCs/>
          <w:sz w:val="24"/>
          <w:szCs w:val="24"/>
          <w:lang w:eastAsia="fr-FR"/>
        </w:rPr>
        <w:t xml:space="preserve"> »</w:t>
      </w:r>
    </w:p>
    <w:p w14:paraId="793291A5"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240A53F7"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En France ? </w:t>
      </w:r>
      <w:r w:rsidRPr="00B66096">
        <w:rPr>
          <w:rFonts w:ascii="Times New Roman" w:eastAsia="Times New Roman" w:hAnsi="Times New Roman" w:cs="Times New Roman"/>
          <w:b/>
          <w:bCs/>
          <w:sz w:val="24"/>
          <w:szCs w:val="24"/>
          <w:lang w:eastAsia="fr-FR"/>
        </w:rPr>
        <w:t>La Taille</w:t>
      </w:r>
      <w:r w:rsidRPr="00B66096">
        <w:rPr>
          <w:rFonts w:ascii="Times New Roman" w:eastAsia="Times New Roman" w:hAnsi="Times New Roman" w:cs="Times New Roman"/>
          <w:sz w:val="24"/>
          <w:szCs w:val="24"/>
          <w:lang w:eastAsia="fr-FR"/>
        </w:rPr>
        <w:t xml:space="preserve"> (mise en place à la fin de la guerre de Cent Ans par CVII &gt; pour financer armée permanente). C’est un impôt de répartition à toutes les échelles (≠ selon les provinces). Elle rapporte 11M en 1630 puis 53M en 1640. </w:t>
      </w:r>
      <w:r w:rsidRPr="00B66096">
        <w:rPr>
          <w:rFonts w:ascii="Times New Roman" w:eastAsia="Times New Roman" w:hAnsi="Times New Roman" w:cs="Times New Roman"/>
          <w:b/>
          <w:bCs/>
          <w:sz w:val="24"/>
          <w:szCs w:val="24"/>
          <w:lang w:eastAsia="fr-FR"/>
        </w:rPr>
        <w:t>La Capitation</w:t>
      </w:r>
      <w:r w:rsidRPr="00B66096">
        <w:rPr>
          <w:rFonts w:ascii="Times New Roman" w:eastAsia="Times New Roman" w:hAnsi="Times New Roman" w:cs="Times New Roman"/>
          <w:sz w:val="24"/>
          <w:szCs w:val="24"/>
          <w:lang w:eastAsia="fr-FR"/>
        </w:rPr>
        <w:t xml:space="preserve"> mise en place en 1695, touche tous les sujets du royaume, ces derniers étant répartis en 22 classes. </w:t>
      </w:r>
      <w:r w:rsidRPr="00B66096">
        <w:rPr>
          <w:rFonts w:ascii="Times New Roman" w:eastAsia="Times New Roman" w:hAnsi="Times New Roman" w:cs="Times New Roman"/>
          <w:b/>
          <w:bCs/>
          <w:sz w:val="24"/>
          <w:szCs w:val="24"/>
          <w:lang w:eastAsia="fr-FR"/>
        </w:rPr>
        <w:t>Le Dixième</w:t>
      </w:r>
      <w:r w:rsidRPr="00B66096">
        <w:rPr>
          <w:rFonts w:ascii="Times New Roman" w:eastAsia="Times New Roman" w:hAnsi="Times New Roman" w:cs="Times New Roman"/>
          <w:sz w:val="24"/>
          <w:szCs w:val="24"/>
          <w:lang w:eastAsia="fr-FR"/>
        </w:rPr>
        <w:t xml:space="preserve"> en 1710 = 1/10 sur la terre puis </w:t>
      </w:r>
      <w:r w:rsidRPr="00B66096">
        <w:rPr>
          <w:rFonts w:ascii="Times New Roman" w:eastAsia="Times New Roman" w:hAnsi="Times New Roman" w:cs="Times New Roman"/>
          <w:b/>
          <w:bCs/>
          <w:sz w:val="24"/>
          <w:szCs w:val="24"/>
          <w:lang w:eastAsia="fr-FR"/>
        </w:rPr>
        <w:t>le Vingtième</w:t>
      </w:r>
      <w:r w:rsidRPr="00B66096">
        <w:rPr>
          <w:rFonts w:ascii="Times New Roman" w:eastAsia="Times New Roman" w:hAnsi="Times New Roman" w:cs="Times New Roman"/>
          <w:sz w:val="24"/>
          <w:szCs w:val="24"/>
          <w:lang w:eastAsia="fr-FR"/>
        </w:rPr>
        <w:t xml:space="preserve"> en 1749 sur tous les revenus tirés du commerce ou de la terre.</w:t>
      </w:r>
    </w:p>
    <w:p w14:paraId="3B43E94C"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&gt;&gt;&gt; lien entre innovation fiscale et guerre</w:t>
      </w:r>
    </w:p>
    <w:p w14:paraId="3759D5C9"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 </w:t>
      </w:r>
    </w:p>
    <w:p w14:paraId="0C6B5D4F"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La guerre est aussi financée par l’emprunt, les pillages, la vie sur le pays, la fortune personnelle des capitaines et colonels et par la vénalité des offices = </w:t>
      </w:r>
      <w:r w:rsidRPr="00B66096">
        <w:rPr>
          <w:rFonts w:ascii="Times New Roman" w:eastAsia="Times New Roman" w:hAnsi="Times New Roman" w:cs="Times New Roman"/>
          <w:b/>
          <w:bCs/>
          <w:sz w:val="24"/>
          <w:szCs w:val="24"/>
          <w:lang w:eastAsia="fr-FR"/>
        </w:rPr>
        <w:t>Etat éco-militaire plutôt que militaro-fiscal car la guerre n’est pas uniquement financée par la fiscalité. Lorsqu’un Etat recherche des ressources au-delà de la fiscalité.</w:t>
      </w:r>
    </w:p>
    <w:p w14:paraId="0DE758A6"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7F408D93"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Emprunts ? Banquiers + rentes de l’Hôtel de ville de Paris.</w:t>
      </w:r>
    </w:p>
    <w:p w14:paraId="6A844639"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6F86E26E"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&gt;&gt;&gt; les ressources de l’Etat ne correspondent jamais aux besoins</w:t>
      </w:r>
    </w:p>
    <w:p w14:paraId="24A97B1E" w14:textId="77777777" w:rsidR="00B66096" w:rsidRDefault="00B66096" w:rsidP="00B66096">
      <w:pPr>
        <w:spacing w:after="0" w:line="240" w:lineRule="auto"/>
        <w:rPr>
          <w:rFonts w:ascii="Times New Roman" w:eastAsia="Times New Roman" w:hAnsi="Times New Roman" w:cs="Times New Roman"/>
          <w:sz w:val="24"/>
          <w:szCs w:val="24"/>
          <w:lang w:eastAsia="fr-FR"/>
        </w:rPr>
      </w:pPr>
    </w:p>
    <w:p w14:paraId="14E4E9C5" w14:textId="77777777" w:rsidR="0031694C" w:rsidRPr="00B66096" w:rsidRDefault="0031694C" w:rsidP="00B66096">
      <w:pPr>
        <w:spacing w:after="0" w:line="240" w:lineRule="auto"/>
        <w:rPr>
          <w:rFonts w:ascii="Times New Roman" w:eastAsia="Times New Roman" w:hAnsi="Times New Roman" w:cs="Times New Roman"/>
          <w:sz w:val="24"/>
          <w:szCs w:val="24"/>
          <w:lang w:eastAsia="fr-FR"/>
        </w:rPr>
      </w:pPr>
    </w:p>
    <w:p w14:paraId="2CE8E310" w14:textId="77777777" w:rsidR="00B66096" w:rsidRPr="00B66096" w:rsidRDefault="0031694C" w:rsidP="00B66096">
      <w:pPr>
        <w:spacing w:after="0" w:line="240" w:lineRule="auto"/>
        <w:rPr>
          <w:rFonts w:ascii="Times New Roman" w:eastAsia="Times New Roman" w:hAnsi="Times New Roman" w:cs="Times New Roman"/>
          <w:sz w:val="24"/>
          <w:szCs w:val="24"/>
          <w:lang w:eastAsia="fr-FR"/>
        </w:rPr>
      </w:pPr>
      <w:r w:rsidRPr="0031694C">
        <w:rPr>
          <w:rFonts w:ascii="Times New Roman" w:eastAsia="Times New Roman" w:hAnsi="Times New Roman" w:cs="Times New Roman"/>
          <w:b/>
          <w:sz w:val="24"/>
          <w:szCs w:val="24"/>
          <w:lang w:eastAsia="fr-FR"/>
        </w:rPr>
        <w:t>III)</w:t>
      </w:r>
      <w:r w:rsidR="00B66096" w:rsidRPr="0031694C">
        <w:rPr>
          <w:rFonts w:ascii="Times New Roman" w:eastAsia="Times New Roman" w:hAnsi="Times New Roman" w:cs="Times New Roman"/>
          <w:b/>
          <w:bCs/>
          <w:sz w:val="24"/>
          <w:szCs w:val="24"/>
          <w:lang w:eastAsia="fr-FR"/>
        </w:rPr>
        <w:t xml:space="preserve"> </w:t>
      </w:r>
      <w:r w:rsidR="00B66096" w:rsidRPr="0031694C">
        <w:rPr>
          <w:rFonts w:ascii="Times New Roman" w:eastAsia="Times New Roman" w:hAnsi="Times New Roman" w:cs="Times New Roman"/>
          <w:b/>
          <w:bCs/>
          <w:sz w:val="24"/>
          <w:szCs w:val="24"/>
          <w:u w:val="single"/>
          <w:lang w:eastAsia="fr-FR"/>
        </w:rPr>
        <w:t>Guerre</w:t>
      </w:r>
      <w:r w:rsidR="00B66096" w:rsidRPr="00B66096">
        <w:rPr>
          <w:rFonts w:ascii="Times New Roman" w:eastAsia="Times New Roman" w:hAnsi="Times New Roman" w:cs="Times New Roman"/>
          <w:b/>
          <w:bCs/>
          <w:sz w:val="24"/>
          <w:szCs w:val="24"/>
          <w:u w:val="single"/>
          <w:lang w:eastAsia="fr-FR"/>
        </w:rPr>
        <w:t xml:space="preserve"> et territoire, armée et maintien de l’ordre, refus et résistances</w:t>
      </w:r>
    </w:p>
    <w:p w14:paraId="7D5BB500"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423BB92F"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Politique du « pré carré » = échange de territoires pour éviter les enclaves</w:t>
      </w:r>
    </w:p>
    <w:p w14:paraId="083C2767"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06C06068"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On cherche toujours à légitimer les prétentions territoriales + discours sur les frontières « naturelles » (Rhin, Alpes, Pyrénées) ...or les frontières sont des constructions politiques.</w:t>
      </w:r>
    </w:p>
    <w:p w14:paraId="1D3F1BEC"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191EF1AC"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Aux Amériques &gt; 60 000 Français contre 1,5M de Britanniques au « sens large », les alliances avec les Amérindiens sont vitales pour les Français. Contentieux territorial pour le contrôle de la vallée de l’Ohio (commerce) &gt;&gt;&gt; guerre de Sept Ans.</w:t>
      </w:r>
    </w:p>
    <w:p w14:paraId="532A0B28"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0EFAD5CD"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Armée, espace de disciplinarisation</w:t>
      </w:r>
      <w:r w:rsidRPr="00B66096">
        <w:rPr>
          <w:rFonts w:ascii="Times New Roman" w:eastAsia="Times New Roman" w:hAnsi="Times New Roman" w:cs="Times New Roman"/>
          <w:sz w:val="24"/>
          <w:szCs w:val="24"/>
          <w:lang w:eastAsia="fr-FR"/>
        </w:rPr>
        <w:t xml:space="preserve">. Elle est traversée par des habitudes féodo-vassaliques &gt; liens de clientèle +++ jusqu’aux 1650’s/1660’s. En 1661, suppression de la charge de « Colonel général de l’Infanterie » qui était </w:t>
      </w:r>
      <w:r w:rsidRPr="00B66096">
        <w:rPr>
          <w:rFonts w:ascii="Times New Roman" w:eastAsia="Times New Roman" w:hAnsi="Times New Roman" w:cs="Times New Roman"/>
          <w:i/>
          <w:iCs/>
          <w:sz w:val="24"/>
          <w:szCs w:val="24"/>
          <w:lang w:eastAsia="fr-FR"/>
        </w:rPr>
        <w:t>« plus maître que le roi lui-même des principales forces de l’Etat »</w:t>
      </w:r>
      <w:r w:rsidRPr="00B66096">
        <w:rPr>
          <w:rFonts w:ascii="Times New Roman" w:eastAsia="Times New Roman" w:hAnsi="Times New Roman" w:cs="Times New Roman"/>
          <w:sz w:val="24"/>
          <w:szCs w:val="24"/>
          <w:lang w:eastAsia="fr-FR"/>
        </w:rPr>
        <w:t xml:space="preserve"> (qui ?). Registre des troupes avec description physique des soldats pour éviter</w:t>
      </w:r>
      <w:r w:rsidRPr="00B66096">
        <w:rPr>
          <w:rFonts w:ascii="Times New Roman" w:eastAsia="Times New Roman" w:hAnsi="Times New Roman" w:cs="Times New Roman"/>
          <w:b/>
          <w:bCs/>
          <w:sz w:val="24"/>
          <w:szCs w:val="24"/>
          <w:lang w:eastAsia="fr-FR"/>
        </w:rPr>
        <w:t xml:space="preserve"> les fraudes</w:t>
      </w:r>
      <w:r w:rsidRPr="00B66096">
        <w:rPr>
          <w:rFonts w:ascii="Times New Roman" w:eastAsia="Times New Roman" w:hAnsi="Times New Roman" w:cs="Times New Roman"/>
          <w:sz w:val="24"/>
          <w:szCs w:val="24"/>
          <w:lang w:eastAsia="fr-FR"/>
        </w:rPr>
        <w:t xml:space="preserve"> = billardage (engagement d’un soldat déjà engagé dans une autre compagnie), revue des troupes pour éviter les passe-volants.</w:t>
      </w:r>
    </w:p>
    <w:p w14:paraId="47E8CBE6"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48E319C2"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25% de déserteurs</w:t>
      </w:r>
      <w:r w:rsidRPr="00B66096">
        <w:rPr>
          <w:rFonts w:ascii="Times New Roman" w:eastAsia="Times New Roman" w:hAnsi="Times New Roman" w:cs="Times New Roman"/>
          <w:sz w:val="24"/>
          <w:szCs w:val="24"/>
          <w:lang w:eastAsia="fr-FR"/>
        </w:rPr>
        <w:t xml:space="preserve"> sur certains fronts au milieu du XVIIIe d’après Olivier Chaline.</w:t>
      </w:r>
    </w:p>
    <w:p w14:paraId="4B601432"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3FF3B182"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lastRenderedPageBreak/>
        <w:t>25% d’étrangers</w:t>
      </w:r>
      <w:r w:rsidRPr="00B66096">
        <w:rPr>
          <w:rFonts w:ascii="Times New Roman" w:eastAsia="Times New Roman" w:hAnsi="Times New Roman" w:cs="Times New Roman"/>
          <w:sz w:val="24"/>
          <w:szCs w:val="24"/>
          <w:lang w:eastAsia="fr-FR"/>
        </w:rPr>
        <w:t xml:space="preserve"> dans l’armée de LXIV (étrangers = sujets d’un autre Prince, ≠ regnicole)</w:t>
      </w:r>
    </w:p>
    <w:p w14:paraId="02ED9EEC"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Armée comme outil de répression, les Mousquetaires = « police politique » ex : dans le Vivarais.</w:t>
      </w:r>
    </w:p>
    <w:p w14:paraId="70F67D47"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3B30F9D1"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b/>
          <w:bCs/>
          <w:sz w:val="24"/>
          <w:szCs w:val="24"/>
          <w:lang w:eastAsia="fr-FR"/>
        </w:rPr>
        <w:t>Duel ?</w:t>
      </w:r>
      <w:r w:rsidRPr="00B66096">
        <w:rPr>
          <w:rFonts w:ascii="Times New Roman" w:eastAsia="Times New Roman" w:hAnsi="Times New Roman" w:cs="Times New Roman"/>
          <w:sz w:val="24"/>
          <w:szCs w:val="24"/>
          <w:lang w:eastAsia="fr-FR"/>
        </w:rPr>
        <w:t xml:space="preserve"> crime de lèse-majesté car appropriation privée du droit de justice que le roi reçoit de Dieu et qu’il délègue à des officiers.</w:t>
      </w:r>
    </w:p>
    <w:p w14:paraId="60EC9C6B"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w:t>
      </w:r>
    </w:p>
    <w:p w14:paraId="70399860" w14:textId="77777777" w:rsidR="00B66096" w:rsidRPr="00B66096" w:rsidRDefault="00B66096" w:rsidP="0031694C">
      <w:pPr>
        <w:spacing w:after="0" w:line="240" w:lineRule="auto"/>
        <w:jc w:val="both"/>
        <w:rPr>
          <w:rFonts w:ascii="Times New Roman" w:eastAsia="Times New Roman" w:hAnsi="Times New Roman" w:cs="Times New Roman"/>
          <w:sz w:val="24"/>
          <w:szCs w:val="24"/>
          <w:lang w:eastAsia="fr-FR"/>
        </w:rPr>
      </w:pPr>
      <w:r w:rsidRPr="00B66096">
        <w:rPr>
          <w:rFonts w:ascii="Times New Roman" w:eastAsia="Times New Roman" w:hAnsi="Times New Roman" w:cs="Times New Roman"/>
          <w:sz w:val="24"/>
          <w:szCs w:val="24"/>
          <w:lang w:eastAsia="fr-FR"/>
        </w:rPr>
        <w:t xml:space="preserve">Le </w:t>
      </w:r>
      <w:r w:rsidRPr="00B66096">
        <w:rPr>
          <w:rFonts w:ascii="Times New Roman" w:eastAsia="Times New Roman" w:hAnsi="Times New Roman" w:cs="Times New Roman"/>
          <w:b/>
          <w:bCs/>
          <w:sz w:val="24"/>
          <w:szCs w:val="24"/>
          <w:lang w:eastAsia="fr-FR"/>
        </w:rPr>
        <w:t>faux-saunage</w:t>
      </w:r>
      <w:r w:rsidRPr="00B66096">
        <w:rPr>
          <w:rFonts w:ascii="Times New Roman" w:eastAsia="Times New Roman" w:hAnsi="Times New Roman" w:cs="Times New Roman"/>
          <w:sz w:val="24"/>
          <w:szCs w:val="24"/>
          <w:lang w:eastAsia="fr-FR"/>
        </w:rPr>
        <w:t xml:space="preserve"> = contrebande &gt; acheter du sel dans les régions les moins imposées pour le revendre dans les régions plus imposées = répression.</w:t>
      </w:r>
    </w:p>
    <w:p w14:paraId="6C977D1B" w14:textId="77777777" w:rsidR="00B66096" w:rsidRPr="00B66096" w:rsidRDefault="00B66096" w:rsidP="00B66096">
      <w:pPr>
        <w:spacing w:after="0" w:line="240" w:lineRule="auto"/>
        <w:rPr>
          <w:rFonts w:ascii="Times New Roman" w:eastAsia="Times New Roman" w:hAnsi="Times New Roman" w:cs="Times New Roman"/>
          <w:sz w:val="24"/>
          <w:szCs w:val="24"/>
          <w:lang w:eastAsia="fr-FR"/>
        </w:rPr>
      </w:pPr>
    </w:p>
    <w:p w14:paraId="0AA753BF" w14:textId="77777777" w:rsidR="00EA28F8" w:rsidRDefault="00EA28F8"/>
    <w:sectPr w:rsidR="00EA28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298F" w14:textId="77777777" w:rsidR="00B669A8" w:rsidRDefault="00B669A8" w:rsidP="00497F3E">
      <w:pPr>
        <w:spacing w:after="0" w:line="240" w:lineRule="auto"/>
      </w:pPr>
      <w:r>
        <w:separator/>
      </w:r>
    </w:p>
  </w:endnote>
  <w:endnote w:type="continuationSeparator" w:id="0">
    <w:p w14:paraId="3279DA3A" w14:textId="77777777" w:rsidR="00B669A8" w:rsidRDefault="00B669A8" w:rsidP="0049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8690"/>
      <w:docPartObj>
        <w:docPartGallery w:val="Page Numbers (Bottom of Page)"/>
        <w:docPartUnique/>
      </w:docPartObj>
    </w:sdtPr>
    <w:sdtEndPr/>
    <w:sdtContent>
      <w:p w14:paraId="61902EA7" w14:textId="77777777" w:rsidR="00497F3E" w:rsidRDefault="00497F3E">
        <w:pPr>
          <w:pStyle w:val="Pieddepage"/>
          <w:jc w:val="right"/>
        </w:pPr>
        <w:r>
          <w:fldChar w:fldCharType="begin"/>
        </w:r>
        <w:r>
          <w:instrText>PAGE   \* MERGEFORMAT</w:instrText>
        </w:r>
        <w:r>
          <w:fldChar w:fldCharType="separate"/>
        </w:r>
        <w:r w:rsidR="00B669A8">
          <w:rPr>
            <w:noProof/>
          </w:rPr>
          <w:t>1</w:t>
        </w:r>
        <w:r>
          <w:fldChar w:fldCharType="end"/>
        </w:r>
      </w:p>
    </w:sdtContent>
  </w:sdt>
  <w:p w14:paraId="735AA02C" w14:textId="77777777" w:rsidR="00497F3E" w:rsidRDefault="00497F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7F42" w14:textId="77777777" w:rsidR="00B669A8" w:rsidRDefault="00B669A8" w:rsidP="00497F3E">
      <w:pPr>
        <w:spacing w:after="0" w:line="240" w:lineRule="auto"/>
      </w:pPr>
      <w:r>
        <w:separator/>
      </w:r>
    </w:p>
  </w:footnote>
  <w:footnote w:type="continuationSeparator" w:id="0">
    <w:p w14:paraId="2A412C86" w14:textId="77777777" w:rsidR="00B669A8" w:rsidRDefault="00B669A8" w:rsidP="00497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10F0"/>
    <w:multiLevelType w:val="multilevel"/>
    <w:tmpl w:val="D3EC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25E5B"/>
    <w:multiLevelType w:val="multilevel"/>
    <w:tmpl w:val="481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E251A"/>
    <w:multiLevelType w:val="multilevel"/>
    <w:tmpl w:val="33F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1F89"/>
    <w:multiLevelType w:val="multilevel"/>
    <w:tmpl w:val="109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35884"/>
    <w:multiLevelType w:val="multilevel"/>
    <w:tmpl w:val="1F9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F68BA"/>
    <w:multiLevelType w:val="multilevel"/>
    <w:tmpl w:val="C62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6255F"/>
    <w:multiLevelType w:val="multilevel"/>
    <w:tmpl w:val="AA0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D168E"/>
    <w:multiLevelType w:val="multilevel"/>
    <w:tmpl w:val="FED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D1DA8"/>
    <w:multiLevelType w:val="multilevel"/>
    <w:tmpl w:val="D570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C0211"/>
    <w:multiLevelType w:val="multilevel"/>
    <w:tmpl w:val="CF1A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6318759">
    <w:abstractNumId w:val="4"/>
  </w:num>
  <w:num w:numId="2" w16cid:durableId="1762336493">
    <w:abstractNumId w:val="7"/>
  </w:num>
  <w:num w:numId="3" w16cid:durableId="98332524">
    <w:abstractNumId w:val="6"/>
  </w:num>
  <w:num w:numId="4" w16cid:durableId="2124958424">
    <w:abstractNumId w:val="8"/>
  </w:num>
  <w:num w:numId="5" w16cid:durableId="888491331">
    <w:abstractNumId w:val="3"/>
  </w:num>
  <w:num w:numId="6" w16cid:durableId="741879545">
    <w:abstractNumId w:val="2"/>
  </w:num>
  <w:num w:numId="7" w16cid:durableId="1041856975">
    <w:abstractNumId w:val="5"/>
  </w:num>
  <w:num w:numId="8" w16cid:durableId="1888712891">
    <w:abstractNumId w:val="1"/>
  </w:num>
  <w:num w:numId="9" w16cid:durableId="337122629">
    <w:abstractNumId w:val="9"/>
  </w:num>
  <w:num w:numId="10" w16cid:durableId="30516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96"/>
    <w:rsid w:val="0012144A"/>
    <w:rsid w:val="0031694C"/>
    <w:rsid w:val="00497F3E"/>
    <w:rsid w:val="006C6134"/>
    <w:rsid w:val="00723926"/>
    <w:rsid w:val="0087406F"/>
    <w:rsid w:val="00B21A59"/>
    <w:rsid w:val="00B66096"/>
    <w:rsid w:val="00B669A8"/>
    <w:rsid w:val="00D61785"/>
    <w:rsid w:val="00EA2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4D31"/>
  <w15:chartTrackingRefBased/>
  <w15:docId w15:val="{44EDF551-6D74-4117-9294-B3DCB823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7F3E"/>
    <w:pPr>
      <w:tabs>
        <w:tab w:val="center" w:pos="4536"/>
        <w:tab w:val="right" w:pos="9072"/>
      </w:tabs>
      <w:spacing w:after="0" w:line="240" w:lineRule="auto"/>
    </w:pPr>
  </w:style>
  <w:style w:type="character" w:customStyle="1" w:styleId="En-tteCar">
    <w:name w:val="En-tête Car"/>
    <w:basedOn w:val="Policepardfaut"/>
    <w:link w:val="En-tte"/>
    <w:uiPriority w:val="99"/>
    <w:rsid w:val="00497F3E"/>
  </w:style>
  <w:style w:type="paragraph" w:styleId="Pieddepage">
    <w:name w:val="footer"/>
    <w:basedOn w:val="Normal"/>
    <w:link w:val="PieddepageCar"/>
    <w:uiPriority w:val="99"/>
    <w:unhideWhenUsed/>
    <w:rsid w:val="00497F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5952">
      <w:bodyDiv w:val="1"/>
      <w:marLeft w:val="0"/>
      <w:marRight w:val="0"/>
      <w:marTop w:val="0"/>
      <w:marBottom w:val="0"/>
      <w:divBdr>
        <w:top w:val="none" w:sz="0" w:space="0" w:color="auto"/>
        <w:left w:val="none" w:sz="0" w:space="0" w:color="auto"/>
        <w:bottom w:val="none" w:sz="0" w:space="0" w:color="auto"/>
        <w:right w:val="none" w:sz="0" w:space="0" w:color="auto"/>
      </w:divBdr>
      <w:divsChild>
        <w:div w:id="1533809781">
          <w:marLeft w:val="0"/>
          <w:marRight w:val="0"/>
          <w:marTop w:val="0"/>
          <w:marBottom w:val="0"/>
          <w:divBdr>
            <w:top w:val="none" w:sz="0" w:space="0" w:color="auto"/>
            <w:left w:val="none" w:sz="0" w:space="0" w:color="auto"/>
            <w:bottom w:val="none" w:sz="0" w:space="0" w:color="auto"/>
            <w:right w:val="none" w:sz="0" w:space="0" w:color="auto"/>
          </w:divBdr>
        </w:div>
        <w:div w:id="1564099371">
          <w:marLeft w:val="0"/>
          <w:marRight w:val="0"/>
          <w:marTop w:val="0"/>
          <w:marBottom w:val="0"/>
          <w:divBdr>
            <w:top w:val="none" w:sz="0" w:space="0" w:color="auto"/>
            <w:left w:val="none" w:sz="0" w:space="0" w:color="auto"/>
            <w:bottom w:val="none" w:sz="0" w:space="0" w:color="auto"/>
            <w:right w:val="none" w:sz="0" w:space="0" w:color="auto"/>
          </w:divBdr>
        </w:div>
        <w:div w:id="1799450822">
          <w:marLeft w:val="0"/>
          <w:marRight w:val="0"/>
          <w:marTop w:val="0"/>
          <w:marBottom w:val="0"/>
          <w:divBdr>
            <w:top w:val="none" w:sz="0" w:space="0" w:color="auto"/>
            <w:left w:val="none" w:sz="0" w:space="0" w:color="auto"/>
            <w:bottom w:val="none" w:sz="0" w:space="0" w:color="auto"/>
            <w:right w:val="none" w:sz="0" w:space="0" w:color="auto"/>
          </w:divBdr>
        </w:div>
        <w:div w:id="338772056">
          <w:marLeft w:val="0"/>
          <w:marRight w:val="0"/>
          <w:marTop w:val="0"/>
          <w:marBottom w:val="0"/>
          <w:divBdr>
            <w:top w:val="none" w:sz="0" w:space="0" w:color="auto"/>
            <w:left w:val="none" w:sz="0" w:space="0" w:color="auto"/>
            <w:bottom w:val="none" w:sz="0" w:space="0" w:color="auto"/>
            <w:right w:val="none" w:sz="0" w:space="0" w:color="auto"/>
          </w:divBdr>
        </w:div>
        <w:div w:id="2134791244">
          <w:marLeft w:val="0"/>
          <w:marRight w:val="0"/>
          <w:marTop w:val="0"/>
          <w:marBottom w:val="0"/>
          <w:divBdr>
            <w:top w:val="none" w:sz="0" w:space="0" w:color="auto"/>
            <w:left w:val="none" w:sz="0" w:space="0" w:color="auto"/>
            <w:bottom w:val="none" w:sz="0" w:space="0" w:color="auto"/>
            <w:right w:val="none" w:sz="0" w:space="0" w:color="auto"/>
          </w:divBdr>
        </w:div>
        <w:div w:id="2003464236">
          <w:marLeft w:val="0"/>
          <w:marRight w:val="0"/>
          <w:marTop w:val="0"/>
          <w:marBottom w:val="0"/>
          <w:divBdr>
            <w:top w:val="none" w:sz="0" w:space="0" w:color="auto"/>
            <w:left w:val="none" w:sz="0" w:space="0" w:color="auto"/>
            <w:bottom w:val="none" w:sz="0" w:space="0" w:color="auto"/>
            <w:right w:val="none" w:sz="0" w:space="0" w:color="auto"/>
          </w:divBdr>
        </w:div>
        <w:div w:id="1984043894">
          <w:marLeft w:val="0"/>
          <w:marRight w:val="0"/>
          <w:marTop w:val="0"/>
          <w:marBottom w:val="0"/>
          <w:divBdr>
            <w:top w:val="none" w:sz="0" w:space="0" w:color="auto"/>
            <w:left w:val="none" w:sz="0" w:space="0" w:color="auto"/>
            <w:bottom w:val="none" w:sz="0" w:space="0" w:color="auto"/>
            <w:right w:val="none" w:sz="0" w:space="0" w:color="auto"/>
          </w:divBdr>
        </w:div>
        <w:div w:id="534663525">
          <w:marLeft w:val="0"/>
          <w:marRight w:val="0"/>
          <w:marTop w:val="0"/>
          <w:marBottom w:val="0"/>
          <w:divBdr>
            <w:top w:val="none" w:sz="0" w:space="0" w:color="auto"/>
            <w:left w:val="none" w:sz="0" w:space="0" w:color="auto"/>
            <w:bottom w:val="none" w:sz="0" w:space="0" w:color="auto"/>
            <w:right w:val="none" w:sz="0" w:space="0" w:color="auto"/>
          </w:divBdr>
        </w:div>
        <w:div w:id="977107212">
          <w:marLeft w:val="0"/>
          <w:marRight w:val="0"/>
          <w:marTop w:val="0"/>
          <w:marBottom w:val="0"/>
          <w:divBdr>
            <w:top w:val="none" w:sz="0" w:space="0" w:color="auto"/>
            <w:left w:val="none" w:sz="0" w:space="0" w:color="auto"/>
            <w:bottom w:val="none" w:sz="0" w:space="0" w:color="auto"/>
            <w:right w:val="none" w:sz="0" w:space="0" w:color="auto"/>
          </w:divBdr>
        </w:div>
        <w:div w:id="300229276">
          <w:marLeft w:val="0"/>
          <w:marRight w:val="0"/>
          <w:marTop w:val="0"/>
          <w:marBottom w:val="0"/>
          <w:divBdr>
            <w:top w:val="none" w:sz="0" w:space="0" w:color="auto"/>
            <w:left w:val="none" w:sz="0" w:space="0" w:color="auto"/>
            <w:bottom w:val="none" w:sz="0" w:space="0" w:color="auto"/>
            <w:right w:val="none" w:sz="0" w:space="0" w:color="auto"/>
          </w:divBdr>
        </w:div>
        <w:div w:id="710954286">
          <w:marLeft w:val="0"/>
          <w:marRight w:val="0"/>
          <w:marTop w:val="0"/>
          <w:marBottom w:val="0"/>
          <w:divBdr>
            <w:top w:val="none" w:sz="0" w:space="0" w:color="auto"/>
            <w:left w:val="none" w:sz="0" w:space="0" w:color="auto"/>
            <w:bottom w:val="none" w:sz="0" w:space="0" w:color="auto"/>
            <w:right w:val="none" w:sz="0" w:space="0" w:color="auto"/>
          </w:divBdr>
        </w:div>
        <w:div w:id="264313325">
          <w:marLeft w:val="0"/>
          <w:marRight w:val="0"/>
          <w:marTop w:val="0"/>
          <w:marBottom w:val="0"/>
          <w:divBdr>
            <w:top w:val="none" w:sz="0" w:space="0" w:color="auto"/>
            <w:left w:val="none" w:sz="0" w:space="0" w:color="auto"/>
            <w:bottom w:val="none" w:sz="0" w:space="0" w:color="auto"/>
            <w:right w:val="none" w:sz="0" w:space="0" w:color="auto"/>
          </w:divBdr>
        </w:div>
        <w:div w:id="933710967">
          <w:marLeft w:val="0"/>
          <w:marRight w:val="0"/>
          <w:marTop w:val="0"/>
          <w:marBottom w:val="0"/>
          <w:divBdr>
            <w:top w:val="none" w:sz="0" w:space="0" w:color="auto"/>
            <w:left w:val="none" w:sz="0" w:space="0" w:color="auto"/>
            <w:bottom w:val="none" w:sz="0" w:space="0" w:color="auto"/>
            <w:right w:val="none" w:sz="0" w:space="0" w:color="auto"/>
          </w:divBdr>
        </w:div>
        <w:div w:id="1403063876">
          <w:marLeft w:val="0"/>
          <w:marRight w:val="0"/>
          <w:marTop w:val="0"/>
          <w:marBottom w:val="0"/>
          <w:divBdr>
            <w:top w:val="none" w:sz="0" w:space="0" w:color="auto"/>
            <w:left w:val="none" w:sz="0" w:space="0" w:color="auto"/>
            <w:bottom w:val="none" w:sz="0" w:space="0" w:color="auto"/>
            <w:right w:val="none" w:sz="0" w:space="0" w:color="auto"/>
          </w:divBdr>
        </w:div>
        <w:div w:id="766072765">
          <w:marLeft w:val="0"/>
          <w:marRight w:val="0"/>
          <w:marTop w:val="0"/>
          <w:marBottom w:val="0"/>
          <w:divBdr>
            <w:top w:val="none" w:sz="0" w:space="0" w:color="auto"/>
            <w:left w:val="none" w:sz="0" w:space="0" w:color="auto"/>
            <w:bottom w:val="none" w:sz="0" w:space="0" w:color="auto"/>
            <w:right w:val="none" w:sz="0" w:space="0" w:color="auto"/>
          </w:divBdr>
        </w:div>
        <w:div w:id="1694959756">
          <w:marLeft w:val="0"/>
          <w:marRight w:val="0"/>
          <w:marTop w:val="0"/>
          <w:marBottom w:val="0"/>
          <w:divBdr>
            <w:top w:val="none" w:sz="0" w:space="0" w:color="auto"/>
            <w:left w:val="none" w:sz="0" w:space="0" w:color="auto"/>
            <w:bottom w:val="none" w:sz="0" w:space="0" w:color="auto"/>
            <w:right w:val="none" w:sz="0" w:space="0" w:color="auto"/>
          </w:divBdr>
        </w:div>
        <w:div w:id="241448908">
          <w:marLeft w:val="0"/>
          <w:marRight w:val="0"/>
          <w:marTop w:val="0"/>
          <w:marBottom w:val="0"/>
          <w:divBdr>
            <w:top w:val="none" w:sz="0" w:space="0" w:color="auto"/>
            <w:left w:val="none" w:sz="0" w:space="0" w:color="auto"/>
            <w:bottom w:val="none" w:sz="0" w:space="0" w:color="auto"/>
            <w:right w:val="none" w:sz="0" w:space="0" w:color="auto"/>
          </w:divBdr>
        </w:div>
        <w:div w:id="1212111978">
          <w:marLeft w:val="0"/>
          <w:marRight w:val="0"/>
          <w:marTop w:val="0"/>
          <w:marBottom w:val="0"/>
          <w:divBdr>
            <w:top w:val="none" w:sz="0" w:space="0" w:color="auto"/>
            <w:left w:val="none" w:sz="0" w:space="0" w:color="auto"/>
            <w:bottom w:val="none" w:sz="0" w:space="0" w:color="auto"/>
            <w:right w:val="none" w:sz="0" w:space="0" w:color="auto"/>
          </w:divBdr>
        </w:div>
        <w:div w:id="19820889">
          <w:marLeft w:val="0"/>
          <w:marRight w:val="0"/>
          <w:marTop w:val="0"/>
          <w:marBottom w:val="0"/>
          <w:divBdr>
            <w:top w:val="none" w:sz="0" w:space="0" w:color="auto"/>
            <w:left w:val="none" w:sz="0" w:space="0" w:color="auto"/>
            <w:bottom w:val="none" w:sz="0" w:space="0" w:color="auto"/>
            <w:right w:val="none" w:sz="0" w:space="0" w:color="auto"/>
          </w:divBdr>
        </w:div>
        <w:div w:id="2099710262">
          <w:marLeft w:val="0"/>
          <w:marRight w:val="0"/>
          <w:marTop w:val="0"/>
          <w:marBottom w:val="0"/>
          <w:divBdr>
            <w:top w:val="none" w:sz="0" w:space="0" w:color="auto"/>
            <w:left w:val="none" w:sz="0" w:space="0" w:color="auto"/>
            <w:bottom w:val="none" w:sz="0" w:space="0" w:color="auto"/>
            <w:right w:val="none" w:sz="0" w:space="0" w:color="auto"/>
          </w:divBdr>
        </w:div>
        <w:div w:id="1651908479">
          <w:marLeft w:val="0"/>
          <w:marRight w:val="0"/>
          <w:marTop w:val="0"/>
          <w:marBottom w:val="0"/>
          <w:divBdr>
            <w:top w:val="none" w:sz="0" w:space="0" w:color="auto"/>
            <w:left w:val="none" w:sz="0" w:space="0" w:color="auto"/>
            <w:bottom w:val="none" w:sz="0" w:space="0" w:color="auto"/>
            <w:right w:val="none" w:sz="0" w:space="0" w:color="auto"/>
          </w:divBdr>
        </w:div>
        <w:div w:id="1624920151">
          <w:marLeft w:val="0"/>
          <w:marRight w:val="0"/>
          <w:marTop w:val="0"/>
          <w:marBottom w:val="0"/>
          <w:divBdr>
            <w:top w:val="none" w:sz="0" w:space="0" w:color="auto"/>
            <w:left w:val="none" w:sz="0" w:space="0" w:color="auto"/>
            <w:bottom w:val="none" w:sz="0" w:space="0" w:color="auto"/>
            <w:right w:val="none" w:sz="0" w:space="0" w:color="auto"/>
          </w:divBdr>
        </w:div>
        <w:div w:id="676615441">
          <w:marLeft w:val="0"/>
          <w:marRight w:val="0"/>
          <w:marTop w:val="0"/>
          <w:marBottom w:val="0"/>
          <w:divBdr>
            <w:top w:val="none" w:sz="0" w:space="0" w:color="auto"/>
            <w:left w:val="none" w:sz="0" w:space="0" w:color="auto"/>
            <w:bottom w:val="none" w:sz="0" w:space="0" w:color="auto"/>
            <w:right w:val="none" w:sz="0" w:space="0" w:color="auto"/>
          </w:divBdr>
        </w:div>
        <w:div w:id="534931685">
          <w:marLeft w:val="0"/>
          <w:marRight w:val="0"/>
          <w:marTop w:val="0"/>
          <w:marBottom w:val="0"/>
          <w:divBdr>
            <w:top w:val="none" w:sz="0" w:space="0" w:color="auto"/>
            <w:left w:val="none" w:sz="0" w:space="0" w:color="auto"/>
            <w:bottom w:val="none" w:sz="0" w:space="0" w:color="auto"/>
            <w:right w:val="none" w:sz="0" w:space="0" w:color="auto"/>
          </w:divBdr>
        </w:div>
        <w:div w:id="1341200716">
          <w:marLeft w:val="0"/>
          <w:marRight w:val="0"/>
          <w:marTop w:val="0"/>
          <w:marBottom w:val="0"/>
          <w:divBdr>
            <w:top w:val="none" w:sz="0" w:space="0" w:color="auto"/>
            <w:left w:val="none" w:sz="0" w:space="0" w:color="auto"/>
            <w:bottom w:val="none" w:sz="0" w:space="0" w:color="auto"/>
            <w:right w:val="none" w:sz="0" w:space="0" w:color="auto"/>
          </w:divBdr>
        </w:div>
        <w:div w:id="345374725">
          <w:marLeft w:val="0"/>
          <w:marRight w:val="0"/>
          <w:marTop w:val="0"/>
          <w:marBottom w:val="0"/>
          <w:divBdr>
            <w:top w:val="none" w:sz="0" w:space="0" w:color="auto"/>
            <w:left w:val="none" w:sz="0" w:space="0" w:color="auto"/>
            <w:bottom w:val="none" w:sz="0" w:space="0" w:color="auto"/>
            <w:right w:val="none" w:sz="0" w:space="0" w:color="auto"/>
          </w:divBdr>
        </w:div>
        <w:div w:id="926576362">
          <w:marLeft w:val="0"/>
          <w:marRight w:val="0"/>
          <w:marTop w:val="0"/>
          <w:marBottom w:val="0"/>
          <w:divBdr>
            <w:top w:val="none" w:sz="0" w:space="0" w:color="auto"/>
            <w:left w:val="none" w:sz="0" w:space="0" w:color="auto"/>
            <w:bottom w:val="none" w:sz="0" w:space="0" w:color="auto"/>
            <w:right w:val="none" w:sz="0" w:space="0" w:color="auto"/>
          </w:divBdr>
        </w:div>
        <w:div w:id="1088621873">
          <w:marLeft w:val="0"/>
          <w:marRight w:val="0"/>
          <w:marTop w:val="0"/>
          <w:marBottom w:val="0"/>
          <w:divBdr>
            <w:top w:val="none" w:sz="0" w:space="0" w:color="auto"/>
            <w:left w:val="none" w:sz="0" w:space="0" w:color="auto"/>
            <w:bottom w:val="none" w:sz="0" w:space="0" w:color="auto"/>
            <w:right w:val="none" w:sz="0" w:space="0" w:color="auto"/>
          </w:divBdr>
        </w:div>
        <w:div w:id="496577571">
          <w:marLeft w:val="0"/>
          <w:marRight w:val="0"/>
          <w:marTop w:val="0"/>
          <w:marBottom w:val="0"/>
          <w:divBdr>
            <w:top w:val="none" w:sz="0" w:space="0" w:color="auto"/>
            <w:left w:val="none" w:sz="0" w:space="0" w:color="auto"/>
            <w:bottom w:val="none" w:sz="0" w:space="0" w:color="auto"/>
            <w:right w:val="none" w:sz="0" w:space="0" w:color="auto"/>
          </w:divBdr>
        </w:div>
        <w:div w:id="1247307391">
          <w:marLeft w:val="0"/>
          <w:marRight w:val="0"/>
          <w:marTop w:val="0"/>
          <w:marBottom w:val="0"/>
          <w:divBdr>
            <w:top w:val="none" w:sz="0" w:space="0" w:color="auto"/>
            <w:left w:val="none" w:sz="0" w:space="0" w:color="auto"/>
            <w:bottom w:val="none" w:sz="0" w:space="0" w:color="auto"/>
            <w:right w:val="none" w:sz="0" w:space="0" w:color="auto"/>
          </w:divBdr>
        </w:div>
        <w:div w:id="1283536302">
          <w:marLeft w:val="0"/>
          <w:marRight w:val="0"/>
          <w:marTop w:val="0"/>
          <w:marBottom w:val="0"/>
          <w:divBdr>
            <w:top w:val="none" w:sz="0" w:space="0" w:color="auto"/>
            <w:left w:val="none" w:sz="0" w:space="0" w:color="auto"/>
            <w:bottom w:val="none" w:sz="0" w:space="0" w:color="auto"/>
            <w:right w:val="none" w:sz="0" w:space="0" w:color="auto"/>
          </w:divBdr>
        </w:div>
        <w:div w:id="1527863778">
          <w:marLeft w:val="0"/>
          <w:marRight w:val="0"/>
          <w:marTop w:val="0"/>
          <w:marBottom w:val="0"/>
          <w:divBdr>
            <w:top w:val="none" w:sz="0" w:space="0" w:color="auto"/>
            <w:left w:val="none" w:sz="0" w:space="0" w:color="auto"/>
            <w:bottom w:val="none" w:sz="0" w:space="0" w:color="auto"/>
            <w:right w:val="none" w:sz="0" w:space="0" w:color="auto"/>
          </w:divBdr>
        </w:div>
        <w:div w:id="1169246639">
          <w:marLeft w:val="0"/>
          <w:marRight w:val="0"/>
          <w:marTop w:val="0"/>
          <w:marBottom w:val="0"/>
          <w:divBdr>
            <w:top w:val="none" w:sz="0" w:space="0" w:color="auto"/>
            <w:left w:val="none" w:sz="0" w:space="0" w:color="auto"/>
            <w:bottom w:val="none" w:sz="0" w:space="0" w:color="auto"/>
            <w:right w:val="none" w:sz="0" w:space="0" w:color="auto"/>
          </w:divBdr>
        </w:div>
        <w:div w:id="1628465738">
          <w:marLeft w:val="0"/>
          <w:marRight w:val="0"/>
          <w:marTop w:val="0"/>
          <w:marBottom w:val="0"/>
          <w:divBdr>
            <w:top w:val="none" w:sz="0" w:space="0" w:color="auto"/>
            <w:left w:val="none" w:sz="0" w:space="0" w:color="auto"/>
            <w:bottom w:val="none" w:sz="0" w:space="0" w:color="auto"/>
            <w:right w:val="none" w:sz="0" w:space="0" w:color="auto"/>
          </w:divBdr>
        </w:div>
        <w:div w:id="996147555">
          <w:marLeft w:val="0"/>
          <w:marRight w:val="0"/>
          <w:marTop w:val="0"/>
          <w:marBottom w:val="0"/>
          <w:divBdr>
            <w:top w:val="none" w:sz="0" w:space="0" w:color="auto"/>
            <w:left w:val="none" w:sz="0" w:space="0" w:color="auto"/>
            <w:bottom w:val="none" w:sz="0" w:space="0" w:color="auto"/>
            <w:right w:val="none" w:sz="0" w:space="0" w:color="auto"/>
          </w:divBdr>
        </w:div>
        <w:div w:id="855965975">
          <w:marLeft w:val="0"/>
          <w:marRight w:val="0"/>
          <w:marTop w:val="0"/>
          <w:marBottom w:val="0"/>
          <w:divBdr>
            <w:top w:val="none" w:sz="0" w:space="0" w:color="auto"/>
            <w:left w:val="none" w:sz="0" w:space="0" w:color="auto"/>
            <w:bottom w:val="none" w:sz="0" w:space="0" w:color="auto"/>
            <w:right w:val="none" w:sz="0" w:space="0" w:color="auto"/>
          </w:divBdr>
        </w:div>
        <w:div w:id="1744450062">
          <w:marLeft w:val="0"/>
          <w:marRight w:val="0"/>
          <w:marTop w:val="0"/>
          <w:marBottom w:val="0"/>
          <w:divBdr>
            <w:top w:val="none" w:sz="0" w:space="0" w:color="auto"/>
            <w:left w:val="none" w:sz="0" w:space="0" w:color="auto"/>
            <w:bottom w:val="none" w:sz="0" w:space="0" w:color="auto"/>
            <w:right w:val="none" w:sz="0" w:space="0" w:color="auto"/>
          </w:divBdr>
        </w:div>
        <w:div w:id="1725176396">
          <w:marLeft w:val="0"/>
          <w:marRight w:val="0"/>
          <w:marTop w:val="0"/>
          <w:marBottom w:val="0"/>
          <w:divBdr>
            <w:top w:val="none" w:sz="0" w:space="0" w:color="auto"/>
            <w:left w:val="none" w:sz="0" w:space="0" w:color="auto"/>
            <w:bottom w:val="none" w:sz="0" w:space="0" w:color="auto"/>
            <w:right w:val="none" w:sz="0" w:space="0" w:color="auto"/>
          </w:divBdr>
        </w:div>
        <w:div w:id="1428886828">
          <w:marLeft w:val="0"/>
          <w:marRight w:val="0"/>
          <w:marTop w:val="0"/>
          <w:marBottom w:val="0"/>
          <w:divBdr>
            <w:top w:val="none" w:sz="0" w:space="0" w:color="auto"/>
            <w:left w:val="none" w:sz="0" w:space="0" w:color="auto"/>
            <w:bottom w:val="none" w:sz="0" w:space="0" w:color="auto"/>
            <w:right w:val="none" w:sz="0" w:space="0" w:color="auto"/>
          </w:divBdr>
        </w:div>
        <w:div w:id="1500390605">
          <w:marLeft w:val="0"/>
          <w:marRight w:val="0"/>
          <w:marTop w:val="0"/>
          <w:marBottom w:val="0"/>
          <w:divBdr>
            <w:top w:val="none" w:sz="0" w:space="0" w:color="auto"/>
            <w:left w:val="none" w:sz="0" w:space="0" w:color="auto"/>
            <w:bottom w:val="none" w:sz="0" w:space="0" w:color="auto"/>
            <w:right w:val="none" w:sz="0" w:space="0" w:color="auto"/>
          </w:divBdr>
        </w:div>
        <w:div w:id="1709988676">
          <w:marLeft w:val="0"/>
          <w:marRight w:val="0"/>
          <w:marTop w:val="0"/>
          <w:marBottom w:val="0"/>
          <w:divBdr>
            <w:top w:val="none" w:sz="0" w:space="0" w:color="auto"/>
            <w:left w:val="none" w:sz="0" w:space="0" w:color="auto"/>
            <w:bottom w:val="none" w:sz="0" w:space="0" w:color="auto"/>
            <w:right w:val="none" w:sz="0" w:space="0" w:color="auto"/>
          </w:divBdr>
        </w:div>
        <w:div w:id="1712195343">
          <w:marLeft w:val="0"/>
          <w:marRight w:val="0"/>
          <w:marTop w:val="0"/>
          <w:marBottom w:val="0"/>
          <w:divBdr>
            <w:top w:val="none" w:sz="0" w:space="0" w:color="auto"/>
            <w:left w:val="none" w:sz="0" w:space="0" w:color="auto"/>
            <w:bottom w:val="none" w:sz="0" w:space="0" w:color="auto"/>
            <w:right w:val="none" w:sz="0" w:space="0" w:color="auto"/>
          </w:divBdr>
        </w:div>
        <w:div w:id="1192916834">
          <w:marLeft w:val="0"/>
          <w:marRight w:val="0"/>
          <w:marTop w:val="0"/>
          <w:marBottom w:val="0"/>
          <w:divBdr>
            <w:top w:val="none" w:sz="0" w:space="0" w:color="auto"/>
            <w:left w:val="none" w:sz="0" w:space="0" w:color="auto"/>
            <w:bottom w:val="none" w:sz="0" w:space="0" w:color="auto"/>
            <w:right w:val="none" w:sz="0" w:space="0" w:color="auto"/>
          </w:divBdr>
        </w:div>
        <w:div w:id="148863237">
          <w:marLeft w:val="0"/>
          <w:marRight w:val="0"/>
          <w:marTop w:val="0"/>
          <w:marBottom w:val="0"/>
          <w:divBdr>
            <w:top w:val="none" w:sz="0" w:space="0" w:color="auto"/>
            <w:left w:val="none" w:sz="0" w:space="0" w:color="auto"/>
            <w:bottom w:val="none" w:sz="0" w:space="0" w:color="auto"/>
            <w:right w:val="none" w:sz="0" w:space="0" w:color="auto"/>
          </w:divBdr>
        </w:div>
        <w:div w:id="1597327633">
          <w:marLeft w:val="0"/>
          <w:marRight w:val="0"/>
          <w:marTop w:val="0"/>
          <w:marBottom w:val="0"/>
          <w:divBdr>
            <w:top w:val="none" w:sz="0" w:space="0" w:color="auto"/>
            <w:left w:val="none" w:sz="0" w:space="0" w:color="auto"/>
            <w:bottom w:val="none" w:sz="0" w:space="0" w:color="auto"/>
            <w:right w:val="none" w:sz="0" w:space="0" w:color="auto"/>
          </w:divBdr>
        </w:div>
        <w:div w:id="520701744">
          <w:marLeft w:val="0"/>
          <w:marRight w:val="0"/>
          <w:marTop w:val="0"/>
          <w:marBottom w:val="0"/>
          <w:divBdr>
            <w:top w:val="none" w:sz="0" w:space="0" w:color="auto"/>
            <w:left w:val="none" w:sz="0" w:space="0" w:color="auto"/>
            <w:bottom w:val="none" w:sz="0" w:space="0" w:color="auto"/>
            <w:right w:val="none" w:sz="0" w:space="0" w:color="auto"/>
          </w:divBdr>
        </w:div>
        <w:div w:id="207569346">
          <w:marLeft w:val="0"/>
          <w:marRight w:val="0"/>
          <w:marTop w:val="0"/>
          <w:marBottom w:val="0"/>
          <w:divBdr>
            <w:top w:val="none" w:sz="0" w:space="0" w:color="auto"/>
            <w:left w:val="none" w:sz="0" w:space="0" w:color="auto"/>
            <w:bottom w:val="none" w:sz="0" w:space="0" w:color="auto"/>
            <w:right w:val="none" w:sz="0" w:space="0" w:color="auto"/>
          </w:divBdr>
        </w:div>
        <w:div w:id="1270819574">
          <w:marLeft w:val="0"/>
          <w:marRight w:val="0"/>
          <w:marTop w:val="0"/>
          <w:marBottom w:val="0"/>
          <w:divBdr>
            <w:top w:val="none" w:sz="0" w:space="0" w:color="auto"/>
            <w:left w:val="none" w:sz="0" w:space="0" w:color="auto"/>
            <w:bottom w:val="none" w:sz="0" w:space="0" w:color="auto"/>
            <w:right w:val="none" w:sz="0" w:space="0" w:color="auto"/>
          </w:divBdr>
        </w:div>
        <w:div w:id="657809384">
          <w:marLeft w:val="0"/>
          <w:marRight w:val="0"/>
          <w:marTop w:val="0"/>
          <w:marBottom w:val="0"/>
          <w:divBdr>
            <w:top w:val="none" w:sz="0" w:space="0" w:color="auto"/>
            <w:left w:val="none" w:sz="0" w:space="0" w:color="auto"/>
            <w:bottom w:val="none" w:sz="0" w:space="0" w:color="auto"/>
            <w:right w:val="none" w:sz="0" w:space="0" w:color="auto"/>
          </w:divBdr>
        </w:div>
        <w:div w:id="2039768812">
          <w:marLeft w:val="0"/>
          <w:marRight w:val="0"/>
          <w:marTop w:val="0"/>
          <w:marBottom w:val="0"/>
          <w:divBdr>
            <w:top w:val="none" w:sz="0" w:space="0" w:color="auto"/>
            <w:left w:val="none" w:sz="0" w:space="0" w:color="auto"/>
            <w:bottom w:val="none" w:sz="0" w:space="0" w:color="auto"/>
            <w:right w:val="none" w:sz="0" w:space="0" w:color="auto"/>
          </w:divBdr>
        </w:div>
        <w:div w:id="429393254">
          <w:marLeft w:val="0"/>
          <w:marRight w:val="0"/>
          <w:marTop w:val="0"/>
          <w:marBottom w:val="0"/>
          <w:divBdr>
            <w:top w:val="none" w:sz="0" w:space="0" w:color="auto"/>
            <w:left w:val="none" w:sz="0" w:space="0" w:color="auto"/>
            <w:bottom w:val="none" w:sz="0" w:space="0" w:color="auto"/>
            <w:right w:val="none" w:sz="0" w:space="0" w:color="auto"/>
          </w:divBdr>
        </w:div>
        <w:div w:id="285893114">
          <w:marLeft w:val="0"/>
          <w:marRight w:val="0"/>
          <w:marTop w:val="0"/>
          <w:marBottom w:val="0"/>
          <w:divBdr>
            <w:top w:val="none" w:sz="0" w:space="0" w:color="auto"/>
            <w:left w:val="none" w:sz="0" w:space="0" w:color="auto"/>
            <w:bottom w:val="none" w:sz="0" w:space="0" w:color="auto"/>
            <w:right w:val="none" w:sz="0" w:space="0" w:color="auto"/>
          </w:divBdr>
        </w:div>
        <w:div w:id="1351951620">
          <w:marLeft w:val="0"/>
          <w:marRight w:val="0"/>
          <w:marTop w:val="0"/>
          <w:marBottom w:val="0"/>
          <w:divBdr>
            <w:top w:val="none" w:sz="0" w:space="0" w:color="auto"/>
            <w:left w:val="none" w:sz="0" w:space="0" w:color="auto"/>
            <w:bottom w:val="none" w:sz="0" w:space="0" w:color="auto"/>
            <w:right w:val="none" w:sz="0" w:space="0" w:color="auto"/>
          </w:divBdr>
        </w:div>
        <w:div w:id="741566836">
          <w:marLeft w:val="0"/>
          <w:marRight w:val="0"/>
          <w:marTop w:val="0"/>
          <w:marBottom w:val="0"/>
          <w:divBdr>
            <w:top w:val="none" w:sz="0" w:space="0" w:color="auto"/>
            <w:left w:val="none" w:sz="0" w:space="0" w:color="auto"/>
            <w:bottom w:val="none" w:sz="0" w:space="0" w:color="auto"/>
            <w:right w:val="none" w:sz="0" w:space="0" w:color="auto"/>
          </w:divBdr>
        </w:div>
        <w:div w:id="697778229">
          <w:marLeft w:val="0"/>
          <w:marRight w:val="0"/>
          <w:marTop w:val="0"/>
          <w:marBottom w:val="0"/>
          <w:divBdr>
            <w:top w:val="none" w:sz="0" w:space="0" w:color="auto"/>
            <w:left w:val="none" w:sz="0" w:space="0" w:color="auto"/>
            <w:bottom w:val="none" w:sz="0" w:space="0" w:color="auto"/>
            <w:right w:val="none" w:sz="0" w:space="0" w:color="auto"/>
          </w:divBdr>
        </w:div>
        <w:div w:id="1228372453">
          <w:marLeft w:val="0"/>
          <w:marRight w:val="0"/>
          <w:marTop w:val="0"/>
          <w:marBottom w:val="0"/>
          <w:divBdr>
            <w:top w:val="none" w:sz="0" w:space="0" w:color="auto"/>
            <w:left w:val="none" w:sz="0" w:space="0" w:color="auto"/>
            <w:bottom w:val="none" w:sz="0" w:space="0" w:color="auto"/>
            <w:right w:val="none" w:sz="0" w:space="0" w:color="auto"/>
          </w:divBdr>
        </w:div>
        <w:div w:id="1709641847">
          <w:marLeft w:val="0"/>
          <w:marRight w:val="0"/>
          <w:marTop w:val="0"/>
          <w:marBottom w:val="0"/>
          <w:divBdr>
            <w:top w:val="none" w:sz="0" w:space="0" w:color="auto"/>
            <w:left w:val="none" w:sz="0" w:space="0" w:color="auto"/>
            <w:bottom w:val="none" w:sz="0" w:space="0" w:color="auto"/>
            <w:right w:val="none" w:sz="0" w:space="0" w:color="auto"/>
          </w:divBdr>
        </w:div>
        <w:div w:id="1090539739">
          <w:marLeft w:val="0"/>
          <w:marRight w:val="0"/>
          <w:marTop w:val="0"/>
          <w:marBottom w:val="0"/>
          <w:divBdr>
            <w:top w:val="none" w:sz="0" w:space="0" w:color="auto"/>
            <w:left w:val="none" w:sz="0" w:space="0" w:color="auto"/>
            <w:bottom w:val="none" w:sz="0" w:space="0" w:color="auto"/>
            <w:right w:val="none" w:sz="0" w:space="0" w:color="auto"/>
          </w:divBdr>
        </w:div>
        <w:div w:id="128939137">
          <w:marLeft w:val="0"/>
          <w:marRight w:val="0"/>
          <w:marTop w:val="0"/>
          <w:marBottom w:val="0"/>
          <w:divBdr>
            <w:top w:val="none" w:sz="0" w:space="0" w:color="auto"/>
            <w:left w:val="none" w:sz="0" w:space="0" w:color="auto"/>
            <w:bottom w:val="none" w:sz="0" w:space="0" w:color="auto"/>
            <w:right w:val="none" w:sz="0" w:space="0" w:color="auto"/>
          </w:divBdr>
        </w:div>
        <w:div w:id="721363518">
          <w:marLeft w:val="0"/>
          <w:marRight w:val="0"/>
          <w:marTop w:val="0"/>
          <w:marBottom w:val="0"/>
          <w:divBdr>
            <w:top w:val="none" w:sz="0" w:space="0" w:color="auto"/>
            <w:left w:val="none" w:sz="0" w:space="0" w:color="auto"/>
            <w:bottom w:val="none" w:sz="0" w:space="0" w:color="auto"/>
            <w:right w:val="none" w:sz="0" w:space="0" w:color="auto"/>
          </w:divBdr>
        </w:div>
        <w:div w:id="1019427330">
          <w:marLeft w:val="0"/>
          <w:marRight w:val="0"/>
          <w:marTop w:val="0"/>
          <w:marBottom w:val="0"/>
          <w:divBdr>
            <w:top w:val="none" w:sz="0" w:space="0" w:color="auto"/>
            <w:left w:val="none" w:sz="0" w:space="0" w:color="auto"/>
            <w:bottom w:val="none" w:sz="0" w:space="0" w:color="auto"/>
            <w:right w:val="none" w:sz="0" w:space="0" w:color="auto"/>
          </w:divBdr>
        </w:div>
        <w:div w:id="1901094865">
          <w:marLeft w:val="0"/>
          <w:marRight w:val="0"/>
          <w:marTop w:val="0"/>
          <w:marBottom w:val="0"/>
          <w:divBdr>
            <w:top w:val="none" w:sz="0" w:space="0" w:color="auto"/>
            <w:left w:val="none" w:sz="0" w:space="0" w:color="auto"/>
            <w:bottom w:val="none" w:sz="0" w:space="0" w:color="auto"/>
            <w:right w:val="none" w:sz="0" w:space="0" w:color="auto"/>
          </w:divBdr>
        </w:div>
        <w:div w:id="1616642913">
          <w:marLeft w:val="0"/>
          <w:marRight w:val="0"/>
          <w:marTop w:val="0"/>
          <w:marBottom w:val="0"/>
          <w:divBdr>
            <w:top w:val="none" w:sz="0" w:space="0" w:color="auto"/>
            <w:left w:val="none" w:sz="0" w:space="0" w:color="auto"/>
            <w:bottom w:val="none" w:sz="0" w:space="0" w:color="auto"/>
            <w:right w:val="none" w:sz="0" w:space="0" w:color="auto"/>
          </w:divBdr>
        </w:div>
        <w:div w:id="863832568">
          <w:marLeft w:val="0"/>
          <w:marRight w:val="0"/>
          <w:marTop w:val="0"/>
          <w:marBottom w:val="0"/>
          <w:divBdr>
            <w:top w:val="none" w:sz="0" w:space="0" w:color="auto"/>
            <w:left w:val="none" w:sz="0" w:space="0" w:color="auto"/>
            <w:bottom w:val="none" w:sz="0" w:space="0" w:color="auto"/>
            <w:right w:val="none" w:sz="0" w:space="0" w:color="auto"/>
          </w:divBdr>
        </w:div>
        <w:div w:id="1785463533">
          <w:marLeft w:val="0"/>
          <w:marRight w:val="0"/>
          <w:marTop w:val="0"/>
          <w:marBottom w:val="0"/>
          <w:divBdr>
            <w:top w:val="none" w:sz="0" w:space="0" w:color="auto"/>
            <w:left w:val="none" w:sz="0" w:space="0" w:color="auto"/>
            <w:bottom w:val="none" w:sz="0" w:space="0" w:color="auto"/>
            <w:right w:val="none" w:sz="0" w:space="0" w:color="auto"/>
          </w:divBdr>
        </w:div>
        <w:div w:id="1149714803">
          <w:marLeft w:val="0"/>
          <w:marRight w:val="0"/>
          <w:marTop w:val="0"/>
          <w:marBottom w:val="0"/>
          <w:divBdr>
            <w:top w:val="none" w:sz="0" w:space="0" w:color="auto"/>
            <w:left w:val="none" w:sz="0" w:space="0" w:color="auto"/>
            <w:bottom w:val="none" w:sz="0" w:space="0" w:color="auto"/>
            <w:right w:val="none" w:sz="0" w:space="0" w:color="auto"/>
          </w:divBdr>
        </w:div>
        <w:div w:id="1879932353">
          <w:marLeft w:val="0"/>
          <w:marRight w:val="0"/>
          <w:marTop w:val="0"/>
          <w:marBottom w:val="0"/>
          <w:divBdr>
            <w:top w:val="none" w:sz="0" w:space="0" w:color="auto"/>
            <w:left w:val="none" w:sz="0" w:space="0" w:color="auto"/>
            <w:bottom w:val="none" w:sz="0" w:space="0" w:color="auto"/>
            <w:right w:val="none" w:sz="0" w:space="0" w:color="auto"/>
          </w:divBdr>
        </w:div>
        <w:div w:id="2137064631">
          <w:marLeft w:val="0"/>
          <w:marRight w:val="0"/>
          <w:marTop w:val="0"/>
          <w:marBottom w:val="0"/>
          <w:divBdr>
            <w:top w:val="none" w:sz="0" w:space="0" w:color="auto"/>
            <w:left w:val="none" w:sz="0" w:space="0" w:color="auto"/>
            <w:bottom w:val="none" w:sz="0" w:space="0" w:color="auto"/>
            <w:right w:val="none" w:sz="0" w:space="0" w:color="auto"/>
          </w:divBdr>
        </w:div>
        <w:div w:id="1652753702">
          <w:marLeft w:val="0"/>
          <w:marRight w:val="0"/>
          <w:marTop w:val="0"/>
          <w:marBottom w:val="0"/>
          <w:divBdr>
            <w:top w:val="none" w:sz="0" w:space="0" w:color="auto"/>
            <w:left w:val="none" w:sz="0" w:space="0" w:color="auto"/>
            <w:bottom w:val="none" w:sz="0" w:space="0" w:color="auto"/>
            <w:right w:val="none" w:sz="0" w:space="0" w:color="auto"/>
          </w:divBdr>
        </w:div>
        <w:div w:id="353187283">
          <w:marLeft w:val="0"/>
          <w:marRight w:val="0"/>
          <w:marTop w:val="0"/>
          <w:marBottom w:val="0"/>
          <w:divBdr>
            <w:top w:val="none" w:sz="0" w:space="0" w:color="auto"/>
            <w:left w:val="none" w:sz="0" w:space="0" w:color="auto"/>
            <w:bottom w:val="none" w:sz="0" w:space="0" w:color="auto"/>
            <w:right w:val="none" w:sz="0" w:space="0" w:color="auto"/>
          </w:divBdr>
        </w:div>
        <w:div w:id="1858498785">
          <w:marLeft w:val="0"/>
          <w:marRight w:val="0"/>
          <w:marTop w:val="0"/>
          <w:marBottom w:val="0"/>
          <w:divBdr>
            <w:top w:val="none" w:sz="0" w:space="0" w:color="auto"/>
            <w:left w:val="none" w:sz="0" w:space="0" w:color="auto"/>
            <w:bottom w:val="none" w:sz="0" w:space="0" w:color="auto"/>
            <w:right w:val="none" w:sz="0" w:space="0" w:color="auto"/>
          </w:divBdr>
        </w:div>
        <w:div w:id="186800702">
          <w:marLeft w:val="0"/>
          <w:marRight w:val="0"/>
          <w:marTop w:val="0"/>
          <w:marBottom w:val="0"/>
          <w:divBdr>
            <w:top w:val="none" w:sz="0" w:space="0" w:color="auto"/>
            <w:left w:val="none" w:sz="0" w:space="0" w:color="auto"/>
            <w:bottom w:val="none" w:sz="0" w:space="0" w:color="auto"/>
            <w:right w:val="none" w:sz="0" w:space="0" w:color="auto"/>
          </w:divBdr>
        </w:div>
        <w:div w:id="778186026">
          <w:marLeft w:val="0"/>
          <w:marRight w:val="0"/>
          <w:marTop w:val="0"/>
          <w:marBottom w:val="0"/>
          <w:divBdr>
            <w:top w:val="none" w:sz="0" w:space="0" w:color="auto"/>
            <w:left w:val="none" w:sz="0" w:space="0" w:color="auto"/>
            <w:bottom w:val="none" w:sz="0" w:space="0" w:color="auto"/>
            <w:right w:val="none" w:sz="0" w:space="0" w:color="auto"/>
          </w:divBdr>
        </w:div>
        <w:div w:id="1157695420">
          <w:marLeft w:val="0"/>
          <w:marRight w:val="0"/>
          <w:marTop w:val="0"/>
          <w:marBottom w:val="0"/>
          <w:divBdr>
            <w:top w:val="none" w:sz="0" w:space="0" w:color="auto"/>
            <w:left w:val="none" w:sz="0" w:space="0" w:color="auto"/>
            <w:bottom w:val="none" w:sz="0" w:space="0" w:color="auto"/>
            <w:right w:val="none" w:sz="0" w:space="0" w:color="auto"/>
          </w:divBdr>
        </w:div>
        <w:div w:id="794522049">
          <w:marLeft w:val="0"/>
          <w:marRight w:val="0"/>
          <w:marTop w:val="0"/>
          <w:marBottom w:val="0"/>
          <w:divBdr>
            <w:top w:val="none" w:sz="0" w:space="0" w:color="auto"/>
            <w:left w:val="none" w:sz="0" w:space="0" w:color="auto"/>
            <w:bottom w:val="none" w:sz="0" w:space="0" w:color="auto"/>
            <w:right w:val="none" w:sz="0" w:space="0" w:color="auto"/>
          </w:divBdr>
        </w:div>
        <w:div w:id="811404326">
          <w:marLeft w:val="0"/>
          <w:marRight w:val="0"/>
          <w:marTop w:val="0"/>
          <w:marBottom w:val="0"/>
          <w:divBdr>
            <w:top w:val="none" w:sz="0" w:space="0" w:color="auto"/>
            <w:left w:val="none" w:sz="0" w:space="0" w:color="auto"/>
            <w:bottom w:val="none" w:sz="0" w:space="0" w:color="auto"/>
            <w:right w:val="none" w:sz="0" w:space="0" w:color="auto"/>
          </w:divBdr>
        </w:div>
        <w:div w:id="523784982">
          <w:marLeft w:val="0"/>
          <w:marRight w:val="0"/>
          <w:marTop w:val="0"/>
          <w:marBottom w:val="0"/>
          <w:divBdr>
            <w:top w:val="none" w:sz="0" w:space="0" w:color="auto"/>
            <w:left w:val="none" w:sz="0" w:space="0" w:color="auto"/>
            <w:bottom w:val="none" w:sz="0" w:space="0" w:color="auto"/>
            <w:right w:val="none" w:sz="0" w:space="0" w:color="auto"/>
          </w:divBdr>
        </w:div>
        <w:div w:id="568534969">
          <w:marLeft w:val="0"/>
          <w:marRight w:val="0"/>
          <w:marTop w:val="0"/>
          <w:marBottom w:val="0"/>
          <w:divBdr>
            <w:top w:val="none" w:sz="0" w:space="0" w:color="auto"/>
            <w:left w:val="none" w:sz="0" w:space="0" w:color="auto"/>
            <w:bottom w:val="none" w:sz="0" w:space="0" w:color="auto"/>
            <w:right w:val="none" w:sz="0" w:space="0" w:color="auto"/>
          </w:divBdr>
        </w:div>
        <w:div w:id="1766534173">
          <w:marLeft w:val="0"/>
          <w:marRight w:val="0"/>
          <w:marTop w:val="0"/>
          <w:marBottom w:val="0"/>
          <w:divBdr>
            <w:top w:val="none" w:sz="0" w:space="0" w:color="auto"/>
            <w:left w:val="none" w:sz="0" w:space="0" w:color="auto"/>
            <w:bottom w:val="none" w:sz="0" w:space="0" w:color="auto"/>
            <w:right w:val="none" w:sz="0" w:space="0" w:color="auto"/>
          </w:divBdr>
        </w:div>
        <w:div w:id="1809779330">
          <w:marLeft w:val="0"/>
          <w:marRight w:val="0"/>
          <w:marTop w:val="0"/>
          <w:marBottom w:val="0"/>
          <w:divBdr>
            <w:top w:val="none" w:sz="0" w:space="0" w:color="auto"/>
            <w:left w:val="none" w:sz="0" w:space="0" w:color="auto"/>
            <w:bottom w:val="none" w:sz="0" w:space="0" w:color="auto"/>
            <w:right w:val="none" w:sz="0" w:space="0" w:color="auto"/>
          </w:divBdr>
        </w:div>
        <w:div w:id="445272234">
          <w:marLeft w:val="0"/>
          <w:marRight w:val="0"/>
          <w:marTop w:val="0"/>
          <w:marBottom w:val="0"/>
          <w:divBdr>
            <w:top w:val="none" w:sz="0" w:space="0" w:color="auto"/>
            <w:left w:val="none" w:sz="0" w:space="0" w:color="auto"/>
            <w:bottom w:val="none" w:sz="0" w:space="0" w:color="auto"/>
            <w:right w:val="none" w:sz="0" w:space="0" w:color="auto"/>
          </w:divBdr>
        </w:div>
        <w:div w:id="713240048">
          <w:marLeft w:val="0"/>
          <w:marRight w:val="0"/>
          <w:marTop w:val="0"/>
          <w:marBottom w:val="0"/>
          <w:divBdr>
            <w:top w:val="none" w:sz="0" w:space="0" w:color="auto"/>
            <w:left w:val="none" w:sz="0" w:space="0" w:color="auto"/>
            <w:bottom w:val="none" w:sz="0" w:space="0" w:color="auto"/>
            <w:right w:val="none" w:sz="0" w:space="0" w:color="auto"/>
          </w:divBdr>
        </w:div>
        <w:div w:id="1658654051">
          <w:marLeft w:val="0"/>
          <w:marRight w:val="0"/>
          <w:marTop w:val="0"/>
          <w:marBottom w:val="0"/>
          <w:divBdr>
            <w:top w:val="none" w:sz="0" w:space="0" w:color="auto"/>
            <w:left w:val="none" w:sz="0" w:space="0" w:color="auto"/>
            <w:bottom w:val="none" w:sz="0" w:space="0" w:color="auto"/>
            <w:right w:val="none" w:sz="0" w:space="0" w:color="auto"/>
          </w:divBdr>
        </w:div>
        <w:div w:id="405692169">
          <w:marLeft w:val="0"/>
          <w:marRight w:val="0"/>
          <w:marTop w:val="0"/>
          <w:marBottom w:val="0"/>
          <w:divBdr>
            <w:top w:val="none" w:sz="0" w:space="0" w:color="auto"/>
            <w:left w:val="none" w:sz="0" w:space="0" w:color="auto"/>
            <w:bottom w:val="none" w:sz="0" w:space="0" w:color="auto"/>
            <w:right w:val="none" w:sz="0" w:space="0" w:color="auto"/>
          </w:divBdr>
        </w:div>
        <w:div w:id="170031915">
          <w:marLeft w:val="0"/>
          <w:marRight w:val="0"/>
          <w:marTop w:val="0"/>
          <w:marBottom w:val="0"/>
          <w:divBdr>
            <w:top w:val="none" w:sz="0" w:space="0" w:color="auto"/>
            <w:left w:val="none" w:sz="0" w:space="0" w:color="auto"/>
            <w:bottom w:val="none" w:sz="0" w:space="0" w:color="auto"/>
            <w:right w:val="none" w:sz="0" w:space="0" w:color="auto"/>
          </w:divBdr>
        </w:div>
        <w:div w:id="1014186177">
          <w:marLeft w:val="0"/>
          <w:marRight w:val="0"/>
          <w:marTop w:val="0"/>
          <w:marBottom w:val="0"/>
          <w:divBdr>
            <w:top w:val="none" w:sz="0" w:space="0" w:color="auto"/>
            <w:left w:val="none" w:sz="0" w:space="0" w:color="auto"/>
            <w:bottom w:val="none" w:sz="0" w:space="0" w:color="auto"/>
            <w:right w:val="none" w:sz="0" w:space="0" w:color="auto"/>
          </w:divBdr>
        </w:div>
        <w:div w:id="1221987311">
          <w:marLeft w:val="0"/>
          <w:marRight w:val="0"/>
          <w:marTop w:val="0"/>
          <w:marBottom w:val="0"/>
          <w:divBdr>
            <w:top w:val="none" w:sz="0" w:space="0" w:color="auto"/>
            <w:left w:val="none" w:sz="0" w:space="0" w:color="auto"/>
            <w:bottom w:val="none" w:sz="0" w:space="0" w:color="auto"/>
            <w:right w:val="none" w:sz="0" w:space="0" w:color="auto"/>
          </w:divBdr>
        </w:div>
        <w:div w:id="1652099698">
          <w:marLeft w:val="0"/>
          <w:marRight w:val="0"/>
          <w:marTop w:val="0"/>
          <w:marBottom w:val="0"/>
          <w:divBdr>
            <w:top w:val="none" w:sz="0" w:space="0" w:color="auto"/>
            <w:left w:val="none" w:sz="0" w:space="0" w:color="auto"/>
            <w:bottom w:val="none" w:sz="0" w:space="0" w:color="auto"/>
            <w:right w:val="none" w:sz="0" w:space="0" w:color="auto"/>
          </w:divBdr>
        </w:div>
        <w:div w:id="1408958800">
          <w:marLeft w:val="0"/>
          <w:marRight w:val="0"/>
          <w:marTop w:val="0"/>
          <w:marBottom w:val="0"/>
          <w:divBdr>
            <w:top w:val="none" w:sz="0" w:space="0" w:color="auto"/>
            <w:left w:val="none" w:sz="0" w:space="0" w:color="auto"/>
            <w:bottom w:val="none" w:sz="0" w:space="0" w:color="auto"/>
            <w:right w:val="none" w:sz="0" w:space="0" w:color="auto"/>
          </w:divBdr>
        </w:div>
        <w:div w:id="1494029400">
          <w:marLeft w:val="0"/>
          <w:marRight w:val="0"/>
          <w:marTop w:val="0"/>
          <w:marBottom w:val="0"/>
          <w:divBdr>
            <w:top w:val="none" w:sz="0" w:space="0" w:color="auto"/>
            <w:left w:val="none" w:sz="0" w:space="0" w:color="auto"/>
            <w:bottom w:val="none" w:sz="0" w:space="0" w:color="auto"/>
            <w:right w:val="none" w:sz="0" w:space="0" w:color="auto"/>
          </w:divBdr>
        </w:div>
        <w:div w:id="2115008600">
          <w:marLeft w:val="0"/>
          <w:marRight w:val="0"/>
          <w:marTop w:val="0"/>
          <w:marBottom w:val="0"/>
          <w:divBdr>
            <w:top w:val="none" w:sz="0" w:space="0" w:color="auto"/>
            <w:left w:val="none" w:sz="0" w:space="0" w:color="auto"/>
            <w:bottom w:val="none" w:sz="0" w:space="0" w:color="auto"/>
            <w:right w:val="none" w:sz="0" w:space="0" w:color="auto"/>
          </w:divBdr>
        </w:div>
        <w:div w:id="1778595363">
          <w:marLeft w:val="0"/>
          <w:marRight w:val="0"/>
          <w:marTop w:val="0"/>
          <w:marBottom w:val="0"/>
          <w:divBdr>
            <w:top w:val="none" w:sz="0" w:space="0" w:color="auto"/>
            <w:left w:val="none" w:sz="0" w:space="0" w:color="auto"/>
            <w:bottom w:val="none" w:sz="0" w:space="0" w:color="auto"/>
            <w:right w:val="none" w:sz="0" w:space="0" w:color="auto"/>
          </w:divBdr>
        </w:div>
        <w:div w:id="101268921">
          <w:marLeft w:val="0"/>
          <w:marRight w:val="0"/>
          <w:marTop w:val="0"/>
          <w:marBottom w:val="0"/>
          <w:divBdr>
            <w:top w:val="none" w:sz="0" w:space="0" w:color="auto"/>
            <w:left w:val="none" w:sz="0" w:space="0" w:color="auto"/>
            <w:bottom w:val="none" w:sz="0" w:space="0" w:color="auto"/>
            <w:right w:val="none" w:sz="0" w:space="0" w:color="auto"/>
          </w:divBdr>
        </w:div>
        <w:div w:id="239826810">
          <w:marLeft w:val="0"/>
          <w:marRight w:val="0"/>
          <w:marTop w:val="0"/>
          <w:marBottom w:val="0"/>
          <w:divBdr>
            <w:top w:val="none" w:sz="0" w:space="0" w:color="auto"/>
            <w:left w:val="none" w:sz="0" w:space="0" w:color="auto"/>
            <w:bottom w:val="none" w:sz="0" w:space="0" w:color="auto"/>
            <w:right w:val="none" w:sz="0" w:space="0" w:color="auto"/>
          </w:divBdr>
        </w:div>
        <w:div w:id="515535898">
          <w:marLeft w:val="0"/>
          <w:marRight w:val="0"/>
          <w:marTop w:val="0"/>
          <w:marBottom w:val="0"/>
          <w:divBdr>
            <w:top w:val="none" w:sz="0" w:space="0" w:color="auto"/>
            <w:left w:val="none" w:sz="0" w:space="0" w:color="auto"/>
            <w:bottom w:val="none" w:sz="0" w:space="0" w:color="auto"/>
            <w:right w:val="none" w:sz="0" w:space="0" w:color="auto"/>
          </w:divBdr>
        </w:div>
        <w:div w:id="803042586">
          <w:marLeft w:val="0"/>
          <w:marRight w:val="0"/>
          <w:marTop w:val="0"/>
          <w:marBottom w:val="0"/>
          <w:divBdr>
            <w:top w:val="none" w:sz="0" w:space="0" w:color="auto"/>
            <w:left w:val="none" w:sz="0" w:space="0" w:color="auto"/>
            <w:bottom w:val="none" w:sz="0" w:space="0" w:color="auto"/>
            <w:right w:val="none" w:sz="0" w:space="0" w:color="auto"/>
          </w:divBdr>
        </w:div>
        <w:div w:id="191115388">
          <w:marLeft w:val="0"/>
          <w:marRight w:val="0"/>
          <w:marTop w:val="0"/>
          <w:marBottom w:val="0"/>
          <w:divBdr>
            <w:top w:val="none" w:sz="0" w:space="0" w:color="auto"/>
            <w:left w:val="none" w:sz="0" w:space="0" w:color="auto"/>
            <w:bottom w:val="none" w:sz="0" w:space="0" w:color="auto"/>
            <w:right w:val="none" w:sz="0" w:space="0" w:color="auto"/>
          </w:divBdr>
        </w:div>
        <w:div w:id="614293408">
          <w:marLeft w:val="0"/>
          <w:marRight w:val="0"/>
          <w:marTop w:val="0"/>
          <w:marBottom w:val="0"/>
          <w:divBdr>
            <w:top w:val="none" w:sz="0" w:space="0" w:color="auto"/>
            <w:left w:val="none" w:sz="0" w:space="0" w:color="auto"/>
            <w:bottom w:val="none" w:sz="0" w:space="0" w:color="auto"/>
            <w:right w:val="none" w:sz="0" w:space="0" w:color="auto"/>
          </w:divBdr>
        </w:div>
        <w:div w:id="803542217">
          <w:marLeft w:val="0"/>
          <w:marRight w:val="0"/>
          <w:marTop w:val="0"/>
          <w:marBottom w:val="0"/>
          <w:divBdr>
            <w:top w:val="none" w:sz="0" w:space="0" w:color="auto"/>
            <w:left w:val="none" w:sz="0" w:space="0" w:color="auto"/>
            <w:bottom w:val="none" w:sz="0" w:space="0" w:color="auto"/>
            <w:right w:val="none" w:sz="0" w:space="0" w:color="auto"/>
          </w:divBdr>
        </w:div>
        <w:div w:id="1648584126">
          <w:marLeft w:val="0"/>
          <w:marRight w:val="0"/>
          <w:marTop w:val="0"/>
          <w:marBottom w:val="0"/>
          <w:divBdr>
            <w:top w:val="none" w:sz="0" w:space="0" w:color="auto"/>
            <w:left w:val="none" w:sz="0" w:space="0" w:color="auto"/>
            <w:bottom w:val="none" w:sz="0" w:space="0" w:color="auto"/>
            <w:right w:val="none" w:sz="0" w:space="0" w:color="auto"/>
          </w:divBdr>
        </w:div>
        <w:div w:id="1077166872">
          <w:marLeft w:val="0"/>
          <w:marRight w:val="0"/>
          <w:marTop w:val="0"/>
          <w:marBottom w:val="0"/>
          <w:divBdr>
            <w:top w:val="none" w:sz="0" w:space="0" w:color="auto"/>
            <w:left w:val="none" w:sz="0" w:space="0" w:color="auto"/>
            <w:bottom w:val="none" w:sz="0" w:space="0" w:color="auto"/>
            <w:right w:val="none" w:sz="0" w:space="0" w:color="auto"/>
          </w:divBdr>
        </w:div>
        <w:div w:id="175778973">
          <w:marLeft w:val="0"/>
          <w:marRight w:val="0"/>
          <w:marTop w:val="0"/>
          <w:marBottom w:val="0"/>
          <w:divBdr>
            <w:top w:val="none" w:sz="0" w:space="0" w:color="auto"/>
            <w:left w:val="none" w:sz="0" w:space="0" w:color="auto"/>
            <w:bottom w:val="none" w:sz="0" w:space="0" w:color="auto"/>
            <w:right w:val="none" w:sz="0" w:space="0" w:color="auto"/>
          </w:divBdr>
        </w:div>
        <w:div w:id="132795053">
          <w:marLeft w:val="0"/>
          <w:marRight w:val="0"/>
          <w:marTop w:val="0"/>
          <w:marBottom w:val="0"/>
          <w:divBdr>
            <w:top w:val="none" w:sz="0" w:space="0" w:color="auto"/>
            <w:left w:val="none" w:sz="0" w:space="0" w:color="auto"/>
            <w:bottom w:val="none" w:sz="0" w:space="0" w:color="auto"/>
            <w:right w:val="none" w:sz="0" w:space="0" w:color="auto"/>
          </w:divBdr>
        </w:div>
        <w:div w:id="2004888812">
          <w:marLeft w:val="0"/>
          <w:marRight w:val="0"/>
          <w:marTop w:val="0"/>
          <w:marBottom w:val="0"/>
          <w:divBdr>
            <w:top w:val="none" w:sz="0" w:space="0" w:color="auto"/>
            <w:left w:val="none" w:sz="0" w:space="0" w:color="auto"/>
            <w:bottom w:val="none" w:sz="0" w:space="0" w:color="auto"/>
            <w:right w:val="none" w:sz="0" w:space="0" w:color="auto"/>
          </w:divBdr>
        </w:div>
        <w:div w:id="1641301379">
          <w:marLeft w:val="0"/>
          <w:marRight w:val="0"/>
          <w:marTop w:val="0"/>
          <w:marBottom w:val="0"/>
          <w:divBdr>
            <w:top w:val="none" w:sz="0" w:space="0" w:color="auto"/>
            <w:left w:val="none" w:sz="0" w:space="0" w:color="auto"/>
            <w:bottom w:val="none" w:sz="0" w:space="0" w:color="auto"/>
            <w:right w:val="none" w:sz="0" w:space="0" w:color="auto"/>
          </w:divBdr>
        </w:div>
        <w:div w:id="1494639377">
          <w:marLeft w:val="0"/>
          <w:marRight w:val="0"/>
          <w:marTop w:val="0"/>
          <w:marBottom w:val="0"/>
          <w:divBdr>
            <w:top w:val="none" w:sz="0" w:space="0" w:color="auto"/>
            <w:left w:val="none" w:sz="0" w:space="0" w:color="auto"/>
            <w:bottom w:val="none" w:sz="0" w:space="0" w:color="auto"/>
            <w:right w:val="none" w:sz="0" w:space="0" w:color="auto"/>
          </w:divBdr>
        </w:div>
        <w:div w:id="951672867">
          <w:marLeft w:val="0"/>
          <w:marRight w:val="0"/>
          <w:marTop w:val="0"/>
          <w:marBottom w:val="0"/>
          <w:divBdr>
            <w:top w:val="none" w:sz="0" w:space="0" w:color="auto"/>
            <w:left w:val="none" w:sz="0" w:space="0" w:color="auto"/>
            <w:bottom w:val="none" w:sz="0" w:space="0" w:color="auto"/>
            <w:right w:val="none" w:sz="0" w:space="0" w:color="auto"/>
          </w:divBdr>
        </w:div>
        <w:div w:id="1356882675">
          <w:marLeft w:val="0"/>
          <w:marRight w:val="0"/>
          <w:marTop w:val="0"/>
          <w:marBottom w:val="0"/>
          <w:divBdr>
            <w:top w:val="none" w:sz="0" w:space="0" w:color="auto"/>
            <w:left w:val="none" w:sz="0" w:space="0" w:color="auto"/>
            <w:bottom w:val="none" w:sz="0" w:space="0" w:color="auto"/>
            <w:right w:val="none" w:sz="0" w:space="0" w:color="auto"/>
          </w:divBdr>
        </w:div>
        <w:div w:id="777414153">
          <w:marLeft w:val="0"/>
          <w:marRight w:val="0"/>
          <w:marTop w:val="0"/>
          <w:marBottom w:val="0"/>
          <w:divBdr>
            <w:top w:val="none" w:sz="0" w:space="0" w:color="auto"/>
            <w:left w:val="none" w:sz="0" w:space="0" w:color="auto"/>
            <w:bottom w:val="none" w:sz="0" w:space="0" w:color="auto"/>
            <w:right w:val="none" w:sz="0" w:space="0" w:color="auto"/>
          </w:divBdr>
        </w:div>
        <w:div w:id="264702190">
          <w:marLeft w:val="0"/>
          <w:marRight w:val="0"/>
          <w:marTop w:val="0"/>
          <w:marBottom w:val="0"/>
          <w:divBdr>
            <w:top w:val="none" w:sz="0" w:space="0" w:color="auto"/>
            <w:left w:val="none" w:sz="0" w:space="0" w:color="auto"/>
            <w:bottom w:val="none" w:sz="0" w:space="0" w:color="auto"/>
            <w:right w:val="none" w:sz="0" w:space="0" w:color="auto"/>
          </w:divBdr>
        </w:div>
        <w:div w:id="591741034">
          <w:marLeft w:val="0"/>
          <w:marRight w:val="0"/>
          <w:marTop w:val="0"/>
          <w:marBottom w:val="0"/>
          <w:divBdr>
            <w:top w:val="none" w:sz="0" w:space="0" w:color="auto"/>
            <w:left w:val="none" w:sz="0" w:space="0" w:color="auto"/>
            <w:bottom w:val="none" w:sz="0" w:space="0" w:color="auto"/>
            <w:right w:val="none" w:sz="0" w:space="0" w:color="auto"/>
          </w:divBdr>
        </w:div>
        <w:div w:id="951941685">
          <w:marLeft w:val="0"/>
          <w:marRight w:val="0"/>
          <w:marTop w:val="0"/>
          <w:marBottom w:val="0"/>
          <w:divBdr>
            <w:top w:val="none" w:sz="0" w:space="0" w:color="auto"/>
            <w:left w:val="none" w:sz="0" w:space="0" w:color="auto"/>
            <w:bottom w:val="none" w:sz="0" w:space="0" w:color="auto"/>
            <w:right w:val="none" w:sz="0" w:space="0" w:color="auto"/>
          </w:divBdr>
        </w:div>
        <w:div w:id="1987078179">
          <w:marLeft w:val="0"/>
          <w:marRight w:val="0"/>
          <w:marTop w:val="0"/>
          <w:marBottom w:val="0"/>
          <w:divBdr>
            <w:top w:val="none" w:sz="0" w:space="0" w:color="auto"/>
            <w:left w:val="none" w:sz="0" w:space="0" w:color="auto"/>
            <w:bottom w:val="none" w:sz="0" w:space="0" w:color="auto"/>
            <w:right w:val="none" w:sz="0" w:space="0" w:color="auto"/>
          </w:divBdr>
        </w:div>
        <w:div w:id="525605013">
          <w:marLeft w:val="0"/>
          <w:marRight w:val="0"/>
          <w:marTop w:val="0"/>
          <w:marBottom w:val="0"/>
          <w:divBdr>
            <w:top w:val="none" w:sz="0" w:space="0" w:color="auto"/>
            <w:left w:val="none" w:sz="0" w:space="0" w:color="auto"/>
            <w:bottom w:val="none" w:sz="0" w:space="0" w:color="auto"/>
            <w:right w:val="none" w:sz="0" w:space="0" w:color="auto"/>
          </w:divBdr>
        </w:div>
        <w:div w:id="183374085">
          <w:marLeft w:val="0"/>
          <w:marRight w:val="0"/>
          <w:marTop w:val="0"/>
          <w:marBottom w:val="0"/>
          <w:divBdr>
            <w:top w:val="none" w:sz="0" w:space="0" w:color="auto"/>
            <w:left w:val="none" w:sz="0" w:space="0" w:color="auto"/>
            <w:bottom w:val="none" w:sz="0" w:space="0" w:color="auto"/>
            <w:right w:val="none" w:sz="0" w:space="0" w:color="auto"/>
          </w:divBdr>
        </w:div>
        <w:div w:id="1728260766">
          <w:marLeft w:val="0"/>
          <w:marRight w:val="0"/>
          <w:marTop w:val="0"/>
          <w:marBottom w:val="0"/>
          <w:divBdr>
            <w:top w:val="none" w:sz="0" w:space="0" w:color="auto"/>
            <w:left w:val="none" w:sz="0" w:space="0" w:color="auto"/>
            <w:bottom w:val="none" w:sz="0" w:space="0" w:color="auto"/>
            <w:right w:val="none" w:sz="0" w:space="0" w:color="auto"/>
          </w:divBdr>
        </w:div>
        <w:div w:id="1990358649">
          <w:marLeft w:val="0"/>
          <w:marRight w:val="0"/>
          <w:marTop w:val="0"/>
          <w:marBottom w:val="0"/>
          <w:divBdr>
            <w:top w:val="none" w:sz="0" w:space="0" w:color="auto"/>
            <w:left w:val="none" w:sz="0" w:space="0" w:color="auto"/>
            <w:bottom w:val="none" w:sz="0" w:space="0" w:color="auto"/>
            <w:right w:val="none" w:sz="0" w:space="0" w:color="auto"/>
          </w:divBdr>
        </w:div>
        <w:div w:id="859776477">
          <w:marLeft w:val="0"/>
          <w:marRight w:val="0"/>
          <w:marTop w:val="0"/>
          <w:marBottom w:val="0"/>
          <w:divBdr>
            <w:top w:val="none" w:sz="0" w:space="0" w:color="auto"/>
            <w:left w:val="none" w:sz="0" w:space="0" w:color="auto"/>
            <w:bottom w:val="none" w:sz="0" w:space="0" w:color="auto"/>
            <w:right w:val="none" w:sz="0" w:space="0" w:color="auto"/>
          </w:divBdr>
        </w:div>
        <w:div w:id="684983347">
          <w:marLeft w:val="0"/>
          <w:marRight w:val="0"/>
          <w:marTop w:val="0"/>
          <w:marBottom w:val="0"/>
          <w:divBdr>
            <w:top w:val="none" w:sz="0" w:space="0" w:color="auto"/>
            <w:left w:val="none" w:sz="0" w:space="0" w:color="auto"/>
            <w:bottom w:val="none" w:sz="0" w:space="0" w:color="auto"/>
            <w:right w:val="none" w:sz="0" w:space="0" w:color="auto"/>
          </w:divBdr>
        </w:div>
        <w:div w:id="676347120">
          <w:marLeft w:val="0"/>
          <w:marRight w:val="0"/>
          <w:marTop w:val="0"/>
          <w:marBottom w:val="0"/>
          <w:divBdr>
            <w:top w:val="none" w:sz="0" w:space="0" w:color="auto"/>
            <w:left w:val="none" w:sz="0" w:space="0" w:color="auto"/>
            <w:bottom w:val="none" w:sz="0" w:space="0" w:color="auto"/>
            <w:right w:val="none" w:sz="0" w:space="0" w:color="auto"/>
          </w:divBdr>
        </w:div>
        <w:div w:id="1556239710">
          <w:marLeft w:val="0"/>
          <w:marRight w:val="0"/>
          <w:marTop w:val="0"/>
          <w:marBottom w:val="0"/>
          <w:divBdr>
            <w:top w:val="none" w:sz="0" w:space="0" w:color="auto"/>
            <w:left w:val="none" w:sz="0" w:space="0" w:color="auto"/>
            <w:bottom w:val="none" w:sz="0" w:space="0" w:color="auto"/>
            <w:right w:val="none" w:sz="0" w:space="0" w:color="auto"/>
          </w:divBdr>
        </w:div>
        <w:div w:id="110901148">
          <w:marLeft w:val="0"/>
          <w:marRight w:val="0"/>
          <w:marTop w:val="0"/>
          <w:marBottom w:val="0"/>
          <w:divBdr>
            <w:top w:val="none" w:sz="0" w:space="0" w:color="auto"/>
            <w:left w:val="none" w:sz="0" w:space="0" w:color="auto"/>
            <w:bottom w:val="none" w:sz="0" w:space="0" w:color="auto"/>
            <w:right w:val="none" w:sz="0" w:space="0" w:color="auto"/>
          </w:divBdr>
        </w:div>
        <w:div w:id="96100285">
          <w:marLeft w:val="0"/>
          <w:marRight w:val="0"/>
          <w:marTop w:val="0"/>
          <w:marBottom w:val="0"/>
          <w:divBdr>
            <w:top w:val="none" w:sz="0" w:space="0" w:color="auto"/>
            <w:left w:val="none" w:sz="0" w:space="0" w:color="auto"/>
            <w:bottom w:val="none" w:sz="0" w:space="0" w:color="auto"/>
            <w:right w:val="none" w:sz="0" w:space="0" w:color="auto"/>
          </w:divBdr>
        </w:div>
        <w:div w:id="2074158058">
          <w:marLeft w:val="0"/>
          <w:marRight w:val="0"/>
          <w:marTop w:val="0"/>
          <w:marBottom w:val="0"/>
          <w:divBdr>
            <w:top w:val="none" w:sz="0" w:space="0" w:color="auto"/>
            <w:left w:val="none" w:sz="0" w:space="0" w:color="auto"/>
            <w:bottom w:val="none" w:sz="0" w:space="0" w:color="auto"/>
            <w:right w:val="none" w:sz="0" w:space="0" w:color="auto"/>
          </w:divBdr>
        </w:div>
        <w:div w:id="1500736053">
          <w:marLeft w:val="0"/>
          <w:marRight w:val="0"/>
          <w:marTop w:val="0"/>
          <w:marBottom w:val="0"/>
          <w:divBdr>
            <w:top w:val="none" w:sz="0" w:space="0" w:color="auto"/>
            <w:left w:val="none" w:sz="0" w:space="0" w:color="auto"/>
            <w:bottom w:val="none" w:sz="0" w:space="0" w:color="auto"/>
            <w:right w:val="none" w:sz="0" w:space="0" w:color="auto"/>
          </w:divBdr>
        </w:div>
        <w:div w:id="403993607">
          <w:marLeft w:val="0"/>
          <w:marRight w:val="0"/>
          <w:marTop w:val="0"/>
          <w:marBottom w:val="0"/>
          <w:divBdr>
            <w:top w:val="none" w:sz="0" w:space="0" w:color="auto"/>
            <w:left w:val="none" w:sz="0" w:space="0" w:color="auto"/>
            <w:bottom w:val="none" w:sz="0" w:space="0" w:color="auto"/>
            <w:right w:val="none" w:sz="0" w:space="0" w:color="auto"/>
          </w:divBdr>
        </w:div>
        <w:div w:id="1851142425">
          <w:marLeft w:val="0"/>
          <w:marRight w:val="0"/>
          <w:marTop w:val="0"/>
          <w:marBottom w:val="0"/>
          <w:divBdr>
            <w:top w:val="none" w:sz="0" w:space="0" w:color="auto"/>
            <w:left w:val="none" w:sz="0" w:space="0" w:color="auto"/>
            <w:bottom w:val="none" w:sz="0" w:space="0" w:color="auto"/>
            <w:right w:val="none" w:sz="0" w:space="0" w:color="auto"/>
          </w:divBdr>
        </w:div>
        <w:div w:id="576206757">
          <w:marLeft w:val="0"/>
          <w:marRight w:val="0"/>
          <w:marTop w:val="0"/>
          <w:marBottom w:val="0"/>
          <w:divBdr>
            <w:top w:val="none" w:sz="0" w:space="0" w:color="auto"/>
            <w:left w:val="none" w:sz="0" w:space="0" w:color="auto"/>
            <w:bottom w:val="none" w:sz="0" w:space="0" w:color="auto"/>
            <w:right w:val="none" w:sz="0" w:space="0" w:color="auto"/>
          </w:divBdr>
        </w:div>
        <w:div w:id="1242371220">
          <w:marLeft w:val="0"/>
          <w:marRight w:val="0"/>
          <w:marTop w:val="0"/>
          <w:marBottom w:val="0"/>
          <w:divBdr>
            <w:top w:val="none" w:sz="0" w:space="0" w:color="auto"/>
            <w:left w:val="none" w:sz="0" w:space="0" w:color="auto"/>
            <w:bottom w:val="none" w:sz="0" w:space="0" w:color="auto"/>
            <w:right w:val="none" w:sz="0" w:space="0" w:color="auto"/>
          </w:divBdr>
        </w:div>
        <w:div w:id="180169885">
          <w:marLeft w:val="0"/>
          <w:marRight w:val="0"/>
          <w:marTop w:val="0"/>
          <w:marBottom w:val="0"/>
          <w:divBdr>
            <w:top w:val="none" w:sz="0" w:space="0" w:color="auto"/>
            <w:left w:val="none" w:sz="0" w:space="0" w:color="auto"/>
            <w:bottom w:val="none" w:sz="0" w:space="0" w:color="auto"/>
            <w:right w:val="none" w:sz="0" w:space="0" w:color="auto"/>
          </w:divBdr>
        </w:div>
        <w:div w:id="531771923">
          <w:marLeft w:val="0"/>
          <w:marRight w:val="0"/>
          <w:marTop w:val="0"/>
          <w:marBottom w:val="0"/>
          <w:divBdr>
            <w:top w:val="none" w:sz="0" w:space="0" w:color="auto"/>
            <w:left w:val="none" w:sz="0" w:space="0" w:color="auto"/>
            <w:bottom w:val="none" w:sz="0" w:space="0" w:color="auto"/>
            <w:right w:val="none" w:sz="0" w:space="0" w:color="auto"/>
          </w:divBdr>
        </w:div>
        <w:div w:id="490945883">
          <w:marLeft w:val="0"/>
          <w:marRight w:val="0"/>
          <w:marTop w:val="0"/>
          <w:marBottom w:val="0"/>
          <w:divBdr>
            <w:top w:val="none" w:sz="0" w:space="0" w:color="auto"/>
            <w:left w:val="none" w:sz="0" w:space="0" w:color="auto"/>
            <w:bottom w:val="none" w:sz="0" w:space="0" w:color="auto"/>
            <w:right w:val="none" w:sz="0" w:space="0" w:color="auto"/>
          </w:divBdr>
        </w:div>
        <w:div w:id="2013483971">
          <w:marLeft w:val="0"/>
          <w:marRight w:val="0"/>
          <w:marTop w:val="0"/>
          <w:marBottom w:val="0"/>
          <w:divBdr>
            <w:top w:val="none" w:sz="0" w:space="0" w:color="auto"/>
            <w:left w:val="none" w:sz="0" w:space="0" w:color="auto"/>
            <w:bottom w:val="none" w:sz="0" w:space="0" w:color="auto"/>
            <w:right w:val="none" w:sz="0" w:space="0" w:color="auto"/>
          </w:divBdr>
        </w:div>
        <w:div w:id="2015761240">
          <w:marLeft w:val="0"/>
          <w:marRight w:val="0"/>
          <w:marTop w:val="0"/>
          <w:marBottom w:val="0"/>
          <w:divBdr>
            <w:top w:val="none" w:sz="0" w:space="0" w:color="auto"/>
            <w:left w:val="none" w:sz="0" w:space="0" w:color="auto"/>
            <w:bottom w:val="none" w:sz="0" w:space="0" w:color="auto"/>
            <w:right w:val="none" w:sz="0" w:space="0" w:color="auto"/>
          </w:divBdr>
        </w:div>
        <w:div w:id="626787572">
          <w:marLeft w:val="0"/>
          <w:marRight w:val="0"/>
          <w:marTop w:val="0"/>
          <w:marBottom w:val="0"/>
          <w:divBdr>
            <w:top w:val="none" w:sz="0" w:space="0" w:color="auto"/>
            <w:left w:val="none" w:sz="0" w:space="0" w:color="auto"/>
            <w:bottom w:val="none" w:sz="0" w:space="0" w:color="auto"/>
            <w:right w:val="none" w:sz="0" w:space="0" w:color="auto"/>
          </w:divBdr>
        </w:div>
        <w:div w:id="163250909">
          <w:marLeft w:val="0"/>
          <w:marRight w:val="0"/>
          <w:marTop w:val="0"/>
          <w:marBottom w:val="0"/>
          <w:divBdr>
            <w:top w:val="none" w:sz="0" w:space="0" w:color="auto"/>
            <w:left w:val="none" w:sz="0" w:space="0" w:color="auto"/>
            <w:bottom w:val="none" w:sz="0" w:space="0" w:color="auto"/>
            <w:right w:val="none" w:sz="0" w:space="0" w:color="auto"/>
          </w:divBdr>
        </w:div>
        <w:div w:id="1683510250">
          <w:marLeft w:val="0"/>
          <w:marRight w:val="0"/>
          <w:marTop w:val="0"/>
          <w:marBottom w:val="0"/>
          <w:divBdr>
            <w:top w:val="none" w:sz="0" w:space="0" w:color="auto"/>
            <w:left w:val="none" w:sz="0" w:space="0" w:color="auto"/>
            <w:bottom w:val="none" w:sz="0" w:space="0" w:color="auto"/>
            <w:right w:val="none" w:sz="0" w:space="0" w:color="auto"/>
          </w:divBdr>
        </w:div>
        <w:div w:id="1459834234">
          <w:marLeft w:val="0"/>
          <w:marRight w:val="0"/>
          <w:marTop w:val="0"/>
          <w:marBottom w:val="0"/>
          <w:divBdr>
            <w:top w:val="none" w:sz="0" w:space="0" w:color="auto"/>
            <w:left w:val="none" w:sz="0" w:space="0" w:color="auto"/>
            <w:bottom w:val="none" w:sz="0" w:space="0" w:color="auto"/>
            <w:right w:val="none" w:sz="0" w:space="0" w:color="auto"/>
          </w:divBdr>
        </w:div>
        <w:div w:id="1643536804">
          <w:marLeft w:val="0"/>
          <w:marRight w:val="0"/>
          <w:marTop w:val="0"/>
          <w:marBottom w:val="0"/>
          <w:divBdr>
            <w:top w:val="none" w:sz="0" w:space="0" w:color="auto"/>
            <w:left w:val="none" w:sz="0" w:space="0" w:color="auto"/>
            <w:bottom w:val="none" w:sz="0" w:space="0" w:color="auto"/>
            <w:right w:val="none" w:sz="0" w:space="0" w:color="auto"/>
          </w:divBdr>
        </w:div>
        <w:div w:id="2030182552">
          <w:marLeft w:val="0"/>
          <w:marRight w:val="0"/>
          <w:marTop w:val="0"/>
          <w:marBottom w:val="0"/>
          <w:divBdr>
            <w:top w:val="none" w:sz="0" w:space="0" w:color="auto"/>
            <w:left w:val="none" w:sz="0" w:space="0" w:color="auto"/>
            <w:bottom w:val="none" w:sz="0" w:space="0" w:color="auto"/>
            <w:right w:val="none" w:sz="0" w:space="0" w:color="auto"/>
          </w:divBdr>
        </w:div>
        <w:div w:id="1801219883">
          <w:marLeft w:val="0"/>
          <w:marRight w:val="0"/>
          <w:marTop w:val="0"/>
          <w:marBottom w:val="0"/>
          <w:divBdr>
            <w:top w:val="none" w:sz="0" w:space="0" w:color="auto"/>
            <w:left w:val="none" w:sz="0" w:space="0" w:color="auto"/>
            <w:bottom w:val="none" w:sz="0" w:space="0" w:color="auto"/>
            <w:right w:val="none" w:sz="0" w:space="0" w:color="auto"/>
          </w:divBdr>
        </w:div>
        <w:div w:id="1997295760">
          <w:marLeft w:val="0"/>
          <w:marRight w:val="0"/>
          <w:marTop w:val="0"/>
          <w:marBottom w:val="0"/>
          <w:divBdr>
            <w:top w:val="none" w:sz="0" w:space="0" w:color="auto"/>
            <w:left w:val="none" w:sz="0" w:space="0" w:color="auto"/>
            <w:bottom w:val="none" w:sz="0" w:space="0" w:color="auto"/>
            <w:right w:val="none" w:sz="0" w:space="0" w:color="auto"/>
          </w:divBdr>
        </w:div>
        <w:div w:id="857617730">
          <w:marLeft w:val="0"/>
          <w:marRight w:val="0"/>
          <w:marTop w:val="0"/>
          <w:marBottom w:val="0"/>
          <w:divBdr>
            <w:top w:val="none" w:sz="0" w:space="0" w:color="auto"/>
            <w:left w:val="none" w:sz="0" w:space="0" w:color="auto"/>
            <w:bottom w:val="none" w:sz="0" w:space="0" w:color="auto"/>
            <w:right w:val="none" w:sz="0" w:space="0" w:color="auto"/>
          </w:divBdr>
        </w:div>
        <w:div w:id="1199316901">
          <w:marLeft w:val="0"/>
          <w:marRight w:val="0"/>
          <w:marTop w:val="0"/>
          <w:marBottom w:val="0"/>
          <w:divBdr>
            <w:top w:val="none" w:sz="0" w:space="0" w:color="auto"/>
            <w:left w:val="none" w:sz="0" w:space="0" w:color="auto"/>
            <w:bottom w:val="none" w:sz="0" w:space="0" w:color="auto"/>
            <w:right w:val="none" w:sz="0" w:space="0" w:color="auto"/>
          </w:divBdr>
        </w:div>
        <w:div w:id="2095317902">
          <w:marLeft w:val="0"/>
          <w:marRight w:val="0"/>
          <w:marTop w:val="0"/>
          <w:marBottom w:val="0"/>
          <w:divBdr>
            <w:top w:val="none" w:sz="0" w:space="0" w:color="auto"/>
            <w:left w:val="none" w:sz="0" w:space="0" w:color="auto"/>
            <w:bottom w:val="none" w:sz="0" w:space="0" w:color="auto"/>
            <w:right w:val="none" w:sz="0" w:space="0" w:color="auto"/>
          </w:divBdr>
        </w:div>
        <w:div w:id="1611737599">
          <w:marLeft w:val="0"/>
          <w:marRight w:val="0"/>
          <w:marTop w:val="0"/>
          <w:marBottom w:val="0"/>
          <w:divBdr>
            <w:top w:val="none" w:sz="0" w:space="0" w:color="auto"/>
            <w:left w:val="none" w:sz="0" w:space="0" w:color="auto"/>
            <w:bottom w:val="none" w:sz="0" w:space="0" w:color="auto"/>
            <w:right w:val="none" w:sz="0" w:space="0" w:color="auto"/>
          </w:divBdr>
        </w:div>
        <w:div w:id="862089324">
          <w:marLeft w:val="0"/>
          <w:marRight w:val="0"/>
          <w:marTop w:val="0"/>
          <w:marBottom w:val="0"/>
          <w:divBdr>
            <w:top w:val="none" w:sz="0" w:space="0" w:color="auto"/>
            <w:left w:val="none" w:sz="0" w:space="0" w:color="auto"/>
            <w:bottom w:val="none" w:sz="0" w:space="0" w:color="auto"/>
            <w:right w:val="none" w:sz="0" w:space="0" w:color="auto"/>
          </w:divBdr>
        </w:div>
        <w:div w:id="335617779">
          <w:marLeft w:val="0"/>
          <w:marRight w:val="0"/>
          <w:marTop w:val="0"/>
          <w:marBottom w:val="0"/>
          <w:divBdr>
            <w:top w:val="none" w:sz="0" w:space="0" w:color="auto"/>
            <w:left w:val="none" w:sz="0" w:space="0" w:color="auto"/>
            <w:bottom w:val="none" w:sz="0" w:space="0" w:color="auto"/>
            <w:right w:val="none" w:sz="0" w:space="0" w:color="auto"/>
          </w:divBdr>
        </w:div>
        <w:div w:id="1486046621">
          <w:marLeft w:val="0"/>
          <w:marRight w:val="0"/>
          <w:marTop w:val="0"/>
          <w:marBottom w:val="0"/>
          <w:divBdr>
            <w:top w:val="none" w:sz="0" w:space="0" w:color="auto"/>
            <w:left w:val="none" w:sz="0" w:space="0" w:color="auto"/>
            <w:bottom w:val="none" w:sz="0" w:space="0" w:color="auto"/>
            <w:right w:val="none" w:sz="0" w:space="0" w:color="auto"/>
          </w:divBdr>
        </w:div>
        <w:div w:id="1049839629">
          <w:marLeft w:val="0"/>
          <w:marRight w:val="0"/>
          <w:marTop w:val="0"/>
          <w:marBottom w:val="0"/>
          <w:divBdr>
            <w:top w:val="none" w:sz="0" w:space="0" w:color="auto"/>
            <w:left w:val="none" w:sz="0" w:space="0" w:color="auto"/>
            <w:bottom w:val="none" w:sz="0" w:space="0" w:color="auto"/>
            <w:right w:val="none" w:sz="0" w:space="0" w:color="auto"/>
          </w:divBdr>
        </w:div>
        <w:div w:id="846795897">
          <w:marLeft w:val="0"/>
          <w:marRight w:val="0"/>
          <w:marTop w:val="0"/>
          <w:marBottom w:val="0"/>
          <w:divBdr>
            <w:top w:val="none" w:sz="0" w:space="0" w:color="auto"/>
            <w:left w:val="none" w:sz="0" w:space="0" w:color="auto"/>
            <w:bottom w:val="none" w:sz="0" w:space="0" w:color="auto"/>
            <w:right w:val="none" w:sz="0" w:space="0" w:color="auto"/>
          </w:divBdr>
        </w:div>
        <w:div w:id="1944529381">
          <w:marLeft w:val="0"/>
          <w:marRight w:val="0"/>
          <w:marTop w:val="0"/>
          <w:marBottom w:val="0"/>
          <w:divBdr>
            <w:top w:val="none" w:sz="0" w:space="0" w:color="auto"/>
            <w:left w:val="none" w:sz="0" w:space="0" w:color="auto"/>
            <w:bottom w:val="none" w:sz="0" w:space="0" w:color="auto"/>
            <w:right w:val="none" w:sz="0" w:space="0" w:color="auto"/>
          </w:divBdr>
        </w:div>
        <w:div w:id="1244491304">
          <w:marLeft w:val="0"/>
          <w:marRight w:val="0"/>
          <w:marTop w:val="0"/>
          <w:marBottom w:val="0"/>
          <w:divBdr>
            <w:top w:val="none" w:sz="0" w:space="0" w:color="auto"/>
            <w:left w:val="none" w:sz="0" w:space="0" w:color="auto"/>
            <w:bottom w:val="none" w:sz="0" w:space="0" w:color="auto"/>
            <w:right w:val="none" w:sz="0" w:space="0" w:color="auto"/>
          </w:divBdr>
        </w:div>
        <w:div w:id="682779609">
          <w:marLeft w:val="0"/>
          <w:marRight w:val="0"/>
          <w:marTop w:val="0"/>
          <w:marBottom w:val="0"/>
          <w:divBdr>
            <w:top w:val="none" w:sz="0" w:space="0" w:color="auto"/>
            <w:left w:val="none" w:sz="0" w:space="0" w:color="auto"/>
            <w:bottom w:val="none" w:sz="0" w:space="0" w:color="auto"/>
            <w:right w:val="none" w:sz="0" w:space="0" w:color="auto"/>
          </w:divBdr>
        </w:div>
        <w:div w:id="405423524">
          <w:marLeft w:val="0"/>
          <w:marRight w:val="0"/>
          <w:marTop w:val="0"/>
          <w:marBottom w:val="0"/>
          <w:divBdr>
            <w:top w:val="none" w:sz="0" w:space="0" w:color="auto"/>
            <w:left w:val="none" w:sz="0" w:space="0" w:color="auto"/>
            <w:bottom w:val="none" w:sz="0" w:space="0" w:color="auto"/>
            <w:right w:val="none" w:sz="0" w:space="0" w:color="auto"/>
          </w:divBdr>
        </w:div>
        <w:div w:id="804784354">
          <w:marLeft w:val="0"/>
          <w:marRight w:val="0"/>
          <w:marTop w:val="0"/>
          <w:marBottom w:val="0"/>
          <w:divBdr>
            <w:top w:val="none" w:sz="0" w:space="0" w:color="auto"/>
            <w:left w:val="none" w:sz="0" w:space="0" w:color="auto"/>
            <w:bottom w:val="none" w:sz="0" w:space="0" w:color="auto"/>
            <w:right w:val="none" w:sz="0" w:space="0" w:color="auto"/>
          </w:divBdr>
        </w:div>
        <w:div w:id="1346977089">
          <w:marLeft w:val="0"/>
          <w:marRight w:val="0"/>
          <w:marTop w:val="0"/>
          <w:marBottom w:val="0"/>
          <w:divBdr>
            <w:top w:val="none" w:sz="0" w:space="0" w:color="auto"/>
            <w:left w:val="none" w:sz="0" w:space="0" w:color="auto"/>
            <w:bottom w:val="none" w:sz="0" w:space="0" w:color="auto"/>
            <w:right w:val="none" w:sz="0" w:space="0" w:color="auto"/>
          </w:divBdr>
        </w:div>
        <w:div w:id="233972628">
          <w:marLeft w:val="0"/>
          <w:marRight w:val="0"/>
          <w:marTop w:val="0"/>
          <w:marBottom w:val="0"/>
          <w:divBdr>
            <w:top w:val="none" w:sz="0" w:space="0" w:color="auto"/>
            <w:left w:val="none" w:sz="0" w:space="0" w:color="auto"/>
            <w:bottom w:val="none" w:sz="0" w:space="0" w:color="auto"/>
            <w:right w:val="none" w:sz="0" w:space="0" w:color="auto"/>
          </w:divBdr>
        </w:div>
        <w:div w:id="1942369569">
          <w:marLeft w:val="0"/>
          <w:marRight w:val="0"/>
          <w:marTop w:val="0"/>
          <w:marBottom w:val="0"/>
          <w:divBdr>
            <w:top w:val="none" w:sz="0" w:space="0" w:color="auto"/>
            <w:left w:val="none" w:sz="0" w:space="0" w:color="auto"/>
            <w:bottom w:val="none" w:sz="0" w:space="0" w:color="auto"/>
            <w:right w:val="none" w:sz="0" w:space="0" w:color="auto"/>
          </w:divBdr>
        </w:div>
        <w:div w:id="1290042945">
          <w:marLeft w:val="0"/>
          <w:marRight w:val="0"/>
          <w:marTop w:val="0"/>
          <w:marBottom w:val="0"/>
          <w:divBdr>
            <w:top w:val="none" w:sz="0" w:space="0" w:color="auto"/>
            <w:left w:val="none" w:sz="0" w:space="0" w:color="auto"/>
            <w:bottom w:val="none" w:sz="0" w:space="0" w:color="auto"/>
            <w:right w:val="none" w:sz="0" w:space="0" w:color="auto"/>
          </w:divBdr>
        </w:div>
        <w:div w:id="693920131">
          <w:marLeft w:val="0"/>
          <w:marRight w:val="0"/>
          <w:marTop w:val="0"/>
          <w:marBottom w:val="0"/>
          <w:divBdr>
            <w:top w:val="none" w:sz="0" w:space="0" w:color="auto"/>
            <w:left w:val="none" w:sz="0" w:space="0" w:color="auto"/>
            <w:bottom w:val="none" w:sz="0" w:space="0" w:color="auto"/>
            <w:right w:val="none" w:sz="0" w:space="0" w:color="auto"/>
          </w:divBdr>
        </w:div>
        <w:div w:id="2044865186">
          <w:marLeft w:val="0"/>
          <w:marRight w:val="0"/>
          <w:marTop w:val="0"/>
          <w:marBottom w:val="0"/>
          <w:divBdr>
            <w:top w:val="none" w:sz="0" w:space="0" w:color="auto"/>
            <w:left w:val="none" w:sz="0" w:space="0" w:color="auto"/>
            <w:bottom w:val="none" w:sz="0" w:space="0" w:color="auto"/>
            <w:right w:val="none" w:sz="0" w:space="0" w:color="auto"/>
          </w:divBdr>
        </w:div>
        <w:div w:id="766465880">
          <w:marLeft w:val="0"/>
          <w:marRight w:val="0"/>
          <w:marTop w:val="0"/>
          <w:marBottom w:val="0"/>
          <w:divBdr>
            <w:top w:val="none" w:sz="0" w:space="0" w:color="auto"/>
            <w:left w:val="none" w:sz="0" w:space="0" w:color="auto"/>
            <w:bottom w:val="none" w:sz="0" w:space="0" w:color="auto"/>
            <w:right w:val="none" w:sz="0" w:space="0" w:color="auto"/>
          </w:divBdr>
        </w:div>
        <w:div w:id="1610964106">
          <w:marLeft w:val="0"/>
          <w:marRight w:val="0"/>
          <w:marTop w:val="0"/>
          <w:marBottom w:val="0"/>
          <w:divBdr>
            <w:top w:val="none" w:sz="0" w:space="0" w:color="auto"/>
            <w:left w:val="none" w:sz="0" w:space="0" w:color="auto"/>
            <w:bottom w:val="none" w:sz="0" w:space="0" w:color="auto"/>
            <w:right w:val="none" w:sz="0" w:space="0" w:color="auto"/>
          </w:divBdr>
        </w:div>
        <w:div w:id="877279825">
          <w:marLeft w:val="0"/>
          <w:marRight w:val="0"/>
          <w:marTop w:val="0"/>
          <w:marBottom w:val="0"/>
          <w:divBdr>
            <w:top w:val="none" w:sz="0" w:space="0" w:color="auto"/>
            <w:left w:val="none" w:sz="0" w:space="0" w:color="auto"/>
            <w:bottom w:val="none" w:sz="0" w:space="0" w:color="auto"/>
            <w:right w:val="none" w:sz="0" w:space="0" w:color="auto"/>
          </w:divBdr>
        </w:div>
        <w:div w:id="117565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s.chateauversaill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teauversailles.fr/decouvrir/colle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ooks.openedition.org/igpde/3941" TargetMode="External"/><Relationship Id="rId4" Type="http://schemas.openxmlformats.org/officeDocument/2006/relationships/webSettings" Target="webSettings.xml"/><Relationship Id="rId9" Type="http://schemas.openxmlformats.org/officeDocument/2006/relationships/hyperlink" Target="https://www.cairn.info/regner-et-gouverner--9782262080297-page-43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2244</Words>
  <Characters>12346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Cassou Thierry</dc:creator>
  <cp:keywords/>
  <dc:description/>
  <cp:lastModifiedBy>perrine Gourio</cp:lastModifiedBy>
  <cp:revision>2</cp:revision>
  <dcterms:created xsi:type="dcterms:W3CDTF">2023-05-22T12:19:00Z</dcterms:created>
  <dcterms:modified xsi:type="dcterms:W3CDTF">2023-05-22T12:19:00Z</dcterms:modified>
</cp:coreProperties>
</file>