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894A5" w14:textId="77777777" w:rsidR="005F0C04" w:rsidRDefault="00B90F4B">
      <w:pPr>
        <w:pStyle w:val="Corps"/>
        <w:jc w:val="center"/>
        <w:rPr>
          <w:b/>
          <w:bCs/>
        </w:rPr>
      </w:pPr>
      <w:proofErr w:type="gramStart"/>
      <w:r>
        <w:rPr>
          <w:b/>
          <w:bCs/>
        </w:rPr>
        <w:t>Parlement:</w:t>
      </w:r>
      <w:proofErr w:type="gramEnd"/>
      <w:r>
        <w:rPr>
          <w:b/>
          <w:bCs/>
        </w:rPr>
        <w:t xml:space="preserve"> la démocratie européenne entre satire et réalité. </w:t>
      </w:r>
    </w:p>
    <w:p w14:paraId="435B45CC" w14:textId="77777777" w:rsidR="005F0C04" w:rsidRDefault="005F0C04">
      <w:pPr>
        <w:pStyle w:val="Corps"/>
        <w:jc w:val="center"/>
        <w:rPr>
          <w:b/>
          <w:bCs/>
        </w:rPr>
      </w:pPr>
    </w:p>
    <w:p w14:paraId="1F91845E" w14:textId="77777777" w:rsidR="005F0C04" w:rsidRDefault="00B90F4B">
      <w:pPr>
        <w:pStyle w:val="Corps"/>
        <w:rPr>
          <w:sz w:val="24"/>
          <w:szCs w:val="24"/>
        </w:rPr>
      </w:pPr>
      <w:proofErr w:type="gramStart"/>
      <w:r>
        <w:rPr>
          <w:sz w:val="24"/>
          <w:szCs w:val="24"/>
          <w:u w:val="single"/>
        </w:rPr>
        <w:t>Niveau</w:t>
      </w:r>
      <w:r>
        <w:rPr>
          <w:sz w:val="24"/>
          <w:szCs w:val="24"/>
        </w:rPr>
        <w:t>:</w:t>
      </w:r>
      <w:proofErr w:type="gramEnd"/>
      <w:r>
        <w:rPr>
          <w:sz w:val="24"/>
          <w:szCs w:val="24"/>
        </w:rPr>
        <w:t xml:space="preserve"> terminale</w:t>
      </w:r>
    </w:p>
    <w:p w14:paraId="2C8FDB26" w14:textId="77777777" w:rsidR="005F0C04" w:rsidRDefault="005F0C04">
      <w:pPr>
        <w:pStyle w:val="Corps"/>
        <w:rPr>
          <w:sz w:val="24"/>
          <w:szCs w:val="24"/>
        </w:rPr>
      </w:pPr>
    </w:p>
    <w:p w14:paraId="25D701D8" w14:textId="77777777" w:rsidR="005F0C04" w:rsidRDefault="00B90F4B">
      <w:pPr>
        <w:pStyle w:val="Corps"/>
        <w:rPr>
          <w:sz w:val="24"/>
          <w:szCs w:val="24"/>
        </w:rPr>
      </w:pPr>
      <w:proofErr w:type="gramStart"/>
      <w:r>
        <w:rPr>
          <w:sz w:val="24"/>
          <w:szCs w:val="24"/>
          <w:u w:val="single"/>
        </w:rPr>
        <w:t>Problématique</w:t>
      </w:r>
      <w:r>
        <w:rPr>
          <w:sz w:val="24"/>
          <w:szCs w:val="24"/>
        </w:rPr>
        <w:t>:</w:t>
      </w:r>
      <w:proofErr w:type="gramEnd"/>
      <w:r>
        <w:rPr>
          <w:sz w:val="24"/>
          <w:szCs w:val="24"/>
        </w:rPr>
        <w:t xml:space="preserve"> comment la série Parlement éclaire-t-elle le fonctionnement et l’actualité de la démocratie européenne ? </w:t>
      </w:r>
    </w:p>
    <w:p w14:paraId="446E886C" w14:textId="77777777" w:rsidR="005F0C04" w:rsidRDefault="005F0C04">
      <w:pPr>
        <w:pStyle w:val="Corps"/>
        <w:rPr>
          <w:sz w:val="24"/>
          <w:szCs w:val="24"/>
        </w:rPr>
      </w:pPr>
    </w:p>
    <w:p w14:paraId="5F745F9D" w14:textId="77777777" w:rsidR="005F0C04" w:rsidRDefault="00B90F4B">
      <w:pPr>
        <w:pStyle w:val="Corps"/>
        <w:rPr>
          <w:sz w:val="24"/>
          <w:szCs w:val="24"/>
        </w:rPr>
      </w:pPr>
      <w:proofErr w:type="gramStart"/>
      <w:r>
        <w:rPr>
          <w:sz w:val="24"/>
          <w:szCs w:val="24"/>
          <w:u w:val="single"/>
        </w:rPr>
        <w:t>Capacités</w:t>
      </w:r>
      <w:r>
        <w:rPr>
          <w:sz w:val="24"/>
          <w:szCs w:val="24"/>
        </w:rPr>
        <w:t>:</w:t>
      </w:r>
      <w:proofErr w:type="gramEnd"/>
    </w:p>
    <w:p w14:paraId="0E84F5B6" w14:textId="77777777" w:rsidR="005F0C04" w:rsidRDefault="00B90F4B">
      <w:pPr>
        <w:pStyle w:val="Corps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Se documenter</w:t>
      </w:r>
    </w:p>
    <w:p w14:paraId="1DD2FB45" w14:textId="77777777" w:rsidR="005F0C04" w:rsidRDefault="00B90F4B">
      <w:pPr>
        <w:pStyle w:val="Corps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Exercer un regard critique sur un objet culturel</w:t>
      </w:r>
    </w:p>
    <w:p w14:paraId="41FE49BA" w14:textId="77777777" w:rsidR="005F0C04" w:rsidRDefault="005F0C04">
      <w:pPr>
        <w:pStyle w:val="Corps"/>
        <w:rPr>
          <w:sz w:val="24"/>
          <w:szCs w:val="24"/>
        </w:rPr>
      </w:pPr>
    </w:p>
    <w:p w14:paraId="535F3F3C" w14:textId="77777777" w:rsidR="005F0C04" w:rsidRDefault="00B90F4B">
      <w:pPr>
        <w:pStyle w:val="Corps"/>
        <w:numPr>
          <w:ilvl w:val="0"/>
          <w:numId w:val="4"/>
        </w:num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Le fonctionnement d’une démocratie </w:t>
      </w:r>
      <w:proofErr w:type="spellStart"/>
      <w:r>
        <w:rPr>
          <w:sz w:val="24"/>
          <w:szCs w:val="24"/>
          <w:u w:val="single"/>
        </w:rPr>
        <w:t>supra-</w:t>
      </w:r>
      <w:proofErr w:type="gramStart"/>
      <w:r>
        <w:rPr>
          <w:sz w:val="24"/>
          <w:szCs w:val="24"/>
          <w:u w:val="single"/>
        </w:rPr>
        <w:t>nationale</w:t>
      </w:r>
      <w:proofErr w:type="spellEnd"/>
      <w:r>
        <w:rPr>
          <w:sz w:val="24"/>
          <w:szCs w:val="24"/>
          <w:u w:val="single"/>
        </w:rPr>
        <w:t>:</w:t>
      </w:r>
      <w:proofErr w:type="gramEnd"/>
      <w:r>
        <w:rPr>
          <w:sz w:val="24"/>
          <w:szCs w:val="24"/>
          <w:u w:val="single"/>
        </w:rPr>
        <w:t xml:space="preserve"> </w:t>
      </w:r>
    </w:p>
    <w:p w14:paraId="0809B266" w14:textId="77777777" w:rsidR="005F0C04" w:rsidRDefault="005F0C04">
      <w:pPr>
        <w:pStyle w:val="Corps"/>
        <w:rPr>
          <w:sz w:val="24"/>
          <w:szCs w:val="24"/>
        </w:rPr>
      </w:pPr>
    </w:p>
    <w:p w14:paraId="770D9F1C" w14:textId="77777777" w:rsidR="005F0C04" w:rsidRDefault="00B90F4B">
      <w:pPr>
        <w:pStyle w:val="Corps"/>
        <w:rPr>
          <w:sz w:val="24"/>
          <w:szCs w:val="24"/>
        </w:rPr>
      </w:pPr>
      <w:r>
        <w:rPr>
          <w:sz w:val="24"/>
          <w:szCs w:val="24"/>
        </w:rPr>
        <w:t xml:space="preserve">Noé Debré, </w:t>
      </w:r>
      <w:r>
        <w:rPr>
          <w:i/>
          <w:iCs/>
          <w:sz w:val="24"/>
          <w:szCs w:val="24"/>
        </w:rPr>
        <w:t>Parlement</w:t>
      </w:r>
      <w:r>
        <w:rPr>
          <w:sz w:val="24"/>
          <w:szCs w:val="24"/>
        </w:rPr>
        <w:t xml:space="preserve">, France télévision, Episode </w:t>
      </w:r>
      <w:proofErr w:type="gramStart"/>
      <w:r>
        <w:rPr>
          <w:sz w:val="24"/>
          <w:szCs w:val="24"/>
        </w:rPr>
        <w:t>1:</w:t>
      </w:r>
      <w:proofErr w:type="gramEnd"/>
      <w:r>
        <w:rPr>
          <w:sz w:val="24"/>
          <w:szCs w:val="24"/>
        </w:rPr>
        <w:t xml:space="preserve"> </w:t>
      </w:r>
    </w:p>
    <w:p w14:paraId="609DEDE1" w14:textId="77777777" w:rsidR="005F0C04" w:rsidRDefault="00B90F4B">
      <w:pPr>
        <w:pStyle w:val="Corps"/>
        <w:rPr>
          <w:sz w:val="24"/>
          <w:szCs w:val="24"/>
        </w:rPr>
      </w:pPr>
      <w:r>
        <w:rPr>
          <w:sz w:val="24"/>
          <w:szCs w:val="24"/>
        </w:rPr>
        <w:t xml:space="preserve">Relevez dans ce 1er </w:t>
      </w:r>
      <w:proofErr w:type="gramStart"/>
      <w:r>
        <w:rPr>
          <w:sz w:val="24"/>
          <w:szCs w:val="24"/>
        </w:rPr>
        <w:t>épisode:</w:t>
      </w:r>
      <w:proofErr w:type="gramEnd"/>
      <w:r>
        <w:rPr>
          <w:sz w:val="24"/>
          <w:szCs w:val="24"/>
        </w:rPr>
        <w:t xml:space="preserve"> </w:t>
      </w:r>
    </w:p>
    <w:p w14:paraId="25BBC28E" w14:textId="77777777" w:rsidR="005F0C04" w:rsidRDefault="00B90F4B">
      <w:pPr>
        <w:pStyle w:val="Corps"/>
        <w:numPr>
          <w:ilvl w:val="0"/>
          <w:numId w:val="2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les</w:t>
      </w:r>
      <w:proofErr w:type="gramEnd"/>
      <w:r>
        <w:rPr>
          <w:sz w:val="24"/>
          <w:szCs w:val="24"/>
        </w:rPr>
        <w:t xml:space="preserve"> lieux mentionnés</w:t>
      </w:r>
    </w:p>
    <w:p w14:paraId="2F23980E" w14:textId="77777777" w:rsidR="005F0C04" w:rsidRDefault="00B90F4B">
      <w:pPr>
        <w:pStyle w:val="Corps"/>
        <w:numPr>
          <w:ilvl w:val="0"/>
          <w:numId w:val="2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les</w:t>
      </w:r>
      <w:proofErr w:type="gramEnd"/>
      <w:r>
        <w:rPr>
          <w:sz w:val="24"/>
          <w:szCs w:val="24"/>
        </w:rPr>
        <w:t xml:space="preserve"> acteurs de la démocratie européenne</w:t>
      </w:r>
    </w:p>
    <w:p w14:paraId="038D1C18" w14:textId="77777777" w:rsidR="005F0C04" w:rsidRDefault="00B90F4B">
      <w:pPr>
        <w:pStyle w:val="Corps"/>
        <w:numPr>
          <w:ilvl w:val="0"/>
          <w:numId w:val="2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le</w:t>
      </w:r>
      <w:proofErr w:type="gramEnd"/>
      <w:r>
        <w:rPr>
          <w:sz w:val="24"/>
          <w:szCs w:val="24"/>
        </w:rPr>
        <w:t xml:space="preserve"> vocabulaire et les éléments de compréhension du fonctionnement de l’UE</w:t>
      </w:r>
    </w:p>
    <w:p w14:paraId="577B7160" w14:textId="77777777" w:rsidR="005F0C04" w:rsidRDefault="00B90F4B">
      <w:pPr>
        <w:pStyle w:val="Corps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Quel regard sur les institutions européennes se dégage de ce 1er épisode de la série ?</w:t>
      </w:r>
    </w:p>
    <w:p w14:paraId="35B9539B" w14:textId="77777777" w:rsidR="005F0C04" w:rsidRDefault="005F0C04">
      <w:pPr>
        <w:pStyle w:val="Corps"/>
        <w:rPr>
          <w:sz w:val="24"/>
          <w:szCs w:val="24"/>
        </w:rPr>
      </w:pPr>
    </w:p>
    <w:p w14:paraId="21C93215" w14:textId="77777777" w:rsidR="005F0C04" w:rsidRDefault="00B90F4B">
      <w:pPr>
        <w:pStyle w:val="Corps"/>
        <w:rPr>
          <w:sz w:val="24"/>
          <w:szCs w:val="24"/>
        </w:rPr>
      </w:pPr>
      <w:r>
        <w:rPr>
          <w:rFonts w:ascii="Arial Unicode MS" w:hAnsi="Arial Unicode MS"/>
          <w:sz w:val="24"/>
          <w:szCs w:val="24"/>
        </w:rPr>
        <w:t>↳</w:t>
      </w:r>
      <w:r>
        <w:rPr>
          <w:sz w:val="24"/>
          <w:szCs w:val="24"/>
        </w:rPr>
        <w:t xml:space="preserve"> A l’aide de ce que vous avez relevé et de recherches sur le </w:t>
      </w:r>
      <w:proofErr w:type="gramStart"/>
      <w:r>
        <w:rPr>
          <w:sz w:val="24"/>
          <w:szCs w:val="24"/>
        </w:rPr>
        <w:t>site:</w:t>
      </w:r>
      <w:proofErr w:type="gramEnd"/>
      <w:r>
        <w:rPr>
          <w:sz w:val="24"/>
          <w:szCs w:val="24"/>
        </w:rPr>
        <w:t xml:space="preserve"> </w:t>
      </w:r>
      <w:hyperlink r:id="rId7" w:history="1">
        <w:r>
          <w:rPr>
            <w:rStyle w:val="Hyperlink0"/>
            <w:sz w:val="24"/>
            <w:szCs w:val="24"/>
            <w:lang w:val="en-US"/>
          </w:rPr>
          <w:t>https://www.touteleurope.eu/fonctionnement-de-l-ue/les-institutions-europeennes/</w:t>
        </w:r>
      </w:hyperlink>
      <w:r>
        <w:rPr>
          <w:sz w:val="24"/>
          <w:szCs w:val="24"/>
        </w:rPr>
        <w:t xml:space="preserve"> , complétez l’organigramme des institutions de l’UE. </w:t>
      </w:r>
    </w:p>
    <w:p w14:paraId="3E932220" w14:textId="77777777" w:rsidR="005F0C04" w:rsidRDefault="00B90F4B">
      <w:pPr>
        <w:pStyle w:val="Corps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7715B144" wp14:editId="163E78AA">
                <wp:simplePos x="0" y="0"/>
                <wp:positionH relativeFrom="margin">
                  <wp:posOffset>0</wp:posOffset>
                </wp:positionH>
                <wp:positionV relativeFrom="line">
                  <wp:posOffset>266427</wp:posOffset>
                </wp:positionV>
                <wp:extent cx="2161183" cy="1653540"/>
                <wp:effectExtent l="0" t="0" r="0" b="0"/>
                <wp:wrapThrough wrapText="bothSides" distL="152400" distR="152400">
                  <wp:wrapPolygon edited="1">
                    <wp:start x="-63" y="-83"/>
                    <wp:lineTo x="-63" y="0"/>
                    <wp:lineTo x="-63" y="21598"/>
                    <wp:lineTo x="-63" y="21681"/>
                    <wp:lineTo x="0" y="21681"/>
                    <wp:lineTo x="21602" y="21681"/>
                    <wp:lineTo x="21665" y="21681"/>
                    <wp:lineTo x="21665" y="21598"/>
                    <wp:lineTo x="21665" y="0"/>
                    <wp:lineTo x="21665" y="-83"/>
                    <wp:lineTo x="21602" y="-83"/>
                    <wp:lineTo x="0" y="-83"/>
                    <wp:lineTo x="-63" y="-83"/>
                  </wp:wrapPolygon>
                </wp:wrapThrough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1183" cy="165354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33B03051" w14:textId="77777777" w:rsidR="005F0C04" w:rsidRDefault="00B90F4B">
                            <w:pPr>
                              <w:pStyle w:val="Corps"/>
                              <w:jc w:val="center"/>
                            </w:pPr>
                            <w:r>
                              <w:t>Conseil européen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0.0pt;margin-top:21.0pt;width:170.2pt;height:130.2pt;z-index:251659264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s"/>
                        <w:jc w:val="center"/>
                      </w:pPr>
                      <w:r>
                        <w:rPr>
                          <w:rtl w:val="0"/>
                          <w:lang w:val="fr-FR"/>
                        </w:rPr>
                        <w:t>Conseil europ</w:t>
                      </w:r>
                      <w:r>
                        <w:rPr>
                          <w:rtl w:val="0"/>
                          <w:lang w:val="fr-FR"/>
                        </w:rPr>
                        <w:t>é</w:t>
                      </w:r>
                      <w:r>
                        <w:rPr>
                          <w:rtl w:val="0"/>
                          <w:lang w:val="fr-FR"/>
                        </w:rPr>
                        <w:t>en</w:t>
                      </w:r>
                    </w:p>
                  </w:txbxContent>
                </v:textbox>
                <w10:wrap type="through" side="bothSides" anchorx="margin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75A7C814" wp14:editId="40B39B8E">
                <wp:simplePos x="0" y="0"/>
                <wp:positionH relativeFrom="margin">
                  <wp:posOffset>3211920</wp:posOffset>
                </wp:positionH>
                <wp:positionV relativeFrom="line">
                  <wp:posOffset>244837</wp:posOffset>
                </wp:positionV>
                <wp:extent cx="2161183" cy="1653540"/>
                <wp:effectExtent l="0" t="0" r="0" b="0"/>
                <wp:wrapTopAndBottom distT="152400" distB="15240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1183" cy="165354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1FA170D8" w14:textId="77777777" w:rsidR="005F0C04" w:rsidRDefault="00B90F4B">
                            <w:pPr>
                              <w:pStyle w:val="Corps"/>
                              <w:jc w:val="center"/>
                            </w:pPr>
                            <w:r>
                              <w:t>Commission européenne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252.9pt;margin-top:19.3pt;width:170.2pt;height:130.2pt;z-index:251660288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s"/>
                        <w:jc w:val="center"/>
                      </w:pPr>
                      <w:r>
                        <w:rPr>
                          <w:rtl w:val="0"/>
                          <w:lang w:val="fr-FR"/>
                        </w:rPr>
                        <w:t>Commission europ</w:t>
                      </w:r>
                      <w:r>
                        <w:rPr>
                          <w:rtl w:val="0"/>
                          <w:lang w:val="fr-FR"/>
                        </w:rPr>
                        <w:t>é</w:t>
                      </w:r>
                      <w:r>
                        <w:rPr>
                          <w:rtl w:val="0"/>
                          <w:lang w:val="fr-FR"/>
                        </w:rPr>
                        <w:t>enne</w:t>
                      </w:r>
                    </w:p>
                  </w:txbxContent>
                </v:textbox>
                <w10:wrap type="topAndBottom" side="bothSides" anchorx="margin"/>
              </v:rect>
            </w:pict>
          </mc:Fallback>
        </mc:AlternateContent>
      </w:r>
    </w:p>
    <w:p w14:paraId="2D90FEF1" w14:textId="77777777" w:rsidR="005F0C04" w:rsidRDefault="005F0C04">
      <w:pPr>
        <w:pStyle w:val="Corps"/>
        <w:rPr>
          <w:sz w:val="24"/>
          <w:szCs w:val="24"/>
        </w:rPr>
      </w:pPr>
    </w:p>
    <w:p w14:paraId="2E912ACF" w14:textId="77777777" w:rsidR="005F0C04" w:rsidRDefault="005F0C04">
      <w:pPr>
        <w:pStyle w:val="Corps"/>
        <w:rPr>
          <w:sz w:val="24"/>
          <w:szCs w:val="24"/>
        </w:rPr>
      </w:pPr>
    </w:p>
    <w:p w14:paraId="12241713" w14:textId="77777777" w:rsidR="005F0C04" w:rsidRDefault="00B90F4B">
      <w:pPr>
        <w:pStyle w:val="Corps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mc:AlternateContent>
          <mc:Choice Requires="wps">
            <w:drawing>
              <wp:anchor distT="152400" distB="152400" distL="152400" distR="152400" simplePos="0" relativeHeight="251661312" behindDoc="0" locked="0" layoutInCell="1" allowOverlap="1" wp14:anchorId="45636CD4" wp14:editId="1252DD7B">
                <wp:simplePos x="0" y="0"/>
                <wp:positionH relativeFrom="margin">
                  <wp:posOffset>621119</wp:posOffset>
                </wp:positionH>
                <wp:positionV relativeFrom="line">
                  <wp:posOffset>247739</wp:posOffset>
                </wp:positionV>
                <wp:extent cx="2161183" cy="1653540"/>
                <wp:effectExtent l="0" t="0" r="0" b="0"/>
                <wp:wrapTopAndBottom distT="152400" distB="15240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1183" cy="165354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453E7C45" w14:textId="77777777" w:rsidR="005F0C04" w:rsidRDefault="00B90F4B">
                            <w:pPr>
                              <w:pStyle w:val="Corps"/>
                              <w:jc w:val="center"/>
                            </w:pPr>
                            <w:r>
                              <w:t>Conseil de l’UE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8" style="visibility:visible;position:absolute;margin-left:48.9pt;margin-top:19.5pt;width:170.2pt;height:130.2pt;z-index:251661312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s"/>
                        <w:jc w:val="center"/>
                      </w:pPr>
                      <w:r>
                        <w:rPr>
                          <w:rtl w:val="0"/>
                          <w:lang w:val="fr-FR"/>
                        </w:rPr>
                        <w:t>Conseil de l</w:t>
                      </w:r>
                      <w:r>
                        <w:rPr>
                          <w:rtl w:val="0"/>
                          <w:lang w:val="fr-FR"/>
                        </w:rPr>
                        <w:t>’</w:t>
                      </w:r>
                      <w:r>
                        <w:rPr>
                          <w:rtl w:val="0"/>
                          <w:lang w:val="fr-FR"/>
                        </w:rPr>
                        <w:t>UE</w:t>
                      </w:r>
                    </w:p>
                  </w:txbxContent>
                </v:textbox>
                <w10:wrap type="topAndBottom" side="bothSides" anchorx="margin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 wp14:anchorId="100770B5" wp14:editId="087B8C00">
                <wp:simplePos x="0" y="0"/>
                <wp:positionH relativeFrom="margin">
                  <wp:posOffset>4095839</wp:posOffset>
                </wp:positionH>
                <wp:positionV relativeFrom="line">
                  <wp:posOffset>217259</wp:posOffset>
                </wp:positionV>
                <wp:extent cx="2161183" cy="1653540"/>
                <wp:effectExtent l="0" t="0" r="0" b="0"/>
                <wp:wrapThrough wrapText="bothSides" distL="152400" distR="152400">
                  <wp:wrapPolygon edited="1">
                    <wp:start x="-63" y="-83"/>
                    <wp:lineTo x="-63" y="0"/>
                    <wp:lineTo x="-63" y="21598"/>
                    <wp:lineTo x="-63" y="21681"/>
                    <wp:lineTo x="0" y="21681"/>
                    <wp:lineTo x="21602" y="21681"/>
                    <wp:lineTo x="21665" y="21681"/>
                    <wp:lineTo x="21665" y="21598"/>
                    <wp:lineTo x="21665" y="0"/>
                    <wp:lineTo x="21665" y="-83"/>
                    <wp:lineTo x="21602" y="-83"/>
                    <wp:lineTo x="0" y="-83"/>
                    <wp:lineTo x="-63" y="-83"/>
                  </wp:wrapPolygon>
                </wp:wrapThrough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1183" cy="165354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6699AA7D" w14:textId="77777777" w:rsidR="005F0C04" w:rsidRDefault="00B90F4B">
                            <w:pPr>
                              <w:pStyle w:val="Corps"/>
                              <w:jc w:val="center"/>
                            </w:pPr>
                            <w:r>
                              <w:t>Parlement européen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9" style="visibility:visible;position:absolute;margin-left:322.5pt;margin-top:17.1pt;width:170.2pt;height:130.2pt;z-index:251662336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s"/>
                        <w:jc w:val="center"/>
                      </w:pPr>
                      <w:r>
                        <w:rPr>
                          <w:rtl w:val="0"/>
                          <w:lang w:val="fr-FR"/>
                        </w:rPr>
                        <w:t>Parlement europ</w:t>
                      </w:r>
                      <w:r>
                        <w:rPr>
                          <w:rtl w:val="0"/>
                          <w:lang w:val="fr-FR"/>
                        </w:rPr>
                        <w:t>é</w:t>
                      </w:r>
                      <w:r>
                        <w:rPr>
                          <w:rtl w:val="0"/>
                          <w:lang w:val="fr-FR"/>
                        </w:rPr>
                        <w:t>en</w:t>
                      </w:r>
                    </w:p>
                  </w:txbxContent>
                </v:textbox>
                <w10:wrap type="through" side="bothSides" anchorx="margin"/>
              </v:rect>
            </w:pict>
          </mc:Fallback>
        </mc:AlternateContent>
      </w:r>
    </w:p>
    <w:p w14:paraId="0D95FF82" w14:textId="77777777" w:rsidR="005F0C04" w:rsidRDefault="005F0C04">
      <w:pPr>
        <w:pStyle w:val="Corps"/>
        <w:rPr>
          <w:sz w:val="24"/>
          <w:szCs w:val="24"/>
        </w:rPr>
      </w:pPr>
    </w:p>
    <w:p w14:paraId="4E77DC44" w14:textId="77777777" w:rsidR="005F0C04" w:rsidRDefault="00B90F4B">
      <w:pPr>
        <w:pStyle w:val="Corps"/>
        <w:rPr>
          <w:sz w:val="24"/>
          <w:szCs w:val="24"/>
        </w:rPr>
      </w:pPr>
      <w:proofErr w:type="gramStart"/>
      <w:r>
        <w:rPr>
          <w:sz w:val="24"/>
          <w:szCs w:val="24"/>
        </w:rPr>
        <w:t>Légende:</w:t>
      </w:r>
      <w:proofErr w:type="gramEnd"/>
      <w:r>
        <w:rPr>
          <w:sz w:val="24"/>
          <w:szCs w:val="24"/>
        </w:rPr>
        <w:t xml:space="preserve"> lieux / représentants / rôle / liens entre les différentes institutions.</w:t>
      </w:r>
    </w:p>
    <w:p w14:paraId="674A05D3" w14:textId="77777777" w:rsidR="005F0C04" w:rsidRDefault="00B90F4B">
      <w:pPr>
        <w:pStyle w:val="Corps"/>
        <w:rPr>
          <w:sz w:val="24"/>
          <w:szCs w:val="24"/>
        </w:rPr>
      </w:pPr>
      <w:r>
        <w:rPr>
          <w:sz w:val="24"/>
          <w:szCs w:val="24"/>
        </w:rPr>
        <w:t xml:space="preserve">Vérifier votre compréhension du fonctionnement de l’UE sur le </w:t>
      </w:r>
      <w:proofErr w:type="gramStart"/>
      <w:r>
        <w:rPr>
          <w:sz w:val="24"/>
          <w:szCs w:val="24"/>
        </w:rPr>
        <w:t>site:</w:t>
      </w:r>
      <w:proofErr w:type="gramEnd"/>
      <w:r>
        <w:rPr>
          <w:sz w:val="24"/>
          <w:szCs w:val="24"/>
        </w:rPr>
        <w:t xml:space="preserve"> </w:t>
      </w:r>
      <w:hyperlink r:id="rId8" w:history="1">
        <w:r>
          <w:rPr>
            <w:rStyle w:val="Hyperlink0"/>
            <w:sz w:val="24"/>
            <w:szCs w:val="24"/>
            <w:lang w:val="en-US"/>
          </w:rPr>
          <w:t>https://europa.eu/learning-corner/quiz_fr</w:t>
        </w:r>
      </w:hyperlink>
      <w:r>
        <w:rPr>
          <w:sz w:val="24"/>
          <w:szCs w:val="24"/>
        </w:rPr>
        <w:t xml:space="preserve"> (Qu’est-ce que l’UE ? Comment fonctionne l’UE ?). </w:t>
      </w:r>
    </w:p>
    <w:p w14:paraId="1DCE69CA" w14:textId="77777777" w:rsidR="005F0C04" w:rsidRDefault="005F0C04">
      <w:pPr>
        <w:pStyle w:val="Corps"/>
        <w:rPr>
          <w:sz w:val="24"/>
          <w:szCs w:val="24"/>
        </w:rPr>
      </w:pPr>
    </w:p>
    <w:p w14:paraId="12BD20B5" w14:textId="77777777" w:rsidR="005F0C04" w:rsidRDefault="00B90F4B">
      <w:pPr>
        <w:pStyle w:val="Corps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II. </w:t>
      </w:r>
      <w:r>
        <w:rPr>
          <w:sz w:val="24"/>
          <w:szCs w:val="24"/>
          <w:u w:val="single"/>
        </w:rPr>
        <w:t xml:space="preserve">Une démocratie en difficulté ? </w:t>
      </w:r>
    </w:p>
    <w:p w14:paraId="7C9C8DAD" w14:textId="77777777" w:rsidR="005F0C04" w:rsidRDefault="005F0C04">
      <w:pPr>
        <w:pStyle w:val="Corps"/>
        <w:rPr>
          <w:sz w:val="24"/>
          <w:szCs w:val="24"/>
          <w:u w:val="single"/>
        </w:rPr>
      </w:pPr>
    </w:p>
    <w:p w14:paraId="1CF42275" w14:textId="77777777" w:rsidR="005F0C04" w:rsidRDefault="00B90F4B">
      <w:pPr>
        <w:pStyle w:val="Corps"/>
        <w:rPr>
          <w:sz w:val="24"/>
          <w:szCs w:val="24"/>
        </w:rPr>
      </w:pPr>
      <w:r>
        <w:rPr>
          <w:sz w:val="24"/>
          <w:szCs w:val="24"/>
        </w:rPr>
        <w:t xml:space="preserve">Quelles sont les difficultés de l’UE perceptibles dans la série </w:t>
      </w:r>
      <w:r>
        <w:rPr>
          <w:i/>
          <w:iCs/>
          <w:sz w:val="24"/>
          <w:szCs w:val="24"/>
        </w:rPr>
        <w:t xml:space="preserve">Parlement </w:t>
      </w:r>
      <w:r>
        <w:rPr>
          <w:sz w:val="24"/>
          <w:szCs w:val="24"/>
        </w:rPr>
        <w:t xml:space="preserve">? (Episode 1 + épisode 3 (21’15 </w:t>
      </w:r>
      <w:r>
        <w:rPr>
          <w:rFonts w:ascii="Arial Unicode MS" w:hAnsi="Arial Unicode MS"/>
          <w:sz w:val="24"/>
          <w:szCs w:val="24"/>
        </w:rPr>
        <w:t>→</w:t>
      </w:r>
      <w:r>
        <w:rPr>
          <w:sz w:val="24"/>
          <w:szCs w:val="24"/>
        </w:rPr>
        <w:t xml:space="preserve"> 21’</w:t>
      </w:r>
      <w:proofErr w:type="gramStart"/>
      <w:r>
        <w:rPr>
          <w:sz w:val="24"/>
          <w:szCs w:val="24"/>
        </w:rPr>
        <w:t>45:</w:t>
      </w:r>
      <w:proofErr w:type="gramEnd"/>
      <w:r>
        <w:rPr>
          <w:sz w:val="24"/>
          <w:szCs w:val="24"/>
        </w:rPr>
        <w:t xml:space="preserve"> appel de Samy à sa mère). </w:t>
      </w:r>
    </w:p>
    <w:p w14:paraId="5CDA98AD" w14:textId="77777777" w:rsidR="005F0C04" w:rsidRDefault="005F0C04">
      <w:pPr>
        <w:pStyle w:val="Corps"/>
        <w:rPr>
          <w:sz w:val="24"/>
          <w:szCs w:val="24"/>
        </w:rPr>
      </w:pPr>
    </w:p>
    <w:p w14:paraId="49200B33" w14:textId="77777777" w:rsidR="005F0C04" w:rsidRDefault="00B90F4B">
      <w:pPr>
        <w:pStyle w:val="Corps"/>
        <w:rPr>
          <w:sz w:val="24"/>
          <w:szCs w:val="24"/>
        </w:rPr>
      </w:pPr>
      <w:r>
        <w:rPr>
          <w:sz w:val="24"/>
          <w:szCs w:val="24"/>
        </w:rPr>
        <w:t xml:space="preserve">Confronter la série à un </w:t>
      </w:r>
      <w:proofErr w:type="gramStart"/>
      <w:r>
        <w:rPr>
          <w:sz w:val="24"/>
          <w:szCs w:val="24"/>
        </w:rPr>
        <w:t>documentaire:</w:t>
      </w:r>
      <w:proofErr w:type="gramEnd"/>
      <w:r>
        <w:rPr>
          <w:sz w:val="24"/>
          <w:szCs w:val="24"/>
        </w:rPr>
        <w:t xml:space="preserve"> </w:t>
      </w:r>
    </w:p>
    <w:p w14:paraId="6D5A8202" w14:textId="77777777" w:rsidR="005F0C04" w:rsidRDefault="00B90F4B">
      <w:pPr>
        <w:pStyle w:val="Corps"/>
        <w:jc w:val="both"/>
        <w:rPr>
          <w:sz w:val="24"/>
          <w:szCs w:val="24"/>
        </w:rPr>
      </w:pPr>
      <w:r>
        <w:rPr>
          <w:sz w:val="24"/>
          <w:szCs w:val="24"/>
          <w:lang w:val="da-DK"/>
        </w:rPr>
        <w:t>Yann-Anthony Nogh</w:t>
      </w:r>
      <w:r>
        <w:rPr>
          <w:sz w:val="24"/>
          <w:szCs w:val="24"/>
        </w:rPr>
        <w:t xml:space="preserve">ès, « Bruxelles, ton univers impitoyable », 2021: </w:t>
      </w:r>
    </w:p>
    <w:p w14:paraId="443A88CD" w14:textId="77777777" w:rsidR="005F0C04" w:rsidRDefault="00B90F4B">
      <w:pPr>
        <w:pStyle w:val="Corps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Introduction jusqu’à 3 </w:t>
      </w:r>
      <w:proofErr w:type="gramStart"/>
      <w:r>
        <w:rPr>
          <w:sz w:val="24"/>
          <w:szCs w:val="24"/>
        </w:rPr>
        <w:t>minutes:</w:t>
      </w:r>
      <w:proofErr w:type="gramEnd"/>
      <w:r>
        <w:rPr>
          <w:sz w:val="24"/>
          <w:szCs w:val="24"/>
        </w:rPr>
        <w:t xml:space="preserve"> relever les principaux protagonistes et leurs fonctions. </w:t>
      </w:r>
    </w:p>
    <w:p w14:paraId="149F06E7" w14:textId="77777777" w:rsidR="005F0C04" w:rsidRDefault="00B90F4B">
      <w:pPr>
        <w:pStyle w:val="Corps"/>
        <w:jc w:val="both"/>
        <w:rPr>
          <w:sz w:val="24"/>
          <w:szCs w:val="24"/>
        </w:rPr>
      </w:pPr>
      <w:r>
        <w:rPr>
          <w:sz w:val="24"/>
          <w:szCs w:val="24"/>
        </w:rPr>
        <w:t>Puis 7 à 35 minutes :</w:t>
      </w:r>
    </w:p>
    <w:p w14:paraId="33D88B02" w14:textId="77777777" w:rsidR="005F0C04" w:rsidRDefault="00B90F4B">
      <w:pPr>
        <w:pStyle w:val="Corps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Enjeu de la négociation ?</w:t>
      </w:r>
    </w:p>
    <w:p w14:paraId="1559A352" w14:textId="77777777" w:rsidR="005F0C04" w:rsidRDefault="00B90F4B">
      <w:pPr>
        <w:pStyle w:val="Corps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Durée ?</w:t>
      </w:r>
    </w:p>
    <w:p w14:paraId="2ADB413B" w14:textId="77777777" w:rsidR="005F0C04" w:rsidRDefault="00B90F4B">
      <w:pPr>
        <w:pStyle w:val="Corps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Acteurs ?</w:t>
      </w:r>
    </w:p>
    <w:p w14:paraId="38623001" w14:textId="77777777" w:rsidR="005F0C04" w:rsidRDefault="00B90F4B">
      <w:pPr>
        <w:pStyle w:val="Corps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Quel est l’obstacle principal ?</w:t>
      </w:r>
    </w:p>
    <w:p w14:paraId="29D8595A" w14:textId="77777777" w:rsidR="005F0C04" w:rsidRDefault="00B90F4B">
      <w:pPr>
        <w:pStyle w:val="Corps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Comment est-il résolu ?</w:t>
      </w:r>
    </w:p>
    <w:p w14:paraId="6BE89401" w14:textId="77777777" w:rsidR="005F0C04" w:rsidRDefault="005F0C04">
      <w:pPr>
        <w:pStyle w:val="Corps"/>
        <w:jc w:val="both"/>
        <w:rPr>
          <w:sz w:val="24"/>
          <w:szCs w:val="24"/>
        </w:rPr>
      </w:pPr>
    </w:p>
    <w:p w14:paraId="5482E10C" w14:textId="77777777" w:rsidR="005F0C04" w:rsidRDefault="00B90F4B">
      <w:pPr>
        <w:pStyle w:val="Corps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 croisant le documentaire et les deux documents ci-dessous, exercez votre regard critique sur la série. </w:t>
      </w:r>
    </w:p>
    <w:p w14:paraId="3C007EC6" w14:textId="77777777" w:rsidR="005F0C04" w:rsidRDefault="005F0C04">
      <w:pPr>
        <w:pStyle w:val="Corps"/>
        <w:jc w:val="both"/>
        <w:rPr>
          <w:sz w:val="24"/>
          <w:szCs w:val="24"/>
        </w:rPr>
      </w:pPr>
    </w:p>
    <w:p w14:paraId="7A0C3D9B" w14:textId="77777777" w:rsidR="005F0C04" w:rsidRDefault="009675C4">
      <w:pPr>
        <w:pStyle w:val="Corps"/>
        <w:jc w:val="both"/>
        <w:rPr>
          <w:sz w:val="24"/>
          <w:szCs w:val="24"/>
        </w:rPr>
      </w:pPr>
      <w:hyperlink r:id="rId9" w:history="1">
        <w:r w:rsidR="00B90F4B">
          <w:rPr>
            <w:rStyle w:val="Hyperlink0"/>
            <w:sz w:val="24"/>
            <w:szCs w:val="24"/>
            <w:lang w:val="en-US"/>
          </w:rPr>
          <w:t>https://www.franceculture.fr/histoire/de-margaret-thatcher-aux-brexiteers-la-fabrique-du-mot-eurosceptique</w:t>
        </w:r>
      </w:hyperlink>
    </w:p>
    <w:p w14:paraId="42A44EAE" w14:textId="77777777" w:rsidR="005F0C04" w:rsidRDefault="005F0C04">
      <w:pPr>
        <w:pStyle w:val="Corps"/>
        <w:jc w:val="both"/>
        <w:rPr>
          <w:sz w:val="24"/>
          <w:szCs w:val="24"/>
        </w:rPr>
      </w:pPr>
    </w:p>
    <w:p w14:paraId="346B4E4A" w14:textId="77777777" w:rsidR="005F0C04" w:rsidRDefault="009675C4">
      <w:pPr>
        <w:pStyle w:val="Corps"/>
        <w:jc w:val="both"/>
        <w:rPr>
          <w:sz w:val="24"/>
          <w:szCs w:val="24"/>
        </w:rPr>
      </w:pPr>
      <w:hyperlink r:id="rId10" w:history="1">
        <w:r w:rsidR="00B90F4B">
          <w:rPr>
            <w:rStyle w:val="Hyperlink0"/>
            <w:sz w:val="24"/>
            <w:szCs w:val="24"/>
            <w:lang w:val="en-US"/>
          </w:rPr>
          <w:t>https://www.franceculture.fr/emissions/le-tour-du-monde-des-idees/les-lecons-administrees-par-la-carte-de-leuroscepticisme</w:t>
        </w:r>
      </w:hyperlink>
    </w:p>
    <w:p w14:paraId="13A74800" w14:textId="77777777" w:rsidR="005F0C04" w:rsidRDefault="005F0C04">
      <w:pPr>
        <w:pStyle w:val="Corps"/>
        <w:rPr>
          <w:sz w:val="24"/>
          <w:szCs w:val="24"/>
        </w:rPr>
      </w:pPr>
    </w:p>
    <w:p w14:paraId="1381D6AF" w14:textId="77777777" w:rsidR="005F0C04" w:rsidRDefault="00B90F4B">
      <w:pPr>
        <w:pStyle w:val="Corps"/>
        <w:jc w:val="both"/>
      </w:pPr>
      <w:r>
        <w:rPr>
          <w:b/>
          <w:bCs/>
          <w:sz w:val="24"/>
          <w:szCs w:val="24"/>
        </w:rPr>
        <w:t xml:space="preserve">Tâche </w:t>
      </w:r>
      <w:proofErr w:type="gramStart"/>
      <w:r>
        <w:rPr>
          <w:b/>
          <w:bCs/>
          <w:sz w:val="24"/>
          <w:szCs w:val="24"/>
        </w:rPr>
        <w:t>finale:</w:t>
      </w:r>
      <w:proofErr w:type="gramEnd"/>
      <w:r>
        <w:rPr>
          <w:sz w:val="24"/>
          <w:szCs w:val="24"/>
        </w:rPr>
        <w:t xml:space="preserve"> Vous êtes un parlementaire européen interrogé à la radio sur la pertinence de la série </w:t>
      </w:r>
      <w:r>
        <w:rPr>
          <w:i/>
          <w:iCs/>
          <w:sz w:val="24"/>
          <w:szCs w:val="24"/>
        </w:rPr>
        <w:t>Parlement</w:t>
      </w:r>
      <w:r>
        <w:rPr>
          <w:sz w:val="24"/>
          <w:szCs w:val="24"/>
        </w:rPr>
        <w:t xml:space="preserve"> pour comprendre l’Union Européenne. Enregistrez votre réponse pour présenter</w:t>
      </w:r>
      <w:r>
        <w:rPr>
          <w:sz w:val="24"/>
          <w:szCs w:val="24"/>
          <w:lang w:val="it-IT"/>
        </w:rPr>
        <w:t xml:space="preserve"> la s</w:t>
      </w:r>
      <w:proofErr w:type="spellStart"/>
      <w:r>
        <w:rPr>
          <w:sz w:val="24"/>
          <w:szCs w:val="24"/>
        </w:rPr>
        <w:t>érie</w:t>
      </w:r>
      <w:proofErr w:type="spellEnd"/>
      <w:r>
        <w:rPr>
          <w:sz w:val="24"/>
          <w:szCs w:val="24"/>
        </w:rPr>
        <w:t>, analyser les apports et les limites pour comprendre la démocratie européenne avant de conclure sur votre avis personnel.</w:t>
      </w:r>
    </w:p>
    <w:sectPr w:rsidR="005F0C04">
      <w:headerReference w:type="default" r:id="rId11"/>
      <w:footerReference w:type="default" r:id="rId12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2AE0BD" w14:textId="77777777" w:rsidR="00B90F4B" w:rsidRDefault="00B90F4B">
      <w:r>
        <w:separator/>
      </w:r>
    </w:p>
  </w:endnote>
  <w:endnote w:type="continuationSeparator" w:id="0">
    <w:p w14:paraId="26C92F1D" w14:textId="77777777" w:rsidR="00B90F4B" w:rsidRDefault="00B90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7E5FF" w14:textId="77777777" w:rsidR="005F0C04" w:rsidRDefault="005F0C0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F5F843" w14:textId="77777777" w:rsidR="00B90F4B" w:rsidRDefault="00B90F4B">
      <w:r>
        <w:separator/>
      </w:r>
    </w:p>
  </w:footnote>
  <w:footnote w:type="continuationSeparator" w:id="0">
    <w:p w14:paraId="421CD5B1" w14:textId="77777777" w:rsidR="00B90F4B" w:rsidRDefault="00B90F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5E41C" w14:textId="77777777" w:rsidR="005F0C04" w:rsidRDefault="00B90F4B">
    <w:pPr>
      <w:pStyle w:val="En-tte"/>
      <w:tabs>
        <w:tab w:val="clear" w:pos="9020"/>
        <w:tab w:val="center" w:pos="4819"/>
        <w:tab w:val="right" w:pos="9638"/>
      </w:tabs>
    </w:pPr>
    <w:r>
      <w:t>Terminale - EMC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C4E1C"/>
    <w:multiLevelType w:val="hybridMultilevel"/>
    <w:tmpl w:val="F390A5E8"/>
    <w:numStyleLink w:val="Tiret"/>
  </w:abstractNum>
  <w:abstractNum w:abstractNumId="1" w15:restartNumberingAfterBreak="0">
    <w:nsid w:val="27AF1A4C"/>
    <w:multiLevelType w:val="hybridMultilevel"/>
    <w:tmpl w:val="00680102"/>
    <w:styleLink w:val="Harvard"/>
    <w:lvl w:ilvl="0" w:tplc="142E7536">
      <w:start w:val="1"/>
      <w:numFmt w:val="upperRoman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D022326">
      <w:start w:val="1"/>
      <w:numFmt w:val="upperLetter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CC2DF02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ED881C2">
      <w:start w:val="1"/>
      <w:numFmt w:val="lowerLetter"/>
      <w:lvlText w:val="%4)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3E8145E">
      <w:start w:val="1"/>
      <w:numFmt w:val="decimal"/>
      <w:lvlText w:val="(%5)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6981240">
      <w:start w:val="1"/>
      <w:numFmt w:val="lowerLetter"/>
      <w:lvlText w:val="(%6)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132D60C">
      <w:start w:val="1"/>
      <w:numFmt w:val="lowerRoman"/>
      <w:lvlText w:val="%7)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782154C">
      <w:start w:val="1"/>
      <w:numFmt w:val="decimal"/>
      <w:lvlText w:val="(%8)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A64F572">
      <w:start w:val="1"/>
      <w:numFmt w:val="lowerLetter"/>
      <w:lvlText w:val="(%9)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51E86B37"/>
    <w:multiLevelType w:val="hybridMultilevel"/>
    <w:tmpl w:val="F390A5E8"/>
    <w:styleLink w:val="Tiret"/>
    <w:lvl w:ilvl="0" w:tplc="33DE274E">
      <w:start w:val="1"/>
      <w:numFmt w:val="bullet"/>
      <w:lvlText w:val="-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1" w:tplc="5CE2B474">
      <w:start w:val="1"/>
      <w:numFmt w:val="bullet"/>
      <w:lvlText w:val="-"/>
      <w:lvlJc w:val="left"/>
      <w:pPr>
        <w:ind w:left="5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2" w:tplc="5C30F022">
      <w:start w:val="1"/>
      <w:numFmt w:val="bullet"/>
      <w:lvlText w:val="-"/>
      <w:lvlJc w:val="left"/>
      <w:pPr>
        <w:ind w:left="7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3" w:tplc="F3242C98">
      <w:start w:val="1"/>
      <w:numFmt w:val="bullet"/>
      <w:lvlText w:val="-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4" w:tplc="30CA38F6">
      <w:start w:val="1"/>
      <w:numFmt w:val="bullet"/>
      <w:lvlText w:val="-"/>
      <w:lvlJc w:val="left"/>
      <w:pPr>
        <w:ind w:left="12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5" w:tplc="95E85BA4">
      <w:start w:val="1"/>
      <w:numFmt w:val="bullet"/>
      <w:lvlText w:val="-"/>
      <w:lvlJc w:val="left"/>
      <w:pPr>
        <w:ind w:left="14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6" w:tplc="03B24350">
      <w:start w:val="1"/>
      <w:numFmt w:val="bullet"/>
      <w:lvlText w:val="-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7" w:tplc="A72CB7A2">
      <w:start w:val="1"/>
      <w:numFmt w:val="bullet"/>
      <w:lvlText w:val="-"/>
      <w:lvlJc w:val="left"/>
      <w:pPr>
        <w:ind w:left="19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8" w:tplc="5218E6CC">
      <w:start w:val="1"/>
      <w:numFmt w:val="bullet"/>
      <w:lvlText w:val="-"/>
      <w:lvlJc w:val="left"/>
      <w:pPr>
        <w:ind w:left="21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</w:abstractNum>
  <w:abstractNum w:abstractNumId="3" w15:restartNumberingAfterBreak="0">
    <w:nsid w:val="6C4D082A"/>
    <w:multiLevelType w:val="hybridMultilevel"/>
    <w:tmpl w:val="00680102"/>
    <w:numStyleLink w:val="Harvard"/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0C04"/>
    <w:rsid w:val="005F0C04"/>
    <w:rsid w:val="009336B8"/>
    <w:rsid w:val="009675C4"/>
    <w:rsid w:val="00B90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B7809"/>
  <w15:docId w15:val="{E255CA19-41FA-402F-AFC4-C96A93F9A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Corps">
    <w:name w:val="Corps"/>
    <w:rPr>
      <w:rFonts w:ascii="Helvetica" w:hAnsi="Helvetica" w:cs="Arial Unicode MS"/>
      <w:color w:val="000000"/>
      <w:sz w:val="22"/>
      <w:szCs w:val="22"/>
    </w:rPr>
  </w:style>
  <w:style w:type="numbering" w:customStyle="1" w:styleId="Tiret">
    <w:name w:val="Tiret"/>
    <w:pPr>
      <w:numPr>
        <w:numId w:val="1"/>
      </w:numPr>
    </w:pPr>
  </w:style>
  <w:style w:type="numbering" w:customStyle="1" w:styleId="Harvard">
    <w:name w:val="Harvard"/>
    <w:pPr>
      <w:numPr>
        <w:numId w:val="3"/>
      </w:numPr>
    </w:pPr>
  </w:style>
  <w:style w:type="character" w:customStyle="1" w:styleId="Hyperlink0">
    <w:name w:val="Hyperlink.0"/>
    <w:basedOn w:val="Lienhypertexte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opa.eu/learning-corner/quiz_f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touteleurope.eu/fonctionnement-de-l-ue/les-institutions-europeennes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franceculture.fr/emissions/le-tour-du-monde-des-idees/les-lecons-administrees-par-la-carte-de-leuroscepticism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ranceculture.fr/histoire/de-margaret-thatcher-aux-brexiteers-la-fabrique-du-mot-eurosceptique" TargetMode="External"/><Relationship Id="rId14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2261</Characters>
  <Application>Microsoft Office Word</Application>
  <DocSecurity>4</DocSecurity>
  <Lines>18</Lines>
  <Paragraphs>5</Paragraphs>
  <ScaleCrop>false</ScaleCrop>
  <Company/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Margot Girousse</dc:creator>
  <cp:lastModifiedBy>perrine Gourio</cp:lastModifiedBy>
  <cp:revision>2</cp:revision>
  <dcterms:created xsi:type="dcterms:W3CDTF">2022-01-01T13:35:00Z</dcterms:created>
  <dcterms:modified xsi:type="dcterms:W3CDTF">2022-01-01T13:35:00Z</dcterms:modified>
</cp:coreProperties>
</file>