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30" w:rsidRPr="00AB6FF8" w:rsidRDefault="00E506FD" w:rsidP="00093F30">
      <w:pPr>
        <w:jc w:val="center"/>
        <w:rPr>
          <w:b/>
          <w:sz w:val="24"/>
          <w:szCs w:val="24"/>
        </w:rPr>
      </w:pPr>
      <w:r w:rsidRPr="00AB6FF8">
        <w:rPr>
          <w:b/>
          <w:sz w:val="24"/>
          <w:szCs w:val="24"/>
        </w:rPr>
        <w:t>Compte rendu Réunion du Bassin CPE Tarn Sud</w:t>
      </w:r>
    </w:p>
    <w:p w:rsidR="00E506FD" w:rsidRDefault="00E506FD" w:rsidP="00093F30">
      <w:pPr>
        <w:jc w:val="center"/>
      </w:pPr>
      <w:r>
        <w:t>Jeudi 8 décembre 2022, au Collège Jean Monnet à Castres</w:t>
      </w:r>
    </w:p>
    <w:p w:rsidR="00311673" w:rsidRDefault="00042688" w:rsidP="00AB6FF8">
      <w:pPr>
        <w:jc w:val="center"/>
      </w:pPr>
      <w:r>
        <w:t>Correspondante Bassin Mi</w:t>
      </w:r>
      <w:r w:rsidR="00E506FD">
        <w:t>riam PERNET</w:t>
      </w:r>
    </w:p>
    <w:p w:rsidR="00042688" w:rsidRDefault="00AB6FF8">
      <w:pPr>
        <w:rPr>
          <w:color w:val="FF0000"/>
        </w:rPr>
      </w:pPr>
      <w:r>
        <w:t xml:space="preserve">Présents : </w:t>
      </w:r>
      <w:r w:rsidR="00042688">
        <w:t xml:space="preserve">20 personnes </w:t>
      </w:r>
      <w:proofErr w:type="spellStart"/>
      <w:r w:rsidR="00042688">
        <w:t>cf</w:t>
      </w:r>
      <w:proofErr w:type="spellEnd"/>
      <w:r w:rsidR="00042688">
        <w:t xml:space="preserve"> scan présence</w:t>
      </w:r>
    </w:p>
    <w:p w:rsidR="001170B3" w:rsidRPr="00AB6FF8" w:rsidRDefault="001170B3">
      <w:pPr>
        <w:rPr>
          <w:b/>
        </w:rPr>
      </w:pPr>
      <w:r w:rsidRPr="00AB6FF8">
        <w:rPr>
          <w:b/>
        </w:rPr>
        <w:t>Ordre du jour :</w:t>
      </w:r>
    </w:p>
    <w:p w:rsidR="00654387" w:rsidRPr="001170B3" w:rsidRDefault="00AB6FF8" w:rsidP="001170B3">
      <w:pPr>
        <w:numPr>
          <w:ilvl w:val="0"/>
          <w:numId w:val="3"/>
        </w:numPr>
      </w:pPr>
      <w:r w:rsidRPr="001170B3">
        <w:t>Tour de table : présentation et expression des attentes /bassin</w:t>
      </w:r>
    </w:p>
    <w:p w:rsidR="00654387" w:rsidRPr="001170B3" w:rsidRDefault="00AB6FF8" w:rsidP="001170B3">
      <w:pPr>
        <w:numPr>
          <w:ilvl w:val="0"/>
          <w:numId w:val="3"/>
        </w:numPr>
      </w:pPr>
      <w:r w:rsidRPr="001170B3">
        <w:t>Organisation schéma académique</w:t>
      </w:r>
    </w:p>
    <w:p w:rsidR="00654387" w:rsidRPr="001170B3" w:rsidRDefault="00AB6FF8" w:rsidP="001170B3">
      <w:pPr>
        <w:numPr>
          <w:ilvl w:val="0"/>
          <w:numId w:val="3"/>
        </w:numPr>
      </w:pPr>
      <w:r w:rsidRPr="001170B3">
        <w:t>Accompagnement des AED</w:t>
      </w:r>
    </w:p>
    <w:p w:rsidR="00654387" w:rsidRPr="001170B3" w:rsidRDefault="00AB6FF8" w:rsidP="001170B3">
      <w:pPr>
        <w:numPr>
          <w:ilvl w:val="0"/>
          <w:numId w:val="3"/>
        </w:numPr>
      </w:pPr>
      <w:r w:rsidRPr="001170B3">
        <w:t>Groupe départemental GPDS/absentéisme</w:t>
      </w:r>
    </w:p>
    <w:p w:rsidR="00654387" w:rsidRPr="001170B3" w:rsidRDefault="00AB6FF8" w:rsidP="001170B3">
      <w:pPr>
        <w:numPr>
          <w:ilvl w:val="0"/>
          <w:numId w:val="3"/>
        </w:numPr>
      </w:pPr>
      <w:r w:rsidRPr="001170B3">
        <w:t xml:space="preserve">Besoin en formation des CPE à faire remonter pour le prochain PRAF </w:t>
      </w:r>
    </w:p>
    <w:p w:rsidR="001170B3" w:rsidRDefault="001170B3"/>
    <w:p w:rsidR="00E506FD" w:rsidRDefault="001170B3" w:rsidP="00295C17">
      <w:pPr>
        <w:pStyle w:val="Paragraphedeliste"/>
        <w:numPr>
          <w:ilvl w:val="0"/>
          <w:numId w:val="2"/>
        </w:numPr>
      </w:pPr>
      <w:r>
        <w:t>Tour de table :</w:t>
      </w:r>
      <w:r w:rsidR="00042688">
        <w:t xml:space="preserve"> Attentes </w:t>
      </w:r>
    </w:p>
    <w:p w:rsidR="00E506FD" w:rsidRDefault="00E506FD" w:rsidP="00E506FD">
      <w:pPr>
        <w:pStyle w:val="Paragraphedeliste"/>
        <w:numPr>
          <w:ilvl w:val="0"/>
          <w:numId w:val="1"/>
        </w:numPr>
      </w:pPr>
      <w:r>
        <w:t>Délocaliser les lieux de réunion dans d’autres institutions partenaires ;</w:t>
      </w:r>
    </w:p>
    <w:p w:rsidR="00E506FD" w:rsidRDefault="007006E7" w:rsidP="00E506FD">
      <w:pPr>
        <w:pStyle w:val="Paragraphedeliste"/>
        <w:numPr>
          <w:ilvl w:val="0"/>
          <w:numId w:val="1"/>
        </w:numPr>
      </w:pPr>
      <w:r>
        <w:t>Développer le lien</w:t>
      </w:r>
      <w:r w:rsidR="00BB10C8">
        <w:t xml:space="preserve"> </w:t>
      </w:r>
      <w:r>
        <w:t>(</w:t>
      </w:r>
      <w:r w:rsidR="002E67EA">
        <w:t>le</w:t>
      </w:r>
      <w:r>
        <w:t xml:space="preserve"> réseau) entre les collègues pou</w:t>
      </w:r>
      <w:r w:rsidR="00BB10C8">
        <w:t>r faciliter la recherche de sol</w:t>
      </w:r>
      <w:r>
        <w:t>ution</w:t>
      </w:r>
      <w:r w:rsidR="00BB10C8">
        <w:t>s</w:t>
      </w:r>
      <w:r>
        <w:t xml:space="preserve"> dans des problématiques élèves ;</w:t>
      </w:r>
    </w:p>
    <w:p w:rsidR="007006E7" w:rsidRDefault="007006E7" w:rsidP="00E506FD">
      <w:pPr>
        <w:pStyle w:val="Paragraphedeliste"/>
        <w:numPr>
          <w:ilvl w:val="0"/>
          <w:numId w:val="1"/>
        </w:numPr>
      </w:pPr>
      <w:r>
        <w:t>Ces réunions favorisent les rencontres et échanges entre collègues</w:t>
      </w:r>
      <w:r w:rsidR="00BB10C8">
        <w:t xml:space="preserve"> notamment avec ceux qui sont affectés dans </w:t>
      </w:r>
      <w:r w:rsidR="002E67EA">
        <w:t xml:space="preserve">des </w:t>
      </w:r>
      <w:r w:rsidR="00BB10C8">
        <w:t xml:space="preserve">types </w:t>
      </w:r>
      <w:r w:rsidR="002E67EA">
        <w:t xml:space="preserve">différents </w:t>
      </w:r>
      <w:r w:rsidR="00BB10C8">
        <w:t>d’établissements ;</w:t>
      </w:r>
    </w:p>
    <w:p w:rsidR="00BB10C8" w:rsidRDefault="00295C17" w:rsidP="00E506FD">
      <w:pPr>
        <w:pStyle w:val="Paragraphedeliste"/>
        <w:numPr>
          <w:ilvl w:val="0"/>
          <w:numId w:val="1"/>
        </w:numPr>
      </w:pPr>
      <w:r>
        <w:t>Se voir en présentiel ;</w:t>
      </w:r>
    </w:p>
    <w:p w:rsidR="00295C17" w:rsidRDefault="00295C17" w:rsidP="00E506FD">
      <w:pPr>
        <w:pStyle w:val="Paragraphedeliste"/>
        <w:numPr>
          <w:ilvl w:val="0"/>
          <w:numId w:val="1"/>
        </w:numPr>
      </w:pPr>
      <w:r>
        <w:t xml:space="preserve">Faire un point sur les </w:t>
      </w:r>
      <w:proofErr w:type="spellStart"/>
      <w:r>
        <w:t>CDisation</w:t>
      </w:r>
      <w:proofErr w:type="spellEnd"/>
      <w:r>
        <w:t xml:space="preserve"> des AED ;</w:t>
      </w:r>
    </w:p>
    <w:p w:rsidR="00295C17" w:rsidRDefault="00295C17" w:rsidP="00E506FD">
      <w:pPr>
        <w:pStyle w:val="Paragraphedeliste"/>
        <w:numPr>
          <w:ilvl w:val="0"/>
          <w:numId w:val="1"/>
        </w:numPr>
      </w:pPr>
      <w:r>
        <w:t xml:space="preserve">Connaitre les </w:t>
      </w:r>
      <w:r w:rsidR="002E67EA">
        <w:t>actions spécifiques de</w:t>
      </w:r>
      <w:r>
        <w:t xml:space="preserve"> certains établissements (Espace Mutualisé d’accompagnement, les Cordées de la Réussite…).</w:t>
      </w:r>
    </w:p>
    <w:p w:rsidR="00295C17" w:rsidRDefault="00295C17" w:rsidP="00E506FD">
      <w:pPr>
        <w:pStyle w:val="Paragraphedeliste"/>
        <w:numPr>
          <w:ilvl w:val="0"/>
          <w:numId w:val="1"/>
        </w:numPr>
      </w:pPr>
      <w:r>
        <w:t>Et les ressources et dispositifs, FOCALE, EMS, Tarn Espoir…</w:t>
      </w:r>
    </w:p>
    <w:p w:rsidR="00295C17" w:rsidRDefault="00295C17" w:rsidP="00E506FD">
      <w:pPr>
        <w:pStyle w:val="Paragraphedeliste"/>
        <w:numPr>
          <w:ilvl w:val="0"/>
          <w:numId w:val="1"/>
        </w:numPr>
      </w:pPr>
      <w:r>
        <w:t xml:space="preserve">Formaliser un </w:t>
      </w:r>
      <w:r w:rsidR="002E67EA">
        <w:t xml:space="preserve">relai, </w:t>
      </w:r>
      <w:r>
        <w:t>après les affectations des élèves</w:t>
      </w:r>
      <w:r w:rsidR="002E67EA">
        <w:t>,</w:t>
      </w:r>
      <w:r w:rsidR="00042688">
        <w:t xml:space="preserve"> entre l</w:t>
      </w:r>
      <w:r>
        <w:t>a sortie du</w:t>
      </w:r>
      <w:r w:rsidR="002E67EA">
        <w:t xml:space="preserve"> collège et le passage au lycée ;</w:t>
      </w:r>
    </w:p>
    <w:p w:rsidR="00295C17" w:rsidRDefault="00295C17" w:rsidP="00E506FD">
      <w:pPr>
        <w:pStyle w:val="Paragraphedeliste"/>
        <w:numPr>
          <w:ilvl w:val="0"/>
          <w:numId w:val="1"/>
        </w:numPr>
      </w:pPr>
      <w:r>
        <w:t>Formation des AED</w:t>
      </w:r>
      <w:r w:rsidR="002E67EA">
        <w:t> ;</w:t>
      </w:r>
    </w:p>
    <w:p w:rsidR="00295C17" w:rsidRDefault="00295C17" w:rsidP="00E506FD">
      <w:pPr>
        <w:pStyle w:val="Paragraphedeliste"/>
        <w:numPr>
          <w:ilvl w:val="0"/>
          <w:numId w:val="1"/>
        </w:numPr>
      </w:pPr>
      <w:r>
        <w:t>Evocation de la charge mentale dans la fonction de CPE, info sur la protection juridique du fonctionnaire.</w:t>
      </w:r>
    </w:p>
    <w:p w:rsidR="002E67EA" w:rsidRDefault="002E67EA" w:rsidP="00E506FD">
      <w:pPr>
        <w:pStyle w:val="Paragraphedeliste"/>
        <w:numPr>
          <w:ilvl w:val="0"/>
          <w:numId w:val="1"/>
        </w:numPr>
      </w:pPr>
      <w:r>
        <w:t>Quid de la</w:t>
      </w:r>
      <w:r w:rsidRPr="002E67EA">
        <w:t xml:space="preserve"> </w:t>
      </w:r>
      <w:r>
        <w:t>formation aux 1°secours, Vie affective et sexuelle, et Le PSC1 dans les collèges.</w:t>
      </w:r>
    </w:p>
    <w:p w:rsidR="001170B3" w:rsidRDefault="001170B3" w:rsidP="00E506FD">
      <w:pPr>
        <w:pStyle w:val="Paragraphedeliste"/>
        <w:numPr>
          <w:ilvl w:val="0"/>
          <w:numId w:val="1"/>
        </w:numPr>
      </w:pPr>
    </w:p>
    <w:p w:rsidR="001170B3" w:rsidRPr="001170B3" w:rsidRDefault="00042688" w:rsidP="001170B3">
      <w:pPr>
        <w:pStyle w:val="Paragraphedeliste"/>
        <w:numPr>
          <w:ilvl w:val="0"/>
          <w:numId w:val="2"/>
        </w:numPr>
      </w:pPr>
      <w:r>
        <w:t xml:space="preserve">Présentation </w:t>
      </w:r>
      <w:proofErr w:type="gramStart"/>
      <w:r>
        <w:t>de o</w:t>
      </w:r>
      <w:r w:rsidR="001170B3" w:rsidRPr="001170B3">
        <w:t>rganisation</w:t>
      </w:r>
      <w:proofErr w:type="gramEnd"/>
      <w:r w:rsidR="001170B3" w:rsidRPr="001170B3">
        <w:t xml:space="preserve"> schéma académique</w:t>
      </w:r>
    </w:p>
    <w:p w:rsidR="00E506FD" w:rsidRDefault="001170B3" w:rsidP="001170B3">
      <w:r>
        <w:t xml:space="preserve">       3) </w:t>
      </w:r>
      <w:r w:rsidR="00295C17">
        <w:t>AED :</w:t>
      </w:r>
    </w:p>
    <w:p w:rsidR="00295C17" w:rsidRDefault="001170B3" w:rsidP="001170B3">
      <w:r>
        <w:t xml:space="preserve">         </w:t>
      </w:r>
      <w:r w:rsidR="00295C17">
        <w:t>Vadémécum,</w:t>
      </w:r>
    </w:p>
    <w:p w:rsidR="00295C17" w:rsidRDefault="001170B3" w:rsidP="001170B3">
      <w:r>
        <w:t xml:space="preserve">         </w:t>
      </w:r>
      <w:r w:rsidR="00295C17">
        <w:t>Magistère</w:t>
      </w:r>
      <w:r w:rsidR="00093F30">
        <w:t>,</w:t>
      </w:r>
    </w:p>
    <w:p w:rsidR="00295C17" w:rsidRDefault="00295C17" w:rsidP="001170B3">
      <w:pPr>
        <w:ind w:left="360"/>
      </w:pPr>
      <w:r>
        <w:t>Au sein du Bassin, quelle formation</w:t>
      </w:r>
      <w:r w:rsidR="002E67EA">
        <w:t>, avec qui ? quand ? pour qui ?...</w:t>
      </w:r>
    </w:p>
    <w:p w:rsidR="002E67EA" w:rsidRDefault="002E67EA" w:rsidP="00093F30">
      <w:r>
        <w:lastRenderedPageBreak/>
        <w:t xml:space="preserve">Un groupe de travail va se mettre en place pour réfléchir sur ce thème et proposer une formation des </w:t>
      </w:r>
      <w:proofErr w:type="gramStart"/>
      <w:r>
        <w:t>AED</w:t>
      </w:r>
      <w:r w:rsidR="00093F30">
        <w:t> </w:t>
      </w:r>
      <w:r w:rsidR="00042688">
        <w:t xml:space="preserve"> par</w:t>
      </w:r>
      <w:proofErr w:type="gramEnd"/>
      <w:r w:rsidR="00042688">
        <w:t xml:space="preserve"> ateliers thématique </w:t>
      </w:r>
      <w:r w:rsidR="00093F30">
        <w:t>: se propose Cécil</w:t>
      </w:r>
      <w:r w:rsidR="00042688">
        <w:t xml:space="preserve">e De Barros, Charlotte  François , </w:t>
      </w:r>
      <w:proofErr w:type="spellStart"/>
      <w:r w:rsidR="00042688">
        <w:t>Eric</w:t>
      </w:r>
      <w:proofErr w:type="spellEnd"/>
      <w:r w:rsidR="00042688">
        <w:t xml:space="preserve"> </w:t>
      </w:r>
      <w:proofErr w:type="spellStart"/>
      <w:r w:rsidR="00042688">
        <w:t>Demacon</w:t>
      </w:r>
      <w:proofErr w:type="spellEnd"/>
      <w:r w:rsidR="00093F30">
        <w:t xml:space="preserve">      et Myriam Pernet (Nathalie</w:t>
      </w:r>
      <w:r w:rsidR="00042688">
        <w:t xml:space="preserve"> </w:t>
      </w:r>
      <w:proofErr w:type="spellStart"/>
      <w:r w:rsidR="00042688">
        <w:t>Vern</w:t>
      </w:r>
      <w:proofErr w:type="spellEnd"/>
      <w:r w:rsidR="00042688">
        <w:t xml:space="preserve"> pour le PSC1 ? </w:t>
      </w:r>
      <w:r w:rsidR="00093F30">
        <w:t>).</w:t>
      </w:r>
    </w:p>
    <w:p w:rsidR="00093F30" w:rsidRDefault="00093F30" w:rsidP="00311673">
      <w:pPr>
        <w:pStyle w:val="Paragraphedeliste"/>
        <w:numPr>
          <w:ilvl w:val="0"/>
          <w:numId w:val="2"/>
        </w:numPr>
      </w:pPr>
      <w:r>
        <w:t>Informations sur la thématique de l’absentéisme :</w:t>
      </w:r>
    </w:p>
    <w:p w:rsidR="00093F30" w:rsidRDefault="00093F30" w:rsidP="00093F30">
      <w:pPr>
        <w:pStyle w:val="Paragraphedeliste"/>
      </w:pPr>
      <w:r>
        <w:t>Le GPDS Absentéisme Tarn</w:t>
      </w:r>
    </w:p>
    <w:p w:rsidR="00654387" w:rsidRPr="001170B3" w:rsidRDefault="001244EB" w:rsidP="001170B3">
      <w:pPr>
        <w:pStyle w:val="Paragraphedeliste"/>
        <w:numPr>
          <w:ilvl w:val="0"/>
          <w:numId w:val="4"/>
        </w:numPr>
      </w:pPr>
      <w:hyperlink r:id="rId5" w:history="1">
        <w:r w:rsidR="00AB6FF8" w:rsidRPr="001170B3">
          <w:rPr>
            <w:rStyle w:val="Lienhypertexte"/>
          </w:rPr>
          <w:t>https://</w:t>
        </w:r>
      </w:hyperlink>
      <w:hyperlink r:id="rId6" w:history="1">
        <w:r w:rsidR="00AB6FF8" w:rsidRPr="001170B3">
          <w:rPr>
            <w:rStyle w:val="Lienhypertexte"/>
          </w:rPr>
          <w:t>view.genial.ly/628e08c57c14d70018d71d13/interactive-content-sauvegarde-du-25-mai-prevention-du-decrochage-pilotage-en-eple</w:t>
        </w:r>
      </w:hyperlink>
      <w:r w:rsidR="00AB6FF8" w:rsidRPr="001170B3">
        <w:t xml:space="preserve"> </w:t>
      </w:r>
    </w:p>
    <w:p w:rsidR="001170B3" w:rsidRDefault="00093F30" w:rsidP="001170B3">
      <w:pPr>
        <w:pStyle w:val="Paragraphedeliste"/>
        <w:numPr>
          <w:ilvl w:val="0"/>
          <w:numId w:val="5"/>
        </w:numPr>
      </w:pPr>
      <w:r>
        <w:t>Malette décrochage Tarn</w:t>
      </w:r>
      <w:r w:rsidR="001170B3">
        <w:t xml:space="preserve">. </w:t>
      </w:r>
      <w:r w:rsidR="00AB6FF8" w:rsidRPr="001170B3">
        <w:t>Ce contenu est interactif. Vous trouverez des documents téléchargeables à chaque étape en cliquant sur les icônes.</w:t>
      </w:r>
    </w:p>
    <w:p w:rsidR="00093F30" w:rsidRDefault="00093F30" w:rsidP="001170B3">
      <w:pPr>
        <w:pStyle w:val="Paragraphedeliste"/>
        <w:numPr>
          <w:ilvl w:val="0"/>
          <w:numId w:val="5"/>
        </w:numPr>
      </w:pPr>
      <w:r>
        <w:t xml:space="preserve">Réunion </w:t>
      </w:r>
      <w:proofErr w:type="gramStart"/>
      <w:r>
        <w:t>FOCALE  (</w:t>
      </w:r>
      <w:proofErr w:type="gramEnd"/>
      <w:r>
        <w:t>Référente à la DSDEN Laurence CADOUR</w:t>
      </w:r>
      <w:r w:rsidR="00042688">
        <w:t>S</w:t>
      </w:r>
      <w:r>
        <w:t>)</w:t>
      </w:r>
    </w:p>
    <w:p w:rsidR="00093F30" w:rsidRDefault="00093F30" w:rsidP="00093F30">
      <w:pPr>
        <w:pStyle w:val="Paragraphedeliste"/>
      </w:pPr>
    </w:p>
    <w:p w:rsidR="00093F30" w:rsidRDefault="00093F30" w:rsidP="00093F30">
      <w:pPr>
        <w:pStyle w:val="Paragraphedeliste"/>
        <w:numPr>
          <w:ilvl w:val="0"/>
          <w:numId w:val="2"/>
        </w:numPr>
      </w:pPr>
      <w:r>
        <w:t>Besoins en formation des CPE</w:t>
      </w:r>
    </w:p>
    <w:p w:rsidR="00093F30" w:rsidRDefault="00093F30" w:rsidP="00093F30">
      <w:pPr>
        <w:pStyle w:val="Paragraphedeliste"/>
      </w:pPr>
      <w:r>
        <w:t>Evolution du PAF en PRAF avec un nouveau schéma directeur.</w:t>
      </w:r>
    </w:p>
    <w:p w:rsidR="00AB6FF8" w:rsidRDefault="00093F30" w:rsidP="00AB6FF8">
      <w:pPr>
        <w:pStyle w:val="Paragraphedeliste"/>
      </w:pPr>
      <w:r>
        <w:t>Les CPE doivent faire remonter leurs besoins pour faire émerger des propositions</w:t>
      </w:r>
      <w:r w:rsidR="001170B3">
        <w:t>.</w:t>
      </w:r>
    </w:p>
    <w:p w:rsidR="00AB6FF8" w:rsidRDefault="001170B3" w:rsidP="00AB6FF8">
      <w:pPr>
        <w:pStyle w:val="Paragraphedeliste"/>
      </w:pPr>
      <w:r w:rsidRPr="001170B3">
        <w:rPr>
          <w:rFonts w:ascii="Calibri" w:eastAsia="+mn-ea" w:hAnsi="Calibri" w:cs="+mn-cs"/>
          <w:color w:val="000000"/>
          <w:kern w:val="24"/>
          <w:sz w:val="56"/>
          <w:szCs w:val="56"/>
          <w:lang w:eastAsia="fr-FR"/>
        </w:rPr>
        <w:t xml:space="preserve"> </w:t>
      </w:r>
      <w:r w:rsidR="00AB6FF8" w:rsidRPr="001170B3">
        <w:t xml:space="preserve">Exemples : le rôle pédagogique, développement professionnel, le pilotage du </w:t>
      </w:r>
      <w:proofErr w:type="gramStart"/>
      <w:r w:rsidR="00AB6FF8" w:rsidRPr="001170B3">
        <w:t>service..</w:t>
      </w:r>
      <w:proofErr w:type="gramEnd"/>
      <w:r w:rsidR="00AB6FF8" w:rsidRPr="001170B3">
        <w:t xml:space="preserve"> </w:t>
      </w:r>
      <w:r w:rsidR="00093F30">
        <w:t xml:space="preserve"> </w:t>
      </w:r>
    </w:p>
    <w:p w:rsidR="00AB6FF8" w:rsidRDefault="00AB6FF8" w:rsidP="00AB6FF8">
      <w:pPr>
        <w:pStyle w:val="Paragraphedeliste"/>
      </w:pPr>
    </w:p>
    <w:p w:rsidR="00654387" w:rsidRPr="001170B3" w:rsidRDefault="00AB6FF8" w:rsidP="00AB6FF8">
      <w:pPr>
        <w:pStyle w:val="Paragraphedeliste"/>
      </w:pPr>
      <w:r w:rsidRPr="001170B3">
        <w:t xml:space="preserve">Besoins des CPE parmi des propositions d’intervention sur le bassin ou département </w:t>
      </w:r>
    </w:p>
    <w:p w:rsidR="001170B3" w:rsidRPr="001170B3" w:rsidRDefault="001170B3" w:rsidP="001170B3">
      <w:pPr>
        <w:pStyle w:val="Paragraphedeliste"/>
      </w:pPr>
      <w:r w:rsidRPr="001170B3">
        <w:t xml:space="preserve">          </w:t>
      </w:r>
      <w:r w:rsidRPr="001170B3">
        <w:rPr>
          <w:i/>
          <w:iCs/>
        </w:rPr>
        <w:t>Ecole inclusive</w:t>
      </w:r>
      <w:r w:rsidRPr="001170B3">
        <w:t xml:space="preserve"> </w:t>
      </w:r>
    </w:p>
    <w:p w:rsidR="001170B3" w:rsidRPr="001170B3" w:rsidRDefault="001170B3" w:rsidP="001170B3">
      <w:pPr>
        <w:pStyle w:val="Paragraphedeliste"/>
      </w:pPr>
      <w:r w:rsidRPr="001170B3">
        <w:t xml:space="preserve">      </w:t>
      </w:r>
      <w:r w:rsidRPr="001170B3">
        <w:rPr>
          <w:i/>
          <w:iCs/>
        </w:rPr>
        <w:t>Questions de laïcité, de lutte contre le racisme et l’antisémitisme et de  protection des personnels.</w:t>
      </w:r>
      <w:r w:rsidRPr="001170B3">
        <w:t xml:space="preserve"> </w:t>
      </w:r>
    </w:p>
    <w:p w:rsidR="001170B3" w:rsidRPr="001170B3" w:rsidRDefault="001170B3" w:rsidP="001170B3">
      <w:pPr>
        <w:pStyle w:val="Paragraphedeliste"/>
      </w:pPr>
      <w:r w:rsidRPr="001170B3">
        <w:t xml:space="preserve">  </w:t>
      </w:r>
      <w:r w:rsidRPr="001170B3">
        <w:rPr>
          <w:i/>
          <w:iCs/>
        </w:rPr>
        <w:t>Questions de genre, haine anti-LGBT+ et la lutte contre le sexisme</w:t>
      </w:r>
      <w:r w:rsidRPr="001170B3">
        <w:t xml:space="preserve"> </w:t>
      </w:r>
    </w:p>
    <w:p w:rsidR="001170B3" w:rsidRPr="001170B3" w:rsidRDefault="001170B3" w:rsidP="001170B3">
      <w:pPr>
        <w:pStyle w:val="Paragraphedeliste"/>
      </w:pPr>
      <w:r w:rsidRPr="001170B3">
        <w:t> </w:t>
      </w:r>
      <w:r w:rsidRPr="001170B3">
        <w:rPr>
          <w:i/>
          <w:iCs/>
        </w:rPr>
        <w:t>Radicalisation et dérives sectaires.</w:t>
      </w:r>
      <w:r w:rsidRPr="001170B3">
        <w:t xml:space="preserve"> </w:t>
      </w:r>
    </w:p>
    <w:p w:rsidR="001170B3" w:rsidRPr="001170B3" w:rsidRDefault="001170B3" w:rsidP="001170B3">
      <w:pPr>
        <w:pStyle w:val="Paragraphedeliste"/>
      </w:pPr>
      <w:r w:rsidRPr="001170B3">
        <w:t>   </w:t>
      </w:r>
      <w:r w:rsidRPr="001170B3">
        <w:rPr>
          <w:i/>
          <w:iCs/>
        </w:rPr>
        <w:t>Internats d’excellence</w:t>
      </w:r>
      <w:r w:rsidRPr="001170B3">
        <w:t xml:space="preserve"> </w:t>
      </w:r>
      <w:r w:rsidR="00042688">
        <w:t xml:space="preserve">(Mme </w:t>
      </w:r>
      <w:proofErr w:type="spellStart"/>
      <w:r w:rsidR="00042688">
        <w:t>Giraubdit</w:t>
      </w:r>
      <w:proofErr w:type="spellEnd"/>
      <w:r w:rsidR="00042688">
        <w:t xml:space="preserve"> superviseure internat d’excellence peut intervenir sur le bassin)</w:t>
      </w:r>
    </w:p>
    <w:p w:rsidR="001170B3" w:rsidRPr="001170B3" w:rsidRDefault="001170B3" w:rsidP="001170B3">
      <w:pPr>
        <w:pStyle w:val="Paragraphedeliste"/>
      </w:pPr>
      <w:r w:rsidRPr="001170B3">
        <w:t>  </w:t>
      </w:r>
      <w:r w:rsidRPr="001170B3">
        <w:rPr>
          <w:i/>
          <w:iCs/>
        </w:rPr>
        <w:t>Engagement, service civique, sport</w:t>
      </w:r>
      <w:r w:rsidRPr="001170B3">
        <w:t xml:space="preserve"> </w:t>
      </w:r>
    </w:p>
    <w:p w:rsidR="001170B3" w:rsidRPr="001170B3" w:rsidRDefault="001170B3" w:rsidP="001170B3">
      <w:pPr>
        <w:pStyle w:val="Paragraphedeliste"/>
      </w:pPr>
      <w:r w:rsidRPr="001170B3">
        <w:rPr>
          <w:i/>
          <w:iCs/>
        </w:rPr>
        <w:t>Culture juridique des élèves</w:t>
      </w:r>
      <w:r w:rsidRPr="001170B3">
        <w:t xml:space="preserve"> </w:t>
      </w:r>
    </w:p>
    <w:p w:rsidR="00093F30" w:rsidRDefault="001170B3" w:rsidP="001170B3">
      <w:pPr>
        <w:pStyle w:val="Paragraphedeliste"/>
      </w:pPr>
      <w:r w:rsidRPr="001170B3">
        <w:t>    </w:t>
      </w:r>
      <w:r w:rsidRPr="001170B3">
        <w:rPr>
          <w:i/>
          <w:iCs/>
        </w:rPr>
        <w:t>Médiation et situations de tensions</w:t>
      </w:r>
      <w:r>
        <w:t> …</w:t>
      </w:r>
    </w:p>
    <w:p w:rsidR="00093F30" w:rsidRDefault="00093F30" w:rsidP="002E67EA">
      <w:pPr>
        <w:pStyle w:val="Paragraphedeliste"/>
      </w:pPr>
    </w:p>
    <w:p w:rsidR="00AB6FF8" w:rsidRDefault="00AB6FF8" w:rsidP="00AB6FF8">
      <w:pPr>
        <w:pStyle w:val="Paragraphedeliste"/>
        <w:numPr>
          <w:ilvl w:val="0"/>
          <w:numId w:val="2"/>
        </w:numPr>
      </w:pPr>
      <w:r>
        <w:t>Echange/</w:t>
      </w:r>
      <w:r w:rsidR="00042688">
        <w:t xml:space="preserve">nombreuses </w:t>
      </w:r>
      <w:r>
        <w:t xml:space="preserve">questions sur la </w:t>
      </w:r>
      <w:proofErr w:type="spellStart"/>
      <w:r>
        <w:t>CDisation</w:t>
      </w:r>
      <w:proofErr w:type="spellEnd"/>
      <w:r>
        <w:t xml:space="preserve"> des AED</w:t>
      </w:r>
      <w:bookmarkStart w:id="0" w:name="_GoBack"/>
      <w:bookmarkEnd w:id="0"/>
    </w:p>
    <w:sectPr w:rsidR="00AB6FF8" w:rsidSect="0099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354"/>
    <w:multiLevelType w:val="hybridMultilevel"/>
    <w:tmpl w:val="3E76C72E"/>
    <w:lvl w:ilvl="0" w:tplc="ADD2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41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C7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4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41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84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2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914BF"/>
    <w:multiLevelType w:val="hybridMultilevel"/>
    <w:tmpl w:val="A300C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3CE7"/>
    <w:multiLevelType w:val="hybridMultilevel"/>
    <w:tmpl w:val="77F6A3C6"/>
    <w:lvl w:ilvl="0" w:tplc="6F78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4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A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A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48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0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500B37"/>
    <w:multiLevelType w:val="hybridMultilevel"/>
    <w:tmpl w:val="30DE01D8"/>
    <w:lvl w:ilvl="0" w:tplc="ED405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7087"/>
    <w:multiLevelType w:val="hybridMultilevel"/>
    <w:tmpl w:val="614036A2"/>
    <w:lvl w:ilvl="0" w:tplc="52F4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C3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E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20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C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E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E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2B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FC5DF4"/>
    <w:multiLevelType w:val="hybridMultilevel"/>
    <w:tmpl w:val="2C6C98BC"/>
    <w:lvl w:ilvl="0" w:tplc="C87CC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D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C7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C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C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C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4A6968"/>
    <w:multiLevelType w:val="hybridMultilevel"/>
    <w:tmpl w:val="FC84F596"/>
    <w:lvl w:ilvl="0" w:tplc="FDCA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ED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69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A9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8D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80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2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E8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FD"/>
    <w:rsid w:val="00042688"/>
    <w:rsid w:val="00093F30"/>
    <w:rsid w:val="000B2E42"/>
    <w:rsid w:val="001170B3"/>
    <w:rsid w:val="001244EB"/>
    <w:rsid w:val="00295C17"/>
    <w:rsid w:val="002E67EA"/>
    <w:rsid w:val="00311673"/>
    <w:rsid w:val="003F59B2"/>
    <w:rsid w:val="00654387"/>
    <w:rsid w:val="007006E7"/>
    <w:rsid w:val="00996330"/>
    <w:rsid w:val="00AB6FF8"/>
    <w:rsid w:val="00BB10C8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9BAAF"/>
  <w15:docId w15:val="{0735EC77-4C14-4C95-A13A-E8E6A5A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6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28e08c57c14d70018d71d13/interactive-content-sauvegarde-du-25-mai-prevention-du-decrochage-pilotage-en-eple" TargetMode="External"/><Relationship Id="rId5" Type="http://schemas.openxmlformats.org/officeDocument/2006/relationships/hyperlink" Target="https://view.genial.ly/628e08c57c14d70018d71d13/interactive-content-sauvegarde-du-25-mai-prevention-du-decrochage-pilotage-en-e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Occitanie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Utilisateur Windows</cp:lastModifiedBy>
  <cp:revision>2</cp:revision>
  <dcterms:created xsi:type="dcterms:W3CDTF">2023-01-13T17:41:00Z</dcterms:created>
  <dcterms:modified xsi:type="dcterms:W3CDTF">2023-01-13T17:41:00Z</dcterms:modified>
</cp:coreProperties>
</file>